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F167E8" w14:textId="27790B9E" w:rsidR="00323D7F" w:rsidRDefault="003716A1">
      <w:pPr>
        <w:rPr>
          <w:b/>
        </w:rPr>
      </w:pPr>
      <w:r w:rsidRPr="008E2D21">
        <w:rPr>
          <w:rFonts w:ascii="Times New Roman" w:eastAsia="Times New Roman" w:hAnsi="Times New Roman" w:cs="Times New Roman"/>
          <w:noProof/>
          <w:sz w:val="24"/>
          <w:szCs w:val="24"/>
          <w:lang w:eastAsia="en-GB"/>
        </w:rPr>
        <mc:AlternateContent>
          <mc:Choice Requires="wps">
            <w:drawing>
              <wp:anchor distT="36576" distB="36576" distL="36576" distR="36576" simplePos="0" relativeHeight="251660288" behindDoc="0" locked="0" layoutInCell="1" allowOverlap="1" wp14:anchorId="5CE75E03" wp14:editId="7EF61B96">
                <wp:simplePos x="0" y="0"/>
                <wp:positionH relativeFrom="page">
                  <wp:align>left</wp:align>
                </wp:positionH>
                <wp:positionV relativeFrom="paragraph">
                  <wp:posOffset>-1609725</wp:posOffset>
                </wp:positionV>
                <wp:extent cx="7672070" cy="10824210"/>
                <wp:effectExtent l="0" t="0" r="508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2070" cy="10824210"/>
                        </a:xfrm>
                        <a:prstGeom prst="rect">
                          <a:avLst/>
                        </a:prstGeom>
                        <a:solidFill>
                          <a:srgbClr val="431D43">
                            <a:alpha val="66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C0E8CD4" w14:textId="4DFB90F1" w:rsidR="00314DC5" w:rsidRDefault="00314DC5" w:rsidP="008E2D2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E75E03" id="_x0000_t202" coordsize="21600,21600" o:spt="202" path="m,l,21600r21600,l21600,xe">
                <v:stroke joinstyle="miter"/>
                <v:path gradientshapeok="t" o:connecttype="rect"/>
              </v:shapetype>
              <v:shape id="Text Box 3" o:spid="_x0000_s1026" type="#_x0000_t202" style="position:absolute;margin-left:0;margin-top:-126.75pt;width:604.1pt;height:852.3pt;z-index:251660288;visibility:visible;mso-wrap-style:square;mso-width-percent:0;mso-height-percent:0;mso-wrap-distance-left:2.88pt;mso-wrap-distance-top:2.88pt;mso-wrap-distance-right:2.88pt;mso-wrap-distance-bottom:2.88pt;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" fillcolor="#431d43" stroked="f" strokecolor="black [0]" strokeweight="2pt">
                <v:fill opacity="43176f"/>
                <v:shadow color="black [0]"/>
                <v:textbox inset="2.88pt,2.88pt,2.88pt,2.88pt">
                  <w:txbxContent>
                    <w:p w14:paraId="3C0E8CD4" w14:textId="4DFB90F1" w:rsidR="00314DC5" w:rsidRDefault="00314DC5" w:rsidP="008E2D21"/>
                  </w:txbxContent>
                </v:textbox>
                <w10:wrap anchorx="page"/>
              </v:shape>
            </w:pict>
          </mc:Fallback>
        </mc:AlternateContent>
      </w:r>
      <w:r w:rsidR="008E2D2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19611E52" wp14:editId="51085C3A">
                <wp:simplePos x="0" y="0"/>
                <wp:positionH relativeFrom="margin">
                  <wp:align>right</wp:align>
                </wp:positionH>
                <wp:positionV relativeFrom="paragraph">
                  <wp:posOffset>-420832</wp:posOffset>
                </wp:positionV>
                <wp:extent cx="5629275" cy="390525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629275" cy="3905250"/>
                        </a:xfrm>
                        <a:prstGeom prst="rect">
                          <a:avLst/>
                        </a:prstGeom>
                        <a:noFill/>
                        <a:ln w="6350">
                          <a:noFill/>
                        </a:ln>
                      </wps:spPr>
                      <wps:txbx>
                        <w:txbxContent>
                          <w:p w14:paraId="59765D6E" w14:textId="3A5C88AA" w:rsidR="00314DC5" w:rsidRPr="00E9733B" w:rsidRDefault="00314DC5" w:rsidP="002859EF">
                            <w:pPr>
                              <w:jc w:val="right"/>
                              <w:rPr>
                                <w:color w:val="FFFFFF" w:themeColor="background1"/>
                                <w:sz w:val="96"/>
                                <w:szCs w:val="96"/>
                                <w14:textOutline w14:w="9525" w14:cap="rnd" w14:cmpd="sng" w14:algn="ctr">
                                  <w14:noFill/>
                                  <w14:prstDash w14:val="solid"/>
                                  <w14:bevel/>
                                </w14:textOutline>
                              </w:rPr>
                            </w:pPr>
                            <w:r w:rsidRPr="00E9733B">
                              <w:rPr>
                                <w:color w:val="FFFFFF" w:themeColor="background1"/>
                                <w:sz w:val="96"/>
                                <w:szCs w:val="96"/>
                                <w14:textOutline w14:w="9525" w14:cap="rnd" w14:cmpd="sng" w14:algn="ctr">
                                  <w14:noFill/>
                                  <w14:prstDash w14:val="solid"/>
                                  <w14:bevel/>
                                </w14:textOutline>
                              </w:rPr>
                              <w:t xml:space="preserve">The impact of </w:t>
                            </w:r>
                            <w:r>
                              <w:rPr>
                                <w:color w:val="FFFFFF" w:themeColor="background1"/>
                                <w:sz w:val="96"/>
                                <w:szCs w:val="96"/>
                                <w14:textOutline w14:w="9525" w14:cap="rnd" w14:cmpd="sng" w14:algn="ctr">
                                  <w14:noFill/>
                                  <w14:prstDash w14:val="solid"/>
                                  <w14:bevel/>
                                </w14:textOutline>
                              </w:rPr>
                              <w:t>COVID</w:t>
                            </w:r>
                            <w:r w:rsidRPr="00E9733B">
                              <w:rPr>
                                <w:color w:val="FFFFFF" w:themeColor="background1"/>
                                <w:sz w:val="96"/>
                                <w:szCs w:val="96"/>
                                <w14:textOutline w14:w="9525" w14:cap="rnd" w14:cmpd="sng" w14:algn="ctr">
                                  <w14:noFill/>
                                  <w14:prstDash w14:val="solid"/>
                                  <w14:bevel/>
                                </w14:textOutline>
                              </w:rPr>
                              <w:t>-19 on disabled people in Northern Ireland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11E52" id="Text Box 19" o:spid="_x0000_s1027" type="#_x0000_t202" style="position:absolute;margin-left:392.05pt;margin-top:-33.15pt;width:443.25pt;height:30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" filled="f" stroked="f" strokeweight=".5pt">
                <v:textbox>
                  <w:txbxContent>
                    <w:p w14:paraId="59765D6E" w14:textId="3A5C88AA" w:rsidR="00314DC5" w:rsidRPr="00E9733B" w:rsidRDefault="00314DC5" w:rsidP="002859EF">
                      <w:pPr>
                        <w:jc w:val="right"/>
                        <w:rPr>
                          <w:color w:val="FFFFFF" w:themeColor="background1"/>
                          <w:sz w:val="96"/>
                          <w:szCs w:val="96"/>
                          <w14:textOutline w14:w="9525" w14:cap="rnd" w14:cmpd="sng" w14:algn="ctr">
                            <w14:noFill/>
                            <w14:prstDash w14:val="solid"/>
                            <w14:bevel/>
                          </w14:textOutline>
                        </w:rPr>
                      </w:pPr>
                      <w:r w:rsidRPr="00E9733B">
                        <w:rPr>
                          <w:color w:val="FFFFFF" w:themeColor="background1"/>
                          <w:sz w:val="96"/>
                          <w:szCs w:val="96"/>
                          <w14:textOutline w14:w="9525" w14:cap="rnd" w14:cmpd="sng" w14:algn="ctr">
                            <w14:noFill/>
                            <w14:prstDash w14:val="solid"/>
                            <w14:bevel/>
                          </w14:textOutline>
                        </w:rPr>
                        <w:t xml:space="preserve">The impact of </w:t>
                      </w:r>
                      <w:r>
                        <w:rPr>
                          <w:color w:val="FFFFFF" w:themeColor="background1"/>
                          <w:sz w:val="96"/>
                          <w:szCs w:val="96"/>
                          <w14:textOutline w14:w="9525" w14:cap="rnd" w14:cmpd="sng" w14:algn="ctr">
                            <w14:noFill/>
                            <w14:prstDash w14:val="solid"/>
                            <w14:bevel/>
                          </w14:textOutline>
                        </w:rPr>
                        <w:t>COVID</w:t>
                      </w:r>
                      <w:r w:rsidRPr="00E9733B">
                        <w:rPr>
                          <w:color w:val="FFFFFF" w:themeColor="background1"/>
                          <w:sz w:val="96"/>
                          <w:szCs w:val="96"/>
                          <w14:textOutline w14:w="9525" w14:cap="rnd" w14:cmpd="sng" w14:algn="ctr">
                            <w14:noFill/>
                            <w14:prstDash w14:val="solid"/>
                            <w14:bevel/>
                          </w14:textOutline>
                        </w:rPr>
                        <w:t>-19 on disabled people in Northern Ireland</w:t>
                      </w:r>
                    </w:p>
                  </w:txbxContent>
                </v:textbox>
                <w10:wrap anchorx="margin"/>
              </v:shape>
            </w:pict>
          </mc:Fallback>
        </mc:AlternateContent>
      </w:r>
      <w:r w:rsidR="00AB6FCD">
        <w:rPr>
          <w:noProof/>
        </w:rPr>
        <w:drawing>
          <wp:anchor distT="0" distB="0" distL="114300" distR="114300" simplePos="0" relativeHeight="251658240" behindDoc="1" locked="0" layoutInCell="1" allowOverlap="1" wp14:anchorId="17AAF45B" wp14:editId="0ED81DC1">
            <wp:simplePos x="0" y="0"/>
            <wp:positionH relativeFrom="page">
              <wp:align>left</wp:align>
            </wp:positionH>
            <wp:positionV relativeFrom="paragraph">
              <wp:posOffset>-1609725</wp:posOffset>
            </wp:positionV>
            <wp:extent cx="7602657" cy="107537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6209" cy="107587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B3833" w14:textId="49AF214C" w:rsidR="00323D7F" w:rsidRDefault="002544D1">
      <w:pPr>
        <w:rPr>
          <w: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3360" behindDoc="0" locked="0" layoutInCell="1" allowOverlap="1" wp14:anchorId="450F7B5F" wp14:editId="5E9D2BE9">
                <wp:simplePos x="0" y="0"/>
                <wp:positionH relativeFrom="margin">
                  <wp:align>right</wp:align>
                </wp:positionH>
                <wp:positionV relativeFrom="paragraph">
                  <wp:posOffset>6730983</wp:posOffset>
                </wp:positionV>
                <wp:extent cx="5629275" cy="8286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629275" cy="828675"/>
                        </a:xfrm>
                        <a:prstGeom prst="rect">
                          <a:avLst/>
                        </a:prstGeom>
                        <a:noFill/>
                        <a:ln w="6350">
                          <a:noFill/>
                        </a:ln>
                      </wps:spPr>
                      <wps:txbx>
                        <w:txbxContent>
                          <w:p w14:paraId="62B3FF8A" w14:textId="6422AB34" w:rsidR="00314DC5" w:rsidRPr="00391A3A" w:rsidRDefault="00314DC5" w:rsidP="002544D1">
                            <w:pPr>
                              <w:spacing w:after="0" w:line="240" w:lineRule="auto"/>
                              <w:jc w:val="right"/>
                              <w:rPr>
                                <w:color w:val="FFFFFF" w:themeColor="background1"/>
                                <w:szCs w:val="28"/>
                              </w:rPr>
                            </w:pPr>
                            <w:r w:rsidRPr="00391A3A">
                              <w:rPr>
                                <w:color w:val="FFFFFF" w:themeColor="background1"/>
                                <w:szCs w:val="28"/>
                              </w:rPr>
                              <w:t>Report prepared and published by Disability Action N</w:t>
                            </w:r>
                            <w:r>
                              <w:rPr>
                                <w:color w:val="FFFFFF" w:themeColor="background1"/>
                                <w:szCs w:val="28"/>
                              </w:rPr>
                              <w:t>orthern Ireland</w:t>
                            </w:r>
                          </w:p>
                          <w:p w14:paraId="5B1B2255" w14:textId="3B6ABE8F" w:rsidR="00314DC5" w:rsidRPr="00391A3A" w:rsidRDefault="00314DC5" w:rsidP="002544D1">
                            <w:pPr>
                              <w:spacing w:after="0" w:line="240" w:lineRule="auto"/>
                              <w:jc w:val="right"/>
                              <w:rPr>
                                <w:color w:val="FFFFFF" w:themeColor="background1"/>
                                <w:szCs w:val="28"/>
                              </w:rPr>
                            </w:pPr>
                            <w:r>
                              <w:rPr>
                                <w:color w:val="FFFFFF" w:themeColor="background1"/>
                                <w:szCs w:val="28"/>
                              </w:rPr>
                              <w:t>September</w:t>
                            </w:r>
                            <w:r w:rsidRPr="00391A3A">
                              <w:rPr>
                                <w:color w:val="FFFFFF" w:themeColor="background1"/>
                                <w:szCs w:val="28"/>
                              </w:rP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7B5F" id="Text Box 20" o:spid="_x0000_s1028" type="#_x0000_t202" style="position:absolute;margin-left:392.05pt;margin-top:530pt;width:443.25pt;height:65.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" filled="f" stroked="f" strokeweight=".5pt">
                <v:textbox>
                  <w:txbxContent>
                    <w:p w14:paraId="62B3FF8A" w14:textId="6422AB34" w:rsidR="00314DC5" w:rsidRPr="00391A3A" w:rsidRDefault="00314DC5" w:rsidP="002544D1">
                      <w:pPr>
                        <w:spacing w:after="0" w:line="240" w:lineRule="auto"/>
                        <w:jc w:val="right"/>
                        <w:rPr>
                          <w:color w:val="FFFFFF" w:themeColor="background1"/>
                          <w:szCs w:val="28"/>
                        </w:rPr>
                      </w:pPr>
                      <w:r w:rsidRPr="00391A3A">
                        <w:rPr>
                          <w:color w:val="FFFFFF" w:themeColor="background1"/>
                          <w:szCs w:val="28"/>
                        </w:rPr>
                        <w:t>Report prepared and published by Disability Action N</w:t>
                      </w:r>
                      <w:r>
                        <w:rPr>
                          <w:color w:val="FFFFFF" w:themeColor="background1"/>
                          <w:szCs w:val="28"/>
                        </w:rPr>
                        <w:t>orthern Ireland</w:t>
                      </w:r>
                    </w:p>
                    <w:p w14:paraId="5B1B2255" w14:textId="3B6ABE8F" w:rsidR="00314DC5" w:rsidRPr="00391A3A" w:rsidRDefault="00314DC5" w:rsidP="002544D1">
                      <w:pPr>
                        <w:spacing w:after="0" w:line="240" w:lineRule="auto"/>
                        <w:jc w:val="right"/>
                        <w:rPr>
                          <w:color w:val="FFFFFF" w:themeColor="background1"/>
                          <w:szCs w:val="28"/>
                        </w:rPr>
                      </w:pPr>
                      <w:r>
                        <w:rPr>
                          <w:color w:val="FFFFFF" w:themeColor="background1"/>
                          <w:szCs w:val="28"/>
                        </w:rPr>
                        <w:t>September</w:t>
                      </w:r>
                      <w:r w:rsidRPr="00391A3A">
                        <w:rPr>
                          <w:color w:val="FFFFFF" w:themeColor="background1"/>
                          <w:szCs w:val="28"/>
                        </w:rPr>
                        <w:t xml:space="preserve"> 2020</w:t>
                      </w:r>
                    </w:p>
                  </w:txbxContent>
                </v:textbox>
                <w10:wrap anchorx="margin"/>
              </v:shape>
            </w:pict>
          </mc:Fallback>
        </mc:AlternateContent>
      </w:r>
      <w:r>
        <w:rPr>
          <w:noProof/>
        </w:rPr>
        <w:drawing>
          <wp:anchor distT="0" distB="0" distL="114300" distR="114300" simplePos="0" relativeHeight="251664384" behindDoc="0" locked="0" layoutInCell="1" allowOverlap="1" wp14:anchorId="35A859B7" wp14:editId="33FEAC94">
            <wp:simplePos x="0" y="0"/>
            <wp:positionH relativeFrom="margin">
              <wp:align>right</wp:align>
            </wp:positionH>
            <wp:positionV relativeFrom="paragraph">
              <wp:posOffset>5231625</wp:posOffset>
            </wp:positionV>
            <wp:extent cx="3200400" cy="1307761"/>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969" t="64032" r="8099" b="12587"/>
                    <a:stretch/>
                  </pic:blipFill>
                  <pic:spPr bwMode="auto">
                    <a:xfrm>
                      <a:off x="0" y="0"/>
                      <a:ext cx="3200400" cy="130776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762C">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779072" behindDoc="0" locked="0" layoutInCell="1" allowOverlap="1" wp14:anchorId="52DE55EC" wp14:editId="23F5F75E">
                <wp:simplePos x="0" y="0"/>
                <wp:positionH relativeFrom="margin">
                  <wp:align>right</wp:align>
                </wp:positionH>
                <wp:positionV relativeFrom="paragraph">
                  <wp:posOffset>7602063</wp:posOffset>
                </wp:positionV>
                <wp:extent cx="5629275" cy="828675"/>
                <wp:effectExtent l="0" t="0" r="0" b="0"/>
                <wp:wrapNone/>
                <wp:docPr id="253" name="Text Box 253"/>
                <wp:cNvGraphicFramePr/>
                <a:graphic xmlns:a="http://schemas.openxmlformats.org/drawingml/2006/main">
                  <a:graphicData uri="http://schemas.microsoft.com/office/word/2010/wordprocessingShape">
                    <wps:wsp>
                      <wps:cNvSpPr txBox="1"/>
                      <wps:spPr>
                        <a:xfrm>
                          <a:off x="0" y="0"/>
                          <a:ext cx="5629275" cy="828675"/>
                        </a:xfrm>
                        <a:prstGeom prst="rect">
                          <a:avLst/>
                        </a:prstGeom>
                        <a:noFill/>
                        <a:ln w="6350">
                          <a:noFill/>
                        </a:ln>
                      </wps:spPr>
                      <wps:txbx>
                        <w:txbxContent>
                          <w:p w14:paraId="09F9B8B0" w14:textId="2CFFEABA" w:rsidR="00314DC5" w:rsidRPr="002544D1" w:rsidRDefault="00314DC5" w:rsidP="002544D1">
                            <w:pPr>
                              <w:spacing w:after="0" w:line="240" w:lineRule="auto"/>
                              <w:jc w:val="right"/>
                              <w:rPr>
                                <w:b/>
                                <w:bCs/>
                                <w:color w:val="FFFFFF" w:themeColor="background1"/>
                                <w:sz w:val="40"/>
                                <w:szCs w:val="40"/>
                              </w:rPr>
                            </w:pPr>
                            <w:r w:rsidRPr="002544D1">
                              <w:rPr>
                                <w:b/>
                                <w:bCs/>
                                <w:color w:val="FFFFFF" w:themeColor="background1"/>
                                <w:sz w:val="40"/>
                                <w:szCs w:val="40"/>
                              </w:rPr>
                              <w:t xml:space="preserve">New </w:t>
                            </w:r>
                            <w:r>
                              <w:rPr>
                                <w:b/>
                                <w:bCs/>
                                <w:color w:val="FFFFFF" w:themeColor="background1"/>
                                <w:sz w:val="40"/>
                                <w:szCs w:val="40"/>
                              </w:rPr>
                              <w:t>D</w:t>
                            </w:r>
                            <w:r w:rsidRPr="002544D1">
                              <w:rPr>
                                <w:b/>
                                <w:bCs/>
                                <w:color w:val="FFFFFF" w:themeColor="background1"/>
                                <w:sz w:val="40"/>
                                <w:szCs w:val="40"/>
                              </w:rPr>
                              <w:t xml:space="preserve">ecade </w:t>
                            </w:r>
                            <w:r>
                              <w:rPr>
                                <w:b/>
                                <w:bCs/>
                                <w:color w:val="FFFFFF" w:themeColor="background1"/>
                                <w:sz w:val="40"/>
                                <w:szCs w:val="40"/>
                              </w:rPr>
                              <w:t>N</w:t>
                            </w:r>
                            <w:r w:rsidRPr="002544D1">
                              <w:rPr>
                                <w:b/>
                                <w:bCs/>
                                <w:color w:val="FFFFFF" w:themeColor="background1"/>
                                <w:sz w:val="40"/>
                                <w:szCs w:val="40"/>
                              </w:rPr>
                              <w:t xml:space="preserve">ew </w:t>
                            </w:r>
                            <w:r>
                              <w:rPr>
                                <w:b/>
                                <w:bCs/>
                                <w:color w:val="FFFFFF" w:themeColor="background1"/>
                                <w:sz w:val="40"/>
                                <w:szCs w:val="40"/>
                              </w:rPr>
                              <w:t>A</w:t>
                            </w:r>
                            <w:r w:rsidRPr="002544D1">
                              <w:rPr>
                                <w:b/>
                                <w:bCs/>
                                <w:color w:val="FFFFFF" w:themeColor="background1"/>
                                <w:sz w:val="40"/>
                                <w:szCs w:val="40"/>
                              </w:rPr>
                              <w:t>pproach</w:t>
                            </w:r>
                          </w:p>
                          <w:p w14:paraId="6FC98595" w14:textId="001BFF21" w:rsidR="00314DC5" w:rsidRPr="002544D1" w:rsidRDefault="00314DC5" w:rsidP="002544D1">
                            <w:pPr>
                              <w:spacing w:after="0" w:line="240" w:lineRule="auto"/>
                              <w:jc w:val="right"/>
                              <w:rPr>
                                <w:b/>
                                <w:bCs/>
                                <w:color w:val="FFFFFF" w:themeColor="background1"/>
                                <w:sz w:val="40"/>
                                <w:szCs w:val="40"/>
                              </w:rPr>
                            </w:pPr>
                            <w:r w:rsidRPr="002544D1">
                              <w:rPr>
                                <w:b/>
                                <w:bCs/>
                                <w:color w:val="FFFFFF" w:themeColor="background1"/>
                                <w:sz w:val="40"/>
                                <w:szCs w:val="40"/>
                              </w:rPr>
                              <w:t>Nothing About Us Without 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E55EC" id="Text Box 253" o:spid="_x0000_s1029" type="#_x0000_t202" style="position:absolute;margin-left:392.05pt;margin-top:598.6pt;width:443.25pt;height:65.25pt;z-index:2517790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" filled="f" stroked="f" strokeweight=".5pt">
                <v:textbox>
                  <w:txbxContent>
                    <w:p w14:paraId="09F9B8B0" w14:textId="2CFFEABA" w:rsidR="00314DC5" w:rsidRPr="002544D1" w:rsidRDefault="00314DC5" w:rsidP="002544D1">
                      <w:pPr>
                        <w:spacing w:after="0" w:line="240" w:lineRule="auto"/>
                        <w:jc w:val="right"/>
                        <w:rPr>
                          <w:b/>
                          <w:bCs/>
                          <w:color w:val="FFFFFF" w:themeColor="background1"/>
                          <w:sz w:val="40"/>
                          <w:szCs w:val="40"/>
                        </w:rPr>
                      </w:pPr>
                      <w:r w:rsidRPr="002544D1">
                        <w:rPr>
                          <w:b/>
                          <w:bCs/>
                          <w:color w:val="FFFFFF" w:themeColor="background1"/>
                          <w:sz w:val="40"/>
                          <w:szCs w:val="40"/>
                        </w:rPr>
                        <w:t xml:space="preserve">New </w:t>
                      </w:r>
                      <w:r>
                        <w:rPr>
                          <w:b/>
                          <w:bCs/>
                          <w:color w:val="FFFFFF" w:themeColor="background1"/>
                          <w:sz w:val="40"/>
                          <w:szCs w:val="40"/>
                        </w:rPr>
                        <w:t>D</w:t>
                      </w:r>
                      <w:r w:rsidRPr="002544D1">
                        <w:rPr>
                          <w:b/>
                          <w:bCs/>
                          <w:color w:val="FFFFFF" w:themeColor="background1"/>
                          <w:sz w:val="40"/>
                          <w:szCs w:val="40"/>
                        </w:rPr>
                        <w:t xml:space="preserve">ecade </w:t>
                      </w:r>
                      <w:r>
                        <w:rPr>
                          <w:b/>
                          <w:bCs/>
                          <w:color w:val="FFFFFF" w:themeColor="background1"/>
                          <w:sz w:val="40"/>
                          <w:szCs w:val="40"/>
                        </w:rPr>
                        <w:t>N</w:t>
                      </w:r>
                      <w:r w:rsidRPr="002544D1">
                        <w:rPr>
                          <w:b/>
                          <w:bCs/>
                          <w:color w:val="FFFFFF" w:themeColor="background1"/>
                          <w:sz w:val="40"/>
                          <w:szCs w:val="40"/>
                        </w:rPr>
                        <w:t xml:space="preserve">ew </w:t>
                      </w:r>
                      <w:r>
                        <w:rPr>
                          <w:b/>
                          <w:bCs/>
                          <w:color w:val="FFFFFF" w:themeColor="background1"/>
                          <w:sz w:val="40"/>
                          <w:szCs w:val="40"/>
                        </w:rPr>
                        <w:t>A</w:t>
                      </w:r>
                      <w:r w:rsidRPr="002544D1">
                        <w:rPr>
                          <w:b/>
                          <w:bCs/>
                          <w:color w:val="FFFFFF" w:themeColor="background1"/>
                          <w:sz w:val="40"/>
                          <w:szCs w:val="40"/>
                        </w:rPr>
                        <w:t>pproach</w:t>
                      </w:r>
                    </w:p>
                    <w:p w14:paraId="6FC98595" w14:textId="001BFF21" w:rsidR="00314DC5" w:rsidRPr="002544D1" w:rsidRDefault="00314DC5" w:rsidP="002544D1">
                      <w:pPr>
                        <w:spacing w:after="0" w:line="240" w:lineRule="auto"/>
                        <w:jc w:val="right"/>
                        <w:rPr>
                          <w:b/>
                          <w:bCs/>
                          <w:color w:val="FFFFFF" w:themeColor="background1"/>
                          <w:sz w:val="40"/>
                          <w:szCs w:val="40"/>
                        </w:rPr>
                      </w:pPr>
                      <w:r w:rsidRPr="002544D1">
                        <w:rPr>
                          <w:b/>
                          <w:bCs/>
                          <w:color w:val="FFFFFF" w:themeColor="background1"/>
                          <w:sz w:val="40"/>
                          <w:szCs w:val="40"/>
                        </w:rPr>
                        <w:t>Nothing About Us Without Us</w:t>
                      </w:r>
                    </w:p>
                  </w:txbxContent>
                </v:textbox>
                <w10:wrap anchorx="margin"/>
              </v:shape>
            </w:pict>
          </mc:Fallback>
        </mc:AlternateContent>
      </w:r>
      <w:r w:rsidR="00323D7F">
        <w:rPr>
          <w:b/>
        </w:rPr>
        <w:br w:type="page"/>
      </w:r>
    </w:p>
    <w:p w14:paraId="3EF4FE52" w14:textId="7EC5C2E7" w:rsidR="00B83B54" w:rsidRDefault="008F4D73">
      <w:pPr>
        <w:rPr>
          <w:rFonts w:cs="Arial"/>
          <w:bCs/>
          <w:color w:val="431D43"/>
          <w:sz w:val="56"/>
          <w:szCs w:val="56"/>
        </w:rPr>
      </w:pPr>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825152" behindDoc="0" locked="0" layoutInCell="1" allowOverlap="1" wp14:anchorId="1A53D857" wp14:editId="03D31474">
                <wp:simplePos x="0" y="0"/>
                <wp:positionH relativeFrom="margin">
                  <wp:align>right</wp:align>
                </wp:positionH>
                <wp:positionV relativeFrom="paragraph">
                  <wp:posOffset>3383280</wp:posOffset>
                </wp:positionV>
                <wp:extent cx="5705475" cy="478155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781550"/>
                        </a:xfrm>
                        <a:prstGeom prst="rect">
                          <a:avLst/>
                        </a:prstGeom>
                        <a:noFill/>
                        <a:ln w="9525">
                          <a:noFill/>
                          <a:miter lim="800000"/>
                          <a:headEnd/>
                          <a:tailEnd/>
                        </a:ln>
                      </wps:spPr>
                      <wps:txbx>
                        <w:txbxContent>
                          <w:p w14:paraId="1D9F44BE" w14:textId="77777777" w:rsidR="00314DC5" w:rsidRDefault="00314DC5" w:rsidP="008F4D73">
                            <w:pPr>
                              <w:spacing w:after="0" w:line="240" w:lineRule="auto"/>
                              <w:jc w:val="right"/>
                              <w:rPr>
                                <w:b/>
                                <w:bCs/>
                                <w:color w:val="431D43"/>
                              </w:rPr>
                            </w:pPr>
                          </w:p>
                          <w:p w14:paraId="2D2D2E83" w14:textId="77777777" w:rsidR="00314DC5" w:rsidRDefault="00314DC5" w:rsidP="008F4D73">
                            <w:pPr>
                              <w:spacing w:after="0" w:line="240" w:lineRule="auto"/>
                              <w:rPr>
                                <w:b/>
                                <w:bCs/>
                                <w:color w:val="431D43"/>
                              </w:rPr>
                            </w:pPr>
                            <w:r>
                              <w:rPr>
                                <w:b/>
                                <w:bCs/>
                                <w:color w:val="431D43"/>
                              </w:rPr>
                              <w:t>Authors:</w:t>
                            </w:r>
                          </w:p>
                          <w:p w14:paraId="395E2764" w14:textId="77777777" w:rsidR="00314DC5" w:rsidRDefault="00314DC5" w:rsidP="008F4D73">
                            <w:pPr>
                              <w:spacing w:after="0" w:line="240" w:lineRule="auto"/>
                              <w:rPr>
                                <w:color w:val="431D43"/>
                              </w:rPr>
                            </w:pPr>
                            <w:r>
                              <w:rPr>
                                <w:color w:val="431D43"/>
                              </w:rPr>
                              <w:t>Sean Fitzsimons</w:t>
                            </w:r>
                          </w:p>
                          <w:p w14:paraId="6C1A02F7" w14:textId="77777777" w:rsidR="00314DC5" w:rsidRDefault="00314DC5" w:rsidP="008F4D73">
                            <w:pPr>
                              <w:spacing w:after="0" w:line="240" w:lineRule="auto"/>
                              <w:rPr>
                                <w:color w:val="431D43"/>
                              </w:rPr>
                            </w:pPr>
                            <w:r>
                              <w:rPr>
                                <w:color w:val="431D43"/>
                              </w:rPr>
                              <w:t>Dr Emma O’Neill</w:t>
                            </w:r>
                          </w:p>
                          <w:p w14:paraId="3CF09D31" w14:textId="77777777" w:rsidR="00314DC5" w:rsidRDefault="00314DC5" w:rsidP="008F4D73">
                            <w:pPr>
                              <w:spacing w:after="0" w:line="240" w:lineRule="auto"/>
                              <w:rPr>
                                <w:color w:val="431D43"/>
                              </w:rPr>
                            </w:pPr>
                            <w:r>
                              <w:rPr>
                                <w:color w:val="431D43"/>
                              </w:rPr>
                              <w:t>Dr Alison Crawford</w:t>
                            </w:r>
                          </w:p>
                          <w:p w14:paraId="75CB2429" w14:textId="77777777" w:rsidR="00314DC5" w:rsidRDefault="00314DC5" w:rsidP="008F4D73">
                            <w:pPr>
                              <w:spacing w:after="0" w:line="240" w:lineRule="auto"/>
                              <w:rPr>
                                <w:b/>
                                <w:bCs/>
                                <w:color w:val="431D43"/>
                              </w:rPr>
                            </w:pPr>
                          </w:p>
                          <w:p w14:paraId="0D371E0D" w14:textId="77777777" w:rsidR="00314DC5" w:rsidRDefault="00314DC5" w:rsidP="008F4D73">
                            <w:pPr>
                              <w:spacing w:after="0" w:line="240" w:lineRule="auto"/>
                              <w:rPr>
                                <w:b/>
                                <w:bCs/>
                                <w:color w:val="431D43"/>
                              </w:rPr>
                            </w:pPr>
                            <w:r>
                              <w:rPr>
                                <w:b/>
                                <w:bCs/>
                                <w:color w:val="431D43"/>
                              </w:rPr>
                              <w:t>Published by Disability Action Northern Ireland (NI)</w:t>
                            </w:r>
                          </w:p>
                          <w:p w14:paraId="16889498" w14:textId="77777777" w:rsidR="00314DC5" w:rsidRDefault="00314DC5" w:rsidP="008F4D73">
                            <w:pPr>
                              <w:spacing w:after="0" w:line="240" w:lineRule="auto"/>
                              <w:rPr>
                                <w:color w:val="431D43"/>
                              </w:rPr>
                            </w:pPr>
                            <w:r>
                              <w:rPr>
                                <w:color w:val="431D43"/>
                              </w:rPr>
                              <w:t>Telephone: 028 9029 7880</w:t>
                            </w:r>
                          </w:p>
                          <w:p w14:paraId="10B943B8" w14:textId="77777777" w:rsidR="00314DC5" w:rsidRDefault="00314DC5" w:rsidP="008F4D73">
                            <w:pPr>
                              <w:spacing w:after="0" w:line="240" w:lineRule="auto"/>
                              <w:rPr>
                                <w:color w:val="431D43"/>
                              </w:rPr>
                            </w:pPr>
                            <w:r>
                              <w:rPr>
                                <w:color w:val="431D43"/>
                              </w:rPr>
                              <w:t>Textphone: 028 9029 7882</w:t>
                            </w:r>
                          </w:p>
                          <w:p w14:paraId="2E679BAC" w14:textId="77777777" w:rsidR="00314DC5" w:rsidRDefault="00314DC5" w:rsidP="008F4D73">
                            <w:pPr>
                              <w:spacing w:after="0" w:line="240" w:lineRule="auto"/>
                              <w:rPr>
                                <w:color w:val="431D43"/>
                              </w:rPr>
                            </w:pPr>
                            <w:r>
                              <w:rPr>
                                <w:color w:val="431D43"/>
                              </w:rPr>
                              <w:t>Website: www.disabilityaction.org</w:t>
                            </w:r>
                          </w:p>
                          <w:p w14:paraId="57CBE74E" w14:textId="77777777" w:rsidR="00314DC5" w:rsidRDefault="00314DC5" w:rsidP="008F4D73">
                            <w:pPr>
                              <w:spacing w:after="0" w:line="240" w:lineRule="auto"/>
                              <w:rPr>
                                <w:color w:val="431D43"/>
                              </w:rPr>
                            </w:pPr>
                          </w:p>
                          <w:p w14:paraId="447582A9" w14:textId="17955ABA" w:rsidR="00314DC5" w:rsidRDefault="00314DC5" w:rsidP="008F4D73">
                            <w:pPr>
                              <w:spacing w:after="0" w:line="240" w:lineRule="auto"/>
                              <w:rPr>
                                <w:color w:val="431D43"/>
                              </w:rPr>
                            </w:pPr>
                            <w:r>
                              <w:rPr>
                                <w:b/>
                                <w:bCs/>
                                <w:color w:val="431D43"/>
                              </w:rPr>
                              <w:t>An Easy Read version of the Executive Summary of this report is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3D857" id="Text Box 5" o:spid="_x0000_s1030" type="#_x0000_t202" style="position:absolute;margin-left:398.05pt;margin-top:266.4pt;width:449.25pt;height:376.5pt;z-index:2518251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" filled="f" stroked="f">
                <v:textbox>
                  <w:txbxContent>
                    <w:p w14:paraId="1D9F44BE" w14:textId="77777777" w:rsidR="00314DC5" w:rsidRDefault="00314DC5" w:rsidP="008F4D73">
                      <w:pPr>
                        <w:spacing w:after="0" w:line="240" w:lineRule="auto"/>
                        <w:jc w:val="right"/>
                        <w:rPr>
                          <w:b/>
                          <w:bCs/>
                          <w:color w:val="431D43"/>
                        </w:rPr>
                      </w:pPr>
                    </w:p>
                    <w:p w14:paraId="2D2D2E83" w14:textId="77777777" w:rsidR="00314DC5" w:rsidRDefault="00314DC5" w:rsidP="008F4D73">
                      <w:pPr>
                        <w:spacing w:after="0" w:line="240" w:lineRule="auto"/>
                        <w:rPr>
                          <w:b/>
                          <w:bCs/>
                          <w:color w:val="431D43"/>
                        </w:rPr>
                      </w:pPr>
                      <w:r>
                        <w:rPr>
                          <w:b/>
                          <w:bCs/>
                          <w:color w:val="431D43"/>
                        </w:rPr>
                        <w:t>Authors:</w:t>
                      </w:r>
                    </w:p>
                    <w:p w14:paraId="395E2764" w14:textId="77777777" w:rsidR="00314DC5" w:rsidRDefault="00314DC5" w:rsidP="008F4D73">
                      <w:pPr>
                        <w:spacing w:after="0" w:line="240" w:lineRule="auto"/>
                        <w:rPr>
                          <w:color w:val="431D43"/>
                        </w:rPr>
                      </w:pPr>
                      <w:r>
                        <w:rPr>
                          <w:color w:val="431D43"/>
                        </w:rPr>
                        <w:t>Sean Fitzsimons</w:t>
                      </w:r>
                    </w:p>
                    <w:p w14:paraId="6C1A02F7" w14:textId="77777777" w:rsidR="00314DC5" w:rsidRDefault="00314DC5" w:rsidP="008F4D73">
                      <w:pPr>
                        <w:spacing w:after="0" w:line="240" w:lineRule="auto"/>
                        <w:rPr>
                          <w:color w:val="431D43"/>
                        </w:rPr>
                      </w:pPr>
                      <w:r>
                        <w:rPr>
                          <w:color w:val="431D43"/>
                        </w:rPr>
                        <w:t>Dr Emma O’Neill</w:t>
                      </w:r>
                    </w:p>
                    <w:p w14:paraId="3CF09D31" w14:textId="77777777" w:rsidR="00314DC5" w:rsidRDefault="00314DC5" w:rsidP="008F4D73">
                      <w:pPr>
                        <w:spacing w:after="0" w:line="240" w:lineRule="auto"/>
                        <w:rPr>
                          <w:color w:val="431D43"/>
                        </w:rPr>
                      </w:pPr>
                      <w:r>
                        <w:rPr>
                          <w:color w:val="431D43"/>
                        </w:rPr>
                        <w:t>Dr Alison Crawford</w:t>
                      </w:r>
                    </w:p>
                    <w:p w14:paraId="75CB2429" w14:textId="77777777" w:rsidR="00314DC5" w:rsidRDefault="00314DC5" w:rsidP="008F4D73">
                      <w:pPr>
                        <w:spacing w:after="0" w:line="240" w:lineRule="auto"/>
                        <w:rPr>
                          <w:b/>
                          <w:bCs/>
                          <w:color w:val="431D43"/>
                        </w:rPr>
                      </w:pPr>
                    </w:p>
                    <w:p w14:paraId="0D371E0D" w14:textId="77777777" w:rsidR="00314DC5" w:rsidRDefault="00314DC5" w:rsidP="008F4D73">
                      <w:pPr>
                        <w:spacing w:after="0" w:line="240" w:lineRule="auto"/>
                        <w:rPr>
                          <w:b/>
                          <w:bCs/>
                          <w:color w:val="431D43"/>
                        </w:rPr>
                      </w:pPr>
                      <w:r>
                        <w:rPr>
                          <w:b/>
                          <w:bCs/>
                          <w:color w:val="431D43"/>
                        </w:rPr>
                        <w:t>Published by Disability Action Northern Ireland (NI)</w:t>
                      </w:r>
                    </w:p>
                    <w:p w14:paraId="16889498" w14:textId="77777777" w:rsidR="00314DC5" w:rsidRDefault="00314DC5" w:rsidP="008F4D73">
                      <w:pPr>
                        <w:spacing w:after="0" w:line="240" w:lineRule="auto"/>
                        <w:rPr>
                          <w:color w:val="431D43"/>
                        </w:rPr>
                      </w:pPr>
                      <w:r>
                        <w:rPr>
                          <w:color w:val="431D43"/>
                        </w:rPr>
                        <w:t>Telephone: 028 9029 7880</w:t>
                      </w:r>
                    </w:p>
                    <w:p w14:paraId="10B943B8" w14:textId="77777777" w:rsidR="00314DC5" w:rsidRDefault="00314DC5" w:rsidP="008F4D73">
                      <w:pPr>
                        <w:spacing w:after="0" w:line="240" w:lineRule="auto"/>
                        <w:rPr>
                          <w:color w:val="431D43"/>
                        </w:rPr>
                      </w:pPr>
                      <w:r>
                        <w:rPr>
                          <w:color w:val="431D43"/>
                        </w:rPr>
                        <w:t>Textphone: 028 9029 7882</w:t>
                      </w:r>
                    </w:p>
                    <w:p w14:paraId="2E679BAC" w14:textId="77777777" w:rsidR="00314DC5" w:rsidRDefault="00314DC5" w:rsidP="008F4D73">
                      <w:pPr>
                        <w:spacing w:after="0" w:line="240" w:lineRule="auto"/>
                        <w:rPr>
                          <w:color w:val="431D43"/>
                        </w:rPr>
                      </w:pPr>
                      <w:r>
                        <w:rPr>
                          <w:color w:val="431D43"/>
                        </w:rPr>
                        <w:t>Website: www.disabilityaction.org</w:t>
                      </w:r>
                    </w:p>
                    <w:p w14:paraId="57CBE74E" w14:textId="77777777" w:rsidR="00314DC5" w:rsidRDefault="00314DC5" w:rsidP="008F4D73">
                      <w:pPr>
                        <w:spacing w:after="0" w:line="240" w:lineRule="auto"/>
                        <w:rPr>
                          <w:color w:val="431D43"/>
                        </w:rPr>
                      </w:pPr>
                    </w:p>
                    <w:p w14:paraId="447582A9" w14:textId="17955ABA" w:rsidR="00314DC5" w:rsidRDefault="00314DC5" w:rsidP="008F4D73">
                      <w:pPr>
                        <w:spacing w:after="0" w:line="240" w:lineRule="auto"/>
                        <w:rPr>
                          <w:color w:val="431D43"/>
                        </w:rPr>
                      </w:pPr>
                      <w:r>
                        <w:rPr>
                          <w:b/>
                          <w:bCs/>
                          <w:color w:val="431D43"/>
                        </w:rPr>
                        <w:t>An Easy Read version of the Executive Summary of this report is available</w:t>
                      </w:r>
                    </w:p>
                  </w:txbxContent>
                </v:textbox>
                <w10:wrap type="square" anchorx="margin"/>
              </v:shape>
            </w:pict>
          </mc:Fallback>
        </mc:AlternateContent>
      </w:r>
      <w:r w:rsidR="00B83B54">
        <w:rPr>
          <w:rFonts w:cs="Arial"/>
          <w:bCs/>
          <w:color w:val="431D43"/>
          <w:sz w:val="56"/>
          <w:szCs w:val="56"/>
        </w:rPr>
        <w:br w:type="page"/>
      </w:r>
    </w:p>
    <w:p w14:paraId="078784EB" w14:textId="7D40096D" w:rsidR="00C57E36" w:rsidRDefault="00177CCF">
      <w:pPr>
        <w:rPr>
          <w:bCs/>
          <w:color w:val="431D43"/>
          <w:sz w:val="72"/>
          <w:szCs w:val="72"/>
        </w:rPr>
      </w:pPr>
      <w:r>
        <w:rPr>
          <w:rFonts w:ascii="Times New Roman" w:hAnsi="Times New Roman" w:cs="Times New Roman"/>
          <w:noProof/>
          <w:sz w:val="24"/>
          <w:szCs w:val="24"/>
          <w:lang w:eastAsia="en-GB"/>
        </w:rPr>
        <w:lastRenderedPageBreak/>
        <mc:AlternateContent>
          <mc:Choice Requires="wps">
            <w:drawing>
              <wp:anchor distT="45720" distB="45720" distL="114300" distR="114300" simplePos="0" relativeHeight="251837440" behindDoc="1" locked="0" layoutInCell="1" allowOverlap="1" wp14:anchorId="5D4FD222" wp14:editId="113D42CC">
                <wp:simplePos x="0" y="0"/>
                <wp:positionH relativeFrom="page">
                  <wp:align>right</wp:align>
                </wp:positionH>
                <wp:positionV relativeFrom="paragraph">
                  <wp:posOffset>1369060</wp:posOffset>
                </wp:positionV>
                <wp:extent cx="7534275" cy="4343400"/>
                <wp:effectExtent l="0" t="0" r="9525"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4343400"/>
                        </a:xfrm>
                        <a:prstGeom prst="rect">
                          <a:avLst/>
                        </a:prstGeom>
                        <a:solidFill>
                          <a:srgbClr val="431D43"/>
                        </a:solidFill>
                        <a:ln w="9525">
                          <a:noFill/>
                          <a:miter lim="800000"/>
                          <a:headEnd/>
                          <a:tailEnd/>
                        </a:ln>
                      </wps:spPr>
                      <wps:txbx>
                        <w:txbxContent>
                          <w:p w14:paraId="572AEC8B" w14:textId="77777777" w:rsidR="00314DC5" w:rsidRDefault="00314DC5" w:rsidP="00177CCF">
                            <w:pPr>
                              <w:spacing w:after="0" w:line="240" w:lineRule="auto"/>
                              <w:ind w:left="1276" w:right="1060"/>
                              <w:jc w:val="center"/>
                              <w:rPr>
                                <w:rFonts w:eastAsia="Arial" w:cs="Arial"/>
                                <w:sz w:val="48"/>
                                <w:szCs w:val="48"/>
                              </w:rPr>
                            </w:pPr>
                          </w:p>
                          <w:p w14:paraId="542AD171" w14:textId="77777777" w:rsidR="00314DC5" w:rsidRDefault="00314DC5" w:rsidP="00177CCF">
                            <w:pPr>
                              <w:spacing w:after="0" w:line="240" w:lineRule="auto"/>
                              <w:ind w:left="1276" w:right="1060"/>
                              <w:jc w:val="center"/>
                              <w:rPr>
                                <w:rFonts w:eastAsia="Arial" w:cs="Arial"/>
                                <w:sz w:val="44"/>
                                <w:szCs w:val="44"/>
                              </w:rPr>
                            </w:pPr>
                            <w:r>
                              <w:rPr>
                                <w:rFonts w:eastAsia="Arial" w:cs="Arial"/>
                                <w:sz w:val="44"/>
                                <w:szCs w:val="44"/>
                              </w:rPr>
                              <w:t>‘</w:t>
                            </w:r>
                            <w:r w:rsidRPr="00980035">
                              <w:rPr>
                                <w:rFonts w:eastAsia="Arial" w:cs="Arial"/>
                                <w:i/>
                                <w:iCs/>
                                <w:sz w:val="44"/>
                                <w:szCs w:val="4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Pr>
                                <w:rFonts w:eastAsia="Arial" w:cs="Arial"/>
                                <w:sz w:val="44"/>
                                <w:szCs w:val="44"/>
                              </w:rPr>
                              <w:t xml:space="preserve">.’ </w:t>
                            </w:r>
                          </w:p>
                          <w:p w14:paraId="525C9D02" w14:textId="77777777" w:rsidR="00314DC5" w:rsidRDefault="00314DC5" w:rsidP="00980035">
                            <w:pPr>
                              <w:spacing w:after="0" w:line="240" w:lineRule="auto"/>
                              <w:ind w:left="1276" w:right="1060"/>
                              <w:jc w:val="center"/>
                              <w:rPr>
                                <w:sz w:val="44"/>
                                <w:szCs w:val="44"/>
                              </w:rPr>
                            </w:pPr>
                            <w:r>
                              <w:rPr>
                                <w:rFonts w:eastAsia="Arial" w:cs="Arial"/>
                                <w:sz w:val="44"/>
                                <w:szCs w:val="44"/>
                              </w:rPr>
                              <w:t>(Article 11, United Nations Convention of the Rights of Persons with a Disability)</w:t>
                            </w:r>
                          </w:p>
                          <w:p w14:paraId="24C16ED6" w14:textId="2B3604A3" w:rsidR="00314DC5" w:rsidRDefault="00314DC5" w:rsidP="00980035">
                            <w:pPr>
                              <w:spacing w:after="0" w:line="240" w:lineRule="auto"/>
                              <w:ind w:left="1276" w:right="1060"/>
                              <w:jc w:val="center"/>
                              <w:rPr>
                                <w:sz w:val="44"/>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FD222" id="Text Box 254" o:spid="_x0000_s1031" type="#_x0000_t202" style="position:absolute;margin-left:542.05pt;margin-top:107.8pt;width:593.25pt;height:342pt;z-index:-25147904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" fillcolor="#431d43" stroked="f">
                <v:textbox>
                  <w:txbxContent>
                    <w:p w14:paraId="572AEC8B" w14:textId="77777777" w:rsidR="00314DC5" w:rsidRDefault="00314DC5" w:rsidP="00177CCF">
                      <w:pPr>
                        <w:spacing w:after="0" w:line="240" w:lineRule="auto"/>
                        <w:ind w:left="1276" w:right="1060"/>
                        <w:jc w:val="center"/>
                        <w:rPr>
                          <w:rFonts w:eastAsia="Arial" w:cs="Arial"/>
                          <w:sz w:val="48"/>
                          <w:szCs w:val="48"/>
                        </w:rPr>
                      </w:pPr>
                    </w:p>
                    <w:p w14:paraId="542AD171" w14:textId="77777777" w:rsidR="00314DC5" w:rsidRDefault="00314DC5" w:rsidP="00177CCF">
                      <w:pPr>
                        <w:spacing w:after="0" w:line="240" w:lineRule="auto"/>
                        <w:ind w:left="1276" w:right="1060"/>
                        <w:jc w:val="center"/>
                        <w:rPr>
                          <w:rFonts w:eastAsia="Arial" w:cs="Arial"/>
                          <w:sz w:val="44"/>
                          <w:szCs w:val="44"/>
                        </w:rPr>
                      </w:pPr>
                      <w:r>
                        <w:rPr>
                          <w:rFonts w:eastAsia="Arial" w:cs="Arial"/>
                          <w:sz w:val="44"/>
                          <w:szCs w:val="44"/>
                        </w:rPr>
                        <w:t>‘</w:t>
                      </w:r>
                      <w:r w:rsidRPr="00980035">
                        <w:rPr>
                          <w:rFonts w:eastAsia="Arial" w:cs="Arial"/>
                          <w:i/>
                          <w:iCs/>
                          <w:sz w:val="44"/>
                          <w:szCs w:val="4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r>
                        <w:rPr>
                          <w:rFonts w:eastAsia="Arial" w:cs="Arial"/>
                          <w:sz w:val="44"/>
                          <w:szCs w:val="44"/>
                        </w:rPr>
                        <w:t xml:space="preserve">.’ </w:t>
                      </w:r>
                    </w:p>
                    <w:p w14:paraId="525C9D02" w14:textId="77777777" w:rsidR="00314DC5" w:rsidRDefault="00314DC5" w:rsidP="00980035">
                      <w:pPr>
                        <w:spacing w:after="0" w:line="240" w:lineRule="auto"/>
                        <w:ind w:left="1276" w:right="1060"/>
                        <w:jc w:val="center"/>
                        <w:rPr>
                          <w:sz w:val="44"/>
                          <w:szCs w:val="44"/>
                        </w:rPr>
                      </w:pPr>
                      <w:r>
                        <w:rPr>
                          <w:rFonts w:eastAsia="Arial" w:cs="Arial"/>
                          <w:sz w:val="44"/>
                          <w:szCs w:val="44"/>
                        </w:rPr>
                        <w:t>(Article 11, United Nations Convention of the Rights of Persons with a Disability)</w:t>
                      </w:r>
                    </w:p>
                    <w:p w14:paraId="24C16ED6" w14:textId="2B3604A3" w:rsidR="00314DC5" w:rsidRDefault="00314DC5" w:rsidP="00980035">
                      <w:pPr>
                        <w:spacing w:after="0" w:line="240" w:lineRule="auto"/>
                        <w:ind w:left="1276" w:right="1060"/>
                        <w:jc w:val="center"/>
                        <w:rPr>
                          <w:sz w:val="44"/>
                          <w:szCs w:val="44"/>
                        </w:rPr>
                      </w:pPr>
                    </w:p>
                  </w:txbxContent>
                </v:textbox>
                <w10:wrap anchorx="page"/>
              </v:shape>
            </w:pict>
          </mc:Fallback>
        </mc:AlternateContent>
      </w:r>
      <w:r w:rsidR="00C57E36">
        <w:rPr>
          <w:bCs/>
          <w:color w:val="431D43"/>
          <w:sz w:val="72"/>
          <w:szCs w:val="72"/>
        </w:rPr>
        <w:br w:type="page"/>
      </w:r>
    </w:p>
    <w:p w14:paraId="193CA544" w14:textId="77777777" w:rsidR="00052E16" w:rsidRPr="00B310E9" w:rsidRDefault="00052E16" w:rsidP="00052E16">
      <w:pPr>
        <w:spacing w:after="0" w:line="240" w:lineRule="auto"/>
        <w:rPr>
          <w:bCs/>
          <w:color w:val="431D43"/>
          <w:sz w:val="72"/>
          <w:szCs w:val="72"/>
        </w:rPr>
      </w:pPr>
      <w:r w:rsidRPr="00B310E9">
        <w:rPr>
          <w:bCs/>
          <w:color w:val="431D43"/>
          <w:sz w:val="72"/>
          <w:szCs w:val="72"/>
        </w:rPr>
        <w:lastRenderedPageBreak/>
        <w:t xml:space="preserve">Executive </w:t>
      </w:r>
      <w:r>
        <w:rPr>
          <w:bCs/>
          <w:color w:val="431D43"/>
          <w:sz w:val="72"/>
          <w:szCs w:val="72"/>
        </w:rPr>
        <w:t>S</w:t>
      </w:r>
      <w:r w:rsidRPr="00B310E9">
        <w:rPr>
          <w:bCs/>
          <w:color w:val="431D43"/>
          <w:sz w:val="72"/>
          <w:szCs w:val="72"/>
        </w:rPr>
        <w:t>ummar</w:t>
      </w:r>
      <w:r>
        <w:rPr>
          <w:rFonts w:cs="Arial"/>
          <w:bCs/>
          <w:color w:val="431D43"/>
          <w:sz w:val="72"/>
          <w:szCs w:val="72"/>
        </w:rPr>
        <w:t>y</w:t>
      </w:r>
    </w:p>
    <w:p w14:paraId="469CEDFB" w14:textId="77777777" w:rsidR="00052E16" w:rsidRDefault="00052E16" w:rsidP="00052E16">
      <w:pPr>
        <w:spacing w:after="0" w:line="240" w:lineRule="auto"/>
        <w:rPr>
          <w:rFonts w:eastAsia="Arial" w:cs="Arial"/>
          <w:szCs w:val="28"/>
        </w:rPr>
      </w:pPr>
    </w:p>
    <w:p w14:paraId="0D628C94" w14:textId="77777777" w:rsidR="00052E16" w:rsidRDefault="00052E16" w:rsidP="00052E16">
      <w:pPr>
        <w:spacing w:after="0" w:line="240" w:lineRule="auto"/>
        <w:rPr>
          <w:rFonts w:eastAsia="Arial" w:cs="Arial"/>
          <w:szCs w:val="28"/>
        </w:rPr>
      </w:pPr>
    </w:p>
    <w:p w14:paraId="18B7CDCE" w14:textId="21B65EAE" w:rsidR="00052E16" w:rsidRPr="0033377D" w:rsidRDefault="00052E16" w:rsidP="003E4F60">
      <w:pPr>
        <w:spacing w:after="0" w:line="240" w:lineRule="auto"/>
        <w:jc w:val="both"/>
        <w:rPr>
          <w:rFonts w:eastAsia="Arial" w:cs="Arial"/>
          <w:b/>
          <w:bCs/>
          <w:color w:val="431D43"/>
          <w:szCs w:val="28"/>
        </w:rPr>
      </w:pPr>
      <w:r w:rsidRPr="0033377D">
        <w:rPr>
          <w:rFonts w:eastAsia="Arial" w:cs="Arial"/>
          <w:b/>
          <w:bCs/>
          <w:color w:val="431D43"/>
          <w:szCs w:val="28"/>
        </w:rPr>
        <w:t xml:space="preserve">The pace at which the global pandemic took hold was truly unprecedented; in </w:t>
      </w:r>
      <w:proofErr w:type="gramStart"/>
      <w:r w:rsidRPr="0033377D">
        <w:rPr>
          <w:rFonts w:eastAsia="Arial" w:cs="Arial"/>
          <w:b/>
          <w:bCs/>
          <w:color w:val="431D43"/>
          <w:szCs w:val="28"/>
        </w:rPr>
        <w:t>a number of</w:t>
      </w:r>
      <w:proofErr w:type="gramEnd"/>
      <w:r w:rsidRPr="0033377D">
        <w:rPr>
          <w:rFonts w:eastAsia="Arial" w:cs="Arial"/>
          <w:b/>
          <w:bCs/>
          <w:color w:val="431D43"/>
          <w:szCs w:val="28"/>
        </w:rPr>
        <w:t xml:space="preserve"> weeks</w:t>
      </w:r>
      <w:r w:rsidR="006A770F">
        <w:rPr>
          <w:rFonts w:eastAsia="Arial" w:cs="Arial"/>
          <w:b/>
          <w:bCs/>
          <w:color w:val="431D43"/>
          <w:szCs w:val="28"/>
        </w:rPr>
        <w:t>,</w:t>
      </w:r>
      <w:r w:rsidRPr="0033377D">
        <w:rPr>
          <w:rFonts w:eastAsia="Arial" w:cs="Arial"/>
          <w:b/>
          <w:bCs/>
          <w:color w:val="431D43"/>
          <w:szCs w:val="28"/>
        </w:rPr>
        <w:t xml:space="preserve"> everything we all knew to be ‘normal’ changed utterly. What became very clear, was the feeling of many disabled people that their voices were being lost in the noise or worse simply ignored in the confusion and panic that was unfolding. Many people were frightened about the future. </w:t>
      </w:r>
    </w:p>
    <w:p w14:paraId="5E5F089D" w14:textId="77777777" w:rsidR="00052E16" w:rsidRPr="0033377D" w:rsidRDefault="00052E16" w:rsidP="003E4F60">
      <w:pPr>
        <w:spacing w:after="0" w:line="240" w:lineRule="auto"/>
        <w:jc w:val="both"/>
        <w:rPr>
          <w:rFonts w:eastAsia="Arial" w:cs="Arial"/>
          <w:color w:val="431D43"/>
          <w:szCs w:val="28"/>
        </w:rPr>
      </w:pPr>
    </w:p>
    <w:p w14:paraId="7EDA5263" w14:textId="6C5AF42D" w:rsidR="00052E16" w:rsidRDefault="00052E16" w:rsidP="003E4F60">
      <w:pPr>
        <w:spacing w:after="0" w:line="240" w:lineRule="auto"/>
        <w:jc w:val="both"/>
        <w:rPr>
          <w:rFonts w:eastAsia="Arial" w:cs="Arial"/>
          <w:szCs w:val="28"/>
        </w:rPr>
      </w:pPr>
      <w:r w:rsidRPr="0033377D">
        <w:rPr>
          <w:rFonts w:eastAsia="Arial" w:cs="Arial"/>
          <w:szCs w:val="28"/>
        </w:rPr>
        <w:t xml:space="preserve">Like so many others, we worked at pace, adapting every single service and resource we had to meet the demands for support from our community. During this time, we fielded innumerable calls, emails and held video meetings with individuals, families, </w:t>
      </w:r>
      <w:proofErr w:type="gramStart"/>
      <w:r w:rsidRPr="0033377D">
        <w:rPr>
          <w:rFonts w:eastAsia="Arial" w:cs="Arial"/>
          <w:szCs w:val="28"/>
        </w:rPr>
        <w:t>organisations</w:t>
      </w:r>
      <w:proofErr w:type="gramEnd"/>
      <w:r w:rsidRPr="0033377D">
        <w:rPr>
          <w:rFonts w:eastAsia="Arial" w:cs="Arial"/>
          <w:szCs w:val="28"/>
        </w:rPr>
        <w:t xml:space="preserve"> and </w:t>
      </w:r>
      <w:r w:rsidR="006A770F">
        <w:rPr>
          <w:rFonts w:eastAsia="Arial" w:cs="Arial"/>
          <w:szCs w:val="28"/>
        </w:rPr>
        <w:t>g</w:t>
      </w:r>
      <w:r w:rsidR="006A770F" w:rsidRPr="0033377D">
        <w:rPr>
          <w:rFonts w:eastAsia="Arial" w:cs="Arial"/>
          <w:szCs w:val="28"/>
        </w:rPr>
        <w:t>overnment</w:t>
      </w:r>
      <w:r w:rsidRPr="0033377D">
        <w:rPr>
          <w:rFonts w:eastAsia="Arial" w:cs="Arial"/>
          <w:szCs w:val="28"/>
        </w:rPr>
        <w:t>.</w:t>
      </w:r>
    </w:p>
    <w:p w14:paraId="18979AA0" w14:textId="77777777" w:rsidR="00052E16" w:rsidRPr="0033377D" w:rsidRDefault="00052E16" w:rsidP="003E4F60">
      <w:pPr>
        <w:spacing w:after="0" w:line="240" w:lineRule="auto"/>
        <w:jc w:val="both"/>
        <w:rPr>
          <w:rFonts w:eastAsia="Arial" w:cs="Arial"/>
          <w:szCs w:val="28"/>
        </w:rPr>
      </w:pPr>
    </w:p>
    <w:p w14:paraId="0B13ACF1" w14:textId="77777777" w:rsidR="00052E16" w:rsidRDefault="00052E16" w:rsidP="003E4F60">
      <w:pPr>
        <w:spacing w:after="0" w:line="240" w:lineRule="auto"/>
        <w:jc w:val="both"/>
        <w:rPr>
          <w:rFonts w:eastAsia="Arial" w:cs="Arial"/>
          <w:szCs w:val="28"/>
        </w:rPr>
      </w:pPr>
      <w:r w:rsidRPr="0033377D">
        <w:rPr>
          <w:rFonts w:eastAsia="Arial" w:cs="Arial"/>
          <w:szCs w:val="28"/>
        </w:rPr>
        <w:t xml:space="preserve">We wanted to do our best to get a clear picture in time of the reality for disabled people on the ground and provide a forum for people to share their lived experiences of the pandemic. We will share this information with policy and decision makers to ensure that disabled people’s voices are listened to, and their rights are respected. </w:t>
      </w:r>
    </w:p>
    <w:p w14:paraId="0CDE519A" w14:textId="77777777" w:rsidR="00052E16" w:rsidRPr="0033377D" w:rsidRDefault="00052E16" w:rsidP="003E4F60">
      <w:pPr>
        <w:spacing w:after="0" w:line="240" w:lineRule="auto"/>
        <w:jc w:val="both"/>
        <w:rPr>
          <w:rFonts w:eastAsia="Arial" w:cs="Arial"/>
          <w:szCs w:val="28"/>
        </w:rPr>
      </w:pPr>
    </w:p>
    <w:p w14:paraId="47ED2F53" w14:textId="6B0C63DD" w:rsidR="00052E16" w:rsidRDefault="00052E16" w:rsidP="003E4F60">
      <w:pPr>
        <w:spacing w:after="0" w:line="240" w:lineRule="auto"/>
        <w:jc w:val="both"/>
        <w:rPr>
          <w:rFonts w:eastAsia="Arial" w:cs="Arial"/>
          <w:szCs w:val="28"/>
        </w:rPr>
      </w:pPr>
      <w:r w:rsidRPr="0033377D">
        <w:rPr>
          <w:rFonts w:eastAsia="Arial" w:cs="Arial"/>
          <w:szCs w:val="28"/>
        </w:rPr>
        <w:t xml:space="preserve">We </w:t>
      </w:r>
      <w:r w:rsidR="00793921">
        <w:rPr>
          <w:rFonts w:eastAsia="Arial" w:cs="Arial"/>
          <w:szCs w:val="28"/>
        </w:rPr>
        <w:t>published</w:t>
      </w:r>
      <w:r w:rsidRPr="0033377D">
        <w:rPr>
          <w:rFonts w:eastAsia="Arial" w:cs="Arial"/>
          <w:szCs w:val="28"/>
        </w:rPr>
        <w:t xml:space="preserve"> an online survey to gather the experiences of disabled people, their families and carers and received 404 completed surveys, including over 1300 written statements. Their responses were gathered from 1 – 30 April 2020, which was two days after lockdown and shielding measures came into effect on 28 March 2020. </w:t>
      </w:r>
    </w:p>
    <w:p w14:paraId="713D6DB3" w14:textId="77777777" w:rsidR="00052E16" w:rsidRPr="0033377D" w:rsidRDefault="00052E16" w:rsidP="003E4F60">
      <w:pPr>
        <w:spacing w:after="0" w:line="240" w:lineRule="auto"/>
        <w:jc w:val="both"/>
        <w:rPr>
          <w:rFonts w:eastAsia="Arial" w:cs="Arial"/>
          <w:szCs w:val="28"/>
        </w:rPr>
      </w:pPr>
    </w:p>
    <w:p w14:paraId="5CA6511B" w14:textId="4A1D2E5C" w:rsidR="00052E16" w:rsidRPr="0033377D" w:rsidRDefault="00052E16" w:rsidP="003E4F60">
      <w:pPr>
        <w:spacing w:after="0" w:line="240" w:lineRule="auto"/>
        <w:jc w:val="both"/>
        <w:rPr>
          <w:rFonts w:eastAsia="Arial" w:cs="Arial"/>
          <w:szCs w:val="28"/>
          <w:u w:val="single"/>
        </w:rPr>
      </w:pPr>
      <w:r w:rsidRPr="0033377D">
        <w:rPr>
          <w:rFonts w:eastAsia="Arial" w:cs="Arial"/>
          <w:szCs w:val="28"/>
        </w:rPr>
        <w:t xml:space="preserve">While the survey captured respondents’ experiences within key categories, it quickly became evident that many were experiencing multiple challenges at the same time. Within their responses, challenging circumstances emerge that highlight the sudden and substantial impact </w:t>
      </w:r>
      <w:r w:rsidR="00825590">
        <w:rPr>
          <w:rFonts w:eastAsia="Arial" w:cs="Arial"/>
          <w:szCs w:val="28"/>
        </w:rPr>
        <w:t>COVID</w:t>
      </w:r>
      <w:r w:rsidRPr="0033377D">
        <w:rPr>
          <w:rFonts w:eastAsia="Arial" w:cs="Arial"/>
          <w:szCs w:val="28"/>
        </w:rPr>
        <w:t>-19 has had on their lives.</w:t>
      </w:r>
    </w:p>
    <w:p w14:paraId="738253FE" w14:textId="77777777" w:rsidR="00052E16" w:rsidRDefault="00052E16" w:rsidP="003E4F60">
      <w:pPr>
        <w:jc w:val="both"/>
        <w:rPr>
          <w:rFonts w:eastAsia="Arial" w:cs="Arial"/>
          <w:b/>
          <w:bCs/>
          <w:szCs w:val="28"/>
          <w:u w:val="single"/>
        </w:rPr>
      </w:pPr>
      <w:r>
        <w:rPr>
          <w:rFonts w:eastAsia="Arial" w:cs="Arial"/>
          <w:b/>
          <w:bCs/>
          <w:szCs w:val="28"/>
          <w:u w:val="single"/>
        </w:rPr>
        <w:br w:type="page"/>
      </w:r>
    </w:p>
    <w:p w14:paraId="69DD39A5" w14:textId="77777777" w:rsidR="00052E16" w:rsidRPr="00537666" w:rsidRDefault="00052E16" w:rsidP="003E4F60">
      <w:pPr>
        <w:spacing w:after="0" w:line="240" w:lineRule="auto"/>
        <w:jc w:val="both"/>
        <w:rPr>
          <w:rFonts w:eastAsia="Arial" w:cs="Arial"/>
          <w:color w:val="431D43"/>
          <w:sz w:val="72"/>
          <w:szCs w:val="72"/>
        </w:rPr>
      </w:pPr>
      <w:r w:rsidRPr="00537666">
        <w:rPr>
          <w:rFonts w:eastAsia="Arial" w:cs="Arial"/>
          <w:color w:val="431D43"/>
          <w:sz w:val="72"/>
          <w:szCs w:val="72"/>
        </w:rPr>
        <w:lastRenderedPageBreak/>
        <w:t>Key Findings</w:t>
      </w:r>
    </w:p>
    <w:p w14:paraId="66F9713D" w14:textId="77777777" w:rsidR="00052E16" w:rsidRDefault="00052E16" w:rsidP="003E4F60">
      <w:pPr>
        <w:spacing w:after="0" w:line="240" w:lineRule="auto"/>
        <w:jc w:val="both"/>
        <w:rPr>
          <w:rFonts w:eastAsia="Arial" w:cs="Arial"/>
          <w:b/>
          <w:bCs/>
          <w:szCs w:val="28"/>
        </w:rPr>
      </w:pPr>
    </w:p>
    <w:p w14:paraId="0A7A2C7F" w14:textId="77777777" w:rsidR="00052E16" w:rsidRDefault="00052E16" w:rsidP="003E4F60">
      <w:pPr>
        <w:spacing w:after="0" w:line="240" w:lineRule="auto"/>
        <w:jc w:val="both"/>
        <w:rPr>
          <w:rFonts w:eastAsia="Arial" w:cs="Arial"/>
          <w:b/>
          <w:bCs/>
          <w:szCs w:val="28"/>
        </w:rPr>
      </w:pPr>
    </w:p>
    <w:p w14:paraId="0C09B6DE" w14:textId="77777777" w:rsidR="00052E16" w:rsidRPr="00537666" w:rsidRDefault="00052E16" w:rsidP="003E4F60">
      <w:pPr>
        <w:spacing w:after="0" w:line="240" w:lineRule="auto"/>
        <w:jc w:val="both"/>
        <w:rPr>
          <w:rFonts w:eastAsia="Arial" w:cs="Arial"/>
          <w:szCs w:val="28"/>
        </w:rPr>
      </w:pPr>
      <w:r w:rsidRPr="00537666">
        <w:rPr>
          <w:noProof/>
          <w:sz w:val="48"/>
          <w:szCs w:val="48"/>
        </w:rPr>
        <w:drawing>
          <wp:anchor distT="0" distB="0" distL="114300" distR="114300" simplePos="0" relativeHeight="251845632" behindDoc="0" locked="0" layoutInCell="1" allowOverlap="1" wp14:anchorId="5905C6BE" wp14:editId="4DA658C4">
            <wp:simplePos x="0" y="0"/>
            <wp:positionH relativeFrom="column">
              <wp:posOffset>0</wp:posOffset>
            </wp:positionH>
            <wp:positionV relativeFrom="paragraph">
              <wp:posOffset>-1905</wp:posOffset>
            </wp:positionV>
            <wp:extent cx="1173480" cy="1097915"/>
            <wp:effectExtent l="0" t="0" r="7620" b="6985"/>
            <wp:wrapSquare wrapText="bothSides"/>
            <wp:docPr id="259" name="Picture 259"/>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0">
                      <a:extLst>
                        <a:ext uri="{28A0092B-C50C-407E-A947-70E740481C1C}">
                          <a14:useLocalDpi xmlns:a14="http://schemas.microsoft.com/office/drawing/2010/main" val="0"/>
                        </a:ext>
                      </a:extLst>
                    </a:blip>
                    <a:srcRect l="6813" t="4986" r="66763" b="45491"/>
                    <a:stretch/>
                  </pic:blipFill>
                  <pic:spPr bwMode="auto">
                    <a:xfrm>
                      <a:off x="0" y="0"/>
                      <a:ext cx="1173480" cy="1097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7666">
        <w:rPr>
          <w:rFonts w:eastAsia="Arial" w:cs="Arial"/>
          <w:sz w:val="48"/>
          <w:szCs w:val="48"/>
        </w:rPr>
        <w:t>Social Care</w:t>
      </w:r>
      <w:r w:rsidRPr="00537666">
        <w:rPr>
          <w:rFonts w:eastAsia="Arial" w:cs="Arial"/>
          <w:szCs w:val="28"/>
        </w:rPr>
        <w:t xml:space="preserve"> </w:t>
      </w:r>
    </w:p>
    <w:p w14:paraId="6BB914FF" w14:textId="7E7B23E1" w:rsidR="00052E16" w:rsidRDefault="00052E16" w:rsidP="003E4F60">
      <w:pPr>
        <w:spacing w:after="0" w:line="240" w:lineRule="auto"/>
        <w:jc w:val="both"/>
        <w:rPr>
          <w:rFonts w:eastAsia="Arial" w:cs="Arial"/>
          <w:szCs w:val="28"/>
        </w:rPr>
      </w:pPr>
      <w:r w:rsidRPr="004268DA">
        <w:rPr>
          <w:rFonts w:eastAsia="Arial" w:cs="Arial"/>
          <w:szCs w:val="28"/>
        </w:rPr>
        <w:t xml:space="preserve">35% (140) of respondents indicated </w:t>
      </w:r>
      <w:r w:rsidR="00825590">
        <w:rPr>
          <w:rFonts w:eastAsia="Arial" w:cs="Arial"/>
          <w:szCs w:val="28"/>
        </w:rPr>
        <w:t>COVID</w:t>
      </w:r>
      <w:r w:rsidRPr="004268DA">
        <w:rPr>
          <w:rFonts w:eastAsia="Arial" w:cs="Arial"/>
          <w:szCs w:val="28"/>
        </w:rPr>
        <w:t xml:space="preserve">-19 had impacted the social care support they normally accessed; 11% (45) indicated their social care had not been affected but they were concerned about the future. For those who had been impacted there was no difference identified between urban and rural areas. Of the people who provided comments, 39 described complete cessation of support they normally accessed. Eleven of these respondents had reduced or cancelled their social care to protect themselves or loved ones in response to their concerns about hygiene, lack of Personal Protective Equipment (PPE) and contracting </w:t>
      </w:r>
      <w:r w:rsidR="00825590">
        <w:rPr>
          <w:rFonts w:eastAsia="Arial" w:cs="Arial"/>
          <w:szCs w:val="28"/>
        </w:rPr>
        <w:t>COVID</w:t>
      </w:r>
      <w:r w:rsidRPr="004268DA">
        <w:rPr>
          <w:rFonts w:eastAsia="Arial" w:cs="Arial"/>
          <w:szCs w:val="28"/>
        </w:rPr>
        <w:t>-19.</w:t>
      </w:r>
    </w:p>
    <w:p w14:paraId="36677D3D" w14:textId="77777777" w:rsidR="00052E16" w:rsidRDefault="00052E16" w:rsidP="003E4F60">
      <w:pPr>
        <w:spacing w:after="0" w:line="240" w:lineRule="auto"/>
        <w:jc w:val="both"/>
        <w:rPr>
          <w:rFonts w:eastAsia="Arial" w:cs="Arial"/>
          <w:b/>
          <w:bCs/>
          <w:szCs w:val="28"/>
        </w:rPr>
      </w:pPr>
    </w:p>
    <w:p w14:paraId="3B3C57B7" w14:textId="77777777" w:rsidR="00052E16" w:rsidRPr="00294488" w:rsidRDefault="00052E16" w:rsidP="003E4F60">
      <w:pPr>
        <w:spacing w:after="0" w:line="240" w:lineRule="auto"/>
        <w:jc w:val="both"/>
        <w:rPr>
          <w:rFonts w:eastAsia="Arial" w:cs="Arial"/>
          <w:b/>
          <w:bCs/>
          <w:szCs w:val="28"/>
        </w:rPr>
      </w:pPr>
    </w:p>
    <w:p w14:paraId="14FDD70F" w14:textId="77777777" w:rsidR="00052E16" w:rsidRPr="00537666" w:rsidRDefault="00052E16" w:rsidP="003E4F60">
      <w:pPr>
        <w:spacing w:after="0" w:line="240" w:lineRule="auto"/>
        <w:jc w:val="both"/>
        <w:rPr>
          <w:rFonts w:eastAsia="Arial" w:cs="Arial"/>
          <w:szCs w:val="28"/>
        </w:rPr>
      </w:pPr>
      <w:r w:rsidRPr="00537666">
        <w:rPr>
          <w:noProof/>
          <w:sz w:val="48"/>
          <w:szCs w:val="48"/>
        </w:rPr>
        <w:drawing>
          <wp:anchor distT="0" distB="0" distL="114300" distR="114300" simplePos="0" relativeHeight="251846656" behindDoc="0" locked="0" layoutInCell="1" allowOverlap="1" wp14:anchorId="01A826B5" wp14:editId="2AE19684">
            <wp:simplePos x="0" y="0"/>
            <wp:positionH relativeFrom="column">
              <wp:posOffset>0</wp:posOffset>
            </wp:positionH>
            <wp:positionV relativeFrom="paragraph">
              <wp:posOffset>-3175</wp:posOffset>
            </wp:positionV>
            <wp:extent cx="1173480" cy="1079500"/>
            <wp:effectExtent l="0" t="0" r="7620" b="6350"/>
            <wp:wrapSquare wrapText="bothSides"/>
            <wp:docPr id="263" name="Picture 26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8808" t="5982" r="65765" b="47153"/>
                    <a:stretch/>
                  </pic:blipFill>
                  <pic:spPr bwMode="auto">
                    <a:xfrm>
                      <a:off x="0" y="0"/>
                      <a:ext cx="1173480" cy="1079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7666">
        <w:rPr>
          <w:rFonts w:eastAsia="Arial" w:cs="Arial"/>
          <w:sz w:val="48"/>
          <w:szCs w:val="48"/>
        </w:rPr>
        <w:t>Physical Health</w:t>
      </w:r>
      <w:r w:rsidRPr="00537666">
        <w:rPr>
          <w:rFonts w:eastAsia="Arial" w:cs="Arial"/>
          <w:szCs w:val="28"/>
        </w:rPr>
        <w:t xml:space="preserve"> </w:t>
      </w:r>
    </w:p>
    <w:p w14:paraId="69300A2D" w14:textId="1BC26F22" w:rsidR="00052E16" w:rsidRDefault="00052E16" w:rsidP="003E4F60">
      <w:pPr>
        <w:spacing w:after="0" w:line="240" w:lineRule="auto"/>
        <w:jc w:val="both"/>
        <w:rPr>
          <w:rFonts w:eastAsia="Arial" w:cs="Arial"/>
          <w:szCs w:val="28"/>
        </w:rPr>
      </w:pPr>
      <w:r w:rsidRPr="006C4410">
        <w:rPr>
          <w:rFonts w:eastAsia="Arial" w:cs="Arial"/>
          <w:szCs w:val="28"/>
        </w:rPr>
        <w:t>56 respondents described a decline in their physical health relating to limited exercise / getting outdoors, difficulties accessing medications and cancellation of routine medical treatment. 240 (59%) of respondents indicated they had a condition that placed them at high risk of contracting the virus, but only 96 (24%) had received a shielding letter. 96% (390) had not discussed or received correspondence relating to ‘do not resuscitate’ or end of life decisions; however</w:t>
      </w:r>
      <w:r w:rsidR="006A770F">
        <w:rPr>
          <w:rFonts w:eastAsia="Arial" w:cs="Arial"/>
          <w:szCs w:val="28"/>
        </w:rPr>
        <w:t>,</w:t>
      </w:r>
      <w:r w:rsidRPr="006C4410">
        <w:rPr>
          <w:rFonts w:eastAsia="Arial" w:cs="Arial"/>
          <w:szCs w:val="28"/>
        </w:rPr>
        <w:t xml:space="preserve"> comments indicated a high level of worry and anxiety that they, or someone they care for</w:t>
      </w:r>
      <w:r w:rsidR="006A770F">
        <w:rPr>
          <w:rFonts w:eastAsia="Arial" w:cs="Arial"/>
          <w:szCs w:val="28"/>
        </w:rPr>
        <w:t>,</w:t>
      </w:r>
      <w:r w:rsidRPr="006C4410">
        <w:rPr>
          <w:rFonts w:eastAsia="Arial" w:cs="Arial"/>
          <w:szCs w:val="28"/>
        </w:rPr>
        <w:t xml:space="preserve"> would not be able to access treatment for existing medical needs, and/or would be denied medical intervention if they contract </w:t>
      </w:r>
      <w:r w:rsidR="00825590">
        <w:rPr>
          <w:rFonts w:eastAsia="Arial" w:cs="Arial"/>
          <w:szCs w:val="28"/>
        </w:rPr>
        <w:t>COVID</w:t>
      </w:r>
      <w:r w:rsidRPr="006C4410">
        <w:rPr>
          <w:rFonts w:eastAsia="Arial" w:cs="Arial"/>
          <w:szCs w:val="28"/>
        </w:rPr>
        <w:t>-19.</w:t>
      </w:r>
    </w:p>
    <w:p w14:paraId="7303553C" w14:textId="77777777" w:rsidR="00052E16" w:rsidRDefault="00052E16" w:rsidP="003E4F60">
      <w:pPr>
        <w:spacing w:after="0" w:line="240" w:lineRule="auto"/>
        <w:jc w:val="both"/>
        <w:rPr>
          <w:rFonts w:cs="Arial"/>
          <w:szCs w:val="28"/>
        </w:rPr>
      </w:pPr>
    </w:p>
    <w:p w14:paraId="61E9C66C" w14:textId="77777777" w:rsidR="00052E16" w:rsidRPr="00294488" w:rsidRDefault="00052E16" w:rsidP="003E4F60">
      <w:pPr>
        <w:spacing w:after="0" w:line="240" w:lineRule="auto"/>
        <w:jc w:val="both"/>
        <w:rPr>
          <w:rFonts w:eastAsia="Arial" w:cs="Arial"/>
          <w:szCs w:val="28"/>
        </w:rPr>
      </w:pPr>
    </w:p>
    <w:p w14:paraId="606DFF2A" w14:textId="77777777" w:rsidR="00052E16" w:rsidRDefault="00052E16" w:rsidP="003E4F60">
      <w:pPr>
        <w:spacing w:after="0" w:line="240" w:lineRule="auto"/>
        <w:jc w:val="both"/>
        <w:rPr>
          <w:rFonts w:eastAsia="Arial" w:cs="Arial"/>
          <w:b/>
          <w:bCs/>
          <w:szCs w:val="28"/>
        </w:rPr>
      </w:pPr>
      <w:r w:rsidRPr="00537666">
        <w:rPr>
          <w:noProof/>
          <w:sz w:val="48"/>
          <w:szCs w:val="48"/>
        </w:rPr>
        <w:lastRenderedPageBreak/>
        <w:drawing>
          <wp:anchor distT="0" distB="0" distL="114300" distR="114300" simplePos="0" relativeHeight="251847680" behindDoc="0" locked="0" layoutInCell="1" allowOverlap="1" wp14:anchorId="2B58189A" wp14:editId="6DB49855">
            <wp:simplePos x="0" y="0"/>
            <wp:positionH relativeFrom="column">
              <wp:posOffset>0</wp:posOffset>
            </wp:positionH>
            <wp:positionV relativeFrom="paragraph">
              <wp:posOffset>-2540</wp:posOffset>
            </wp:positionV>
            <wp:extent cx="1173480" cy="1490345"/>
            <wp:effectExtent l="0" t="0" r="7620" b="0"/>
            <wp:wrapSquare wrapText="bothSides"/>
            <wp:docPr id="264" name="Picture 26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2">
                      <a:extLst>
                        <a:ext uri="{28A0092B-C50C-407E-A947-70E740481C1C}">
                          <a14:useLocalDpi xmlns:a14="http://schemas.microsoft.com/office/drawing/2010/main" val="0"/>
                        </a:ext>
                      </a:extLst>
                    </a:blip>
                    <a:srcRect l="9805" t="13959" r="71084" b="37515"/>
                    <a:stretch/>
                  </pic:blipFill>
                  <pic:spPr bwMode="auto">
                    <a:xfrm>
                      <a:off x="0" y="0"/>
                      <a:ext cx="1173480" cy="14903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37666">
        <w:rPr>
          <w:rFonts w:eastAsia="Arial" w:cs="Arial"/>
          <w:sz w:val="48"/>
          <w:szCs w:val="48"/>
        </w:rPr>
        <w:t>Mental Health and Emotional Wellbeing</w:t>
      </w:r>
    </w:p>
    <w:p w14:paraId="76E2D79B" w14:textId="5F71F258" w:rsidR="00052E16" w:rsidRDefault="00052E16" w:rsidP="003E4F60">
      <w:pPr>
        <w:spacing w:after="0" w:line="240" w:lineRule="auto"/>
        <w:jc w:val="both"/>
        <w:rPr>
          <w:rFonts w:eastAsia="Arial" w:cs="Arial"/>
          <w:szCs w:val="28"/>
        </w:rPr>
      </w:pPr>
      <w:r w:rsidRPr="003C33E4">
        <w:rPr>
          <w:rFonts w:eastAsia="Arial" w:cs="Arial"/>
          <w:szCs w:val="28"/>
        </w:rPr>
        <w:t xml:space="preserve">72% (294) of respondents indicated the impact of socially isolating was affecting their mental health and emotional wellbeing. Comments describe worsening of pre-existing mental health conditions and the development of new symptoms; many described feeling anxious about contracting </w:t>
      </w:r>
      <w:r w:rsidR="00825590">
        <w:rPr>
          <w:rFonts w:eastAsia="Arial" w:cs="Arial"/>
          <w:szCs w:val="28"/>
        </w:rPr>
        <w:t>COVID</w:t>
      </w:r>
      <w:r w:rsidRPr="003C33E4">
        <w:rPr>
          <w:rFonts w:eastAsia="Arial" w:cs="Arial"/>
          <w:szCs w:val="28"/>
        </w:rPr>
        <w:t xml:space="preserve">-19, </w:t>
      </w:r>
      <w:r w:rsidR="006A770F">
        <w:rPr>
          <w:rFonts w:eastAsia="Arial" w:cs="Arial"/>
          <w:szCs w:val="28"/>
        </w:rPr>
        <w:t xml:space="preserve">being </w:t>
      </w:r>
      <w:r w:rsidRPr="003C33E4">
        <w:rPr>
          <w:rFonts w:eastAsia="Arial" w:cs="Arial"/>
          <w:szCs w:val="28"/>
        </w:rPr>
        <w:t>isolated from family and friends, and not being able to access existing support from their General Practitioner or Mental Health Team.</w:t>
      </w:r>
    </w:p>
    <w:p w14:paraId="77763DFB" w14:textId="77777777" w:rsidR="00052E16" w:rsidRDefault="00052E16" w:rsidP="003E4F60">
      <w:pPr>
        <w:spacing w:after="0" w:line="240" w:lineRule="auto"/>
        <w:jc w:val="both"/>
        <w:rPr>
          <w:rFonts w:eastAsia="Arial" w:cs="Arial"/>
          <w:szCs w:val="28"/>
        </w:rPr>
      </w:pPr>
    </w:p>
    <w:p w14:paraId="0E34BCF3" w14:textId="77777777" w:rsidR="00052E16" w:rsidRPr="00294488" w:rsidRDefault="00052E16" w:rsidP="003E4F60">
      <w:pPr>
        <w:spacing w:after="0" w:line="240" w:lineRule="auto"/>
        <w:jc w:val="both"/>
        <w:rPr>
          <w:rFonts w:eastAsia="Arial" w:cs="Arial"/>
          <w:b/>
          <w:bCs/>
          <w:szCs w:val="28"/>
        </w:rPr>
      </w:pPr>
    </w:p>
    <w:p w14:paraId="18416602" w14:textId="77777777" w:rsidR="00052E16" w:rsidRPr="00EB2AE2" w:rsidRDefault="00052E16" w:rsidP="003E4F60">
      <w:pPr>
        <w:spacing w:after="0" w:line="240" w:lineRule="auto"/>
        <w:jc w:val="both"/>
        <w:rPr>
          <w:rFonts w:eastAsia="Arial" w:cs="Arial"/>
          <w:sz w:val="48"/>
          <w:szCs w:val="48"/>
        </w:rPr>
      </w:pPr>
      <w:r w:rsidRPr="00EB2AE2">
        <w:rPr>
          <w:noProof/>
          <w:sz w:val="48"/>
          <w:szCs w:val="48"/>
        </w:rPr>
        <w:drawing>
          <wp:anchor distT="0" distB="0" distL="114300" distR="114300" simplePos="0" relativeHeight="251848704" behindDoc="0" locked="0" layoutInCell="1" allowOverlap="1" wp14:anchorId="4444E8E8" wp14:editId="22A7DD6E">
            <wp:simplePos x="0" y="0"/>
            <wp:positionH relativeFrom="column">
              <wp:posOffset>0</wp:posOffset>
            </wp:positionH>
            <wp:positionV relativeFrom="paragraph">
              <wp:posOffset>0</wp:posOffset>
            </wp:positionV>
            <wp:extent cx="1173480" cy="1165860"/>
            <wp:effectExtent l="0" t="0" r="7620" b="0"/>
            <wp:wrapSquare wrapText="bothSides"/>
            <wp:docPr id="265" name="Picture 265"/>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3">
                      <a:extLst>
                        <a:ext uri="{28A0092B-C50C-407E-A947-70E740481C1C}">
                          <a14:useLocalDpi xmlns:a14="http://schemas.microsoft.com/office/drawing/2010/main" val="0"/>
                        </a:ext>
                      </a:extLst>
                    </a:blip>
                    <a:srcRect l="12797" t="25925" r="62275" b="24551"/>
                    <a:stretch/>
                  </pic:blipFill>
                  <pic:spPr bwMode="auto">
                    <a:xfrm>
                      <a:off x="0" y="0"/>
                      <a:ext cx="117348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AE2">
        <w:rPr>
          <w:rFonts w:eastAsia="Arial" w:cs="Arial"/>
          <w:sz w:val="48"/>
          <w:szCs w:val="48"/>
        </w:rPr>
        <w:t>Carers</w:t>
      </w:r>
    </w:p>
    <w:p w14:paraId="1FF32941" w14:textId="77777777" w:rsidR="00052E16" w:rsidRDefault="00052E16" w:rsidP="003E4F60">
      <w:pPr>
        <w:spacing w:after="0" w:line="240" w:lineRule="auto"/>
        <w:jc w:val="both"/>
        <w:rPr>
          <w:rFonts w:eastAsia="Arial" w:cs="Arial"/>
          <w:szCs w:val="28"/>
        </w:rPr>
      </w:pPr>
      <w:r w:rsidRPr="009714C7">
        <w:rPr>
          <w:rFonts w:eastAsia="Arial" w:cs="Arial"/>
          <w:szCs w:val="28"/>
        </w:rPr>
        <w:t>38% (156) of respondents reported changes or challenges with caring for children or other family members at home relating to disability. Comments provided indicated this was negatively impacting mental health and emotional wellbeing. Respondents related this to limited or ceased social care support, closure of schools, day</w:t>
      </w:r>
      <w:r>
        <w:rPr>
          <w:rFonts w:eastAsia="Arial" w:cs="Arial"/>
          <w:szCs w:val="28"/>
        </w:rPr>
        <w:t xml:space="preserve"> </w:t>
      </w:r>
      <w:r w:rsidRPr="009714C7">
        <w:rPr>
          <w:rFonts w:eastAsia="Arial" w:cs="Arial"/>
          <w:szCs w:val="28"/>
        </w:rPr>
        <w:t>centres or other activity centres, and working from home.</w:t>
      </w:r>
    </w:p>
    <w:p w14:paraId="4E8263E0" w14:textId="77777777" w:rsidR="00052E16" w:rsidRDefault="00052E16" w:rsidP="003E4F60">
      <w:pPr>
        <w:spacing w:after="0" w:line="240" w:lineRule="auto"/>
        <w:jc w:val="both"/>
        <w:rPr>
          <w:rFonts w:eastAsia="Arial" w:cs="Arial"/>
          <w:szCs w:val="28"/>
        </w:rPr>
      </w:pPr>
    </w:p>
    <w:p w14:paraId="7B3E6A3A" w14:textId="77777777" w:rsidR="00052E16" w:rsidRDefault="00052E16" w:rsidP="003E4F60">
      <w:pPr>
        <w:spacing w:after="0" w:line="240" w:lineRule="auto"/>
        <w:jc w:val="both"/>
        <w:rPr>
          <w:rFonts w:eastAsia="Arial" w:cs="Arial"/>
          <w:szCs w:val="28"/>
        </w:rPr>
      </w:pPr>
      <w:r>
        <w:rPr>
          <w:noProof/>
        </w:rPr>
        <w:drawing>
          <wp:anchor distT="0" distB="0" distL="114300" distR="114300" simplePos="0" relativeHeight="251852800" behindDoc="0" locked="0" layoutInCell="1" allowOverlap="1" wp14:anchorId="1CE693F0" wp14:editId="54C622E5">
            <wp:simplePos x="0" y="0"/>
            <wp:positionH relativeFrom="margin">
              <wp:align>left</wp:align>
            </wp:positionH>
            <wp:positionV relativeFrom="paragraph">
              <wp:posOffset>185420</wp:posOffset>
            </wp:positionV>
            <wp:extent cx="1173480" cy="996950"/>
            <wp:effectExtent l="0" t="0" r="7620" b="0"/>
            <wp:wrapSquare wrapText="bothSides"/>
            <wp:docPr id="266" name="Picture 266"/>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cstate="print">
                      <a:extLst>
                        <a:ext uri="{28A0092B-C50C-407E-A947-70E740481C1C}">
                          <a14:useLocalDpi xmlns:a14="http://schemas.microsoft.com/office/drawing/2010/main" val="0"/>
                        </a:ext>
                      </a:extLst>
                    </a:blip>
                    <a:srcRect l="14791" t="8310" r="47651" b="27874"/>
                    <a:stretch/>
                  </pic:blipFill>
                  <pic:spPr bwMode="auto">
                    <a:xfrm>
                      <a:off x="0" y="0"/>
                      <a:ext cx="1173480" cy="996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47E3BD1" w14:textId="77777777" w:rsidR="00052E16" w:rsidRPr="00EB2AE2" w:rsidRDefault="00052E16" w:rsidP="003E4F60">
      <w:pPr>
        <w:spacing w:after="0" w:line="240" w:lineRule="auto"/>
        <w:jc w:val="both"/>
        <w:rPr>
          <w:rFonts w:eastAsia="Arial" w:cs="Arial"/>
          <w:sz w:val="48"/>
          <w:szCs w:val="48"/>
        </w:rPr>
      </w:pPr>
      <w:r w:rsidRPr="00EB2AE2">
        <w:rPr>
          <w:rFonts w:eastAsia="Arial" w:cs="Arial"/>
          <w:sz w:val="48"/>
          <w:szCs w:val="48"/>
        </w:rPr>
        <w:t xml:space="preserve">Accessing Food and Medicine </w:t>
      </w:r>
    </w:p>
    <w:p w14:paraId="19C98770" w14:textId="3386CFF5" w:rsidR="00052E16" w:rsidRDefault="00052E16" w:rsidP="003E4F60">
      <w:pPr>
        <w:spacing w:after="0" w:line="240" w:lineRule="auto"/>
        <w:jc w:val="both"/>
        <w:rPr>
          <w:rFonts w:eastAsia="Arial" w:cs="Arial"/>
          <w:szCs w:val="28"/>
        </w:rPr>
      </w:pPr>
      <w:r w:rsidRPr="007A25EE">
        <w:rPr>
          <w:rFonts w:eastAsia="Arial" w:cs="Arial"/>
          <w:szCs w:val="28"/>
        </w:rPr>
        <w:t>Over half of respondents (57%) had experienced disruption accessing food or medicine, with an additional 46 people who were managing at present but had concerns about future access. Difficulties accessing home deliveries and priority lists with major supermarkets, additional costs</w:t>
      </w:r>
      <w:r w:rsidR="00913661">
        <w:rPr>
          <w:rFonts w:eastAsia="Arial" w:cs="Arial"/>
          <w:szCs w:val="28"/>
        </w:rPr>
        <w:t xml:space="preserve"> and</w:t>
      </w:r>
      <w:r w:rsidRPr="007A25EE">
        <w:rPr>
          <w:rFonts w:eastAsia="Arial" w:cs="Arial"/>
          <w:szCs w:val="28"/>
        </w:rPr>
        <w:t xml:space="preserve"> </w:t>
      </w:r>
      <w:r w:rsidR="00913661" w:rsidRPr="007A25EE">
        <w:rPr>
          <w:rFonts w:eastAsia="Arial" w:cs="Arial"/>
          <w:szCs w:val="28"/>
        </w:rPr>
        <w:t>increased reliance on others</w:t>
      </w:r>
      <w:r w:rsidR="008B4D02">
        <w:rPr>
          <w:rFonts w:eastAsia="Arial" w:cs="Arial"/>
          <w:szCs w:val="28"/>
        </w:rPr>
        <w:t xml:space="preserve"> </w:t>
      </w:r>
      <w:r w:rsidRPr="007A25EE">
        <w:rPr>
          <w:rFonts w:eastAsia="Arial" w:cs="Arial"/>
          <w:szCs w:val="28"/>
        </w:rPr>
        <w:t>had led to a loss of privacy and independence.</w:t>
      </w:r>
    </w:p>
    <w:p w14:paraId="635D843D" w14:textId="77777777" w:rsidR="00052E16" w:rsidRDefault="00052E16" w:rsidP="003E4F60">
      <w:pPr>
        <w:spacing w:after="0" w:line="240" w:lineRule="auto"/>
        <w:jc w:val="both"/>
        <w:rPr>
          <w:rFonts w:eastAsia="Arial" w:cs="Arial"/>
          <w:szCs w:val="28"/>
        </w:rPr>
      </w:pPr>
    </w:p>
    <w:p w14:paraId="15A70CFA" w14:textId="77777777" w:rsidR="00052E16" w:rsidRDefault="00052E16" w:rsidP="003E4F60">
      <w:pPr>
        <w:spacing w:after="0" w:line="240" w:lineRule="auto"/>
        <w:jc w:val="both"/>
        <w:rPr>
          <w:rFonts w:eastAsia="Arial" w:cs="Arial"/>
          <w:szCs w:val="28"/>
        </w:rPr>
      </w:pPr>
    </w:p>
    <w:p w14:paraId="44A98D1D" w14:textId="77777777" w:rsidR="00052E16" w:rsidRPr="00EB2AE2" w:rsidRDefault="00052E16" w:rsidP="003E4F60">
      <w:pPr>
        <w:spacing w:after="0" w:line="240" w:lineRule="auto"/>
        <w:jc w:val="both"/>
        <w:rPr>
          <w:rFonts w:eastAsia="Arial" w:cs="Arial"/>
          <w:sz w:val="48"/>
          <w:szCs w:val="48"/>
        </w:rPr>
      </w:pPr>
      <w:r w:rsidRPr="00EB2AE2">
        <w:rPr>
          <w:noProof/>
          <w:sz w:val="48"/>
          <w:szCs w:val="48"/>
        </w:rPr>
        <w:drawing>
          <wp:anchor distT="0" distB="0" distL="114300" distR="114300" simplePos="0" relativeHeight="251853824" behindDoc="0" locked="0" layoutInCell="1" allowOverlap="1" wp14:anchorId="50359AAF" wp14:editId="337C1034">
            <wp:simplePos x="0" y="0"/>
            <wp:positionH relativeFrom="margin">
              <wp:align>left</wp:align>
            </wp:positionH>
            <wp:positionV relativeFrom="paragraph">
              <wp:posOffset>5080</wp:posOffset>
            </wp:positionV>
            <wp:extent cx="1173480" cy="1165860"/>
            <wp:effectExtent l="0" t="0" r="762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5">
                      <a:extLst>
                        <a:ext uri="{28A0092B-C50C-407E-A947-70E740481C1C}">
                          <a14:useLocalDpi xmlns:a14="http://schemas.microsoft.com/office/drawing/2010/main" val="0"/>
                        </a:ext>
                      </a:extLst>
                    </a:blip>
                    <a:srcRect l="25592" t="8641" r="50809" b="44494"/>
                    <a:stretch/>
                  </pic:blipFill>
                  <pic:spPr bwMode="auto">
                    <a:xfrm>
                      <a:off x="0" y="0"/>
                      <a:ext cx="1173480" cy="1165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AE2">
        <w:rPr>
          <w:rFonts w:eastAsia="Arial" w:cs="Arial"/>
          <w:sz w:val="48"/>
          <w:szCs w:val="48"/>
        </w:rPr>
        <w:t>Access</w:t>
      </w:r>
      <w:r>
        <w:rPr>
          <w:rFonts w:eastAsia="Arial" w:cs="Arial"/>
          <w:sz w:val="48"/>
          <w:szCs w:val="48"/>
        </w:rPr>
        <w:t>ing I</w:t>
      </w:r>
      <w:r w:rsidRPr="00EB2AE2">
        <w:rPr>
          <w:rFonts w:eastAsia="Arial" w:cs="Arial"/>
          <w:sz w:val="48"/>
          <w:szCs w:val="48"/>
        </w:rPr>
        <w:t>nformation</w:t>
      </w:r>
    </w:p>
    <w:p w14:paraId="37977783" w14:textId="0CBD7D42" w:rsidR="00052E16" w:rsidRDefault="00052E16" w:rsidP="003E4F60">
      <w:pPr>
        <w:spacing w:after="0" w:line="240" w:lineRule="auto"/>
        <w:jc w:val="both"/>
        <w:rPr>
          <w:rFonts w:eastAsia="Arial" w:cs="Arial"/>
          <w:szCs w:val="28"/>
        </w:rPr>
      </w:pPr>
      <w:r w:rsidRPr="00CC3B09">
        <w:rPr>
          <w:rFonts w:eastAsia="Arial" w:cs="Arial"/>
          <w:szCs w:val="28"/>
        </w:rPr>
        <w:t xml:space="preserve">Almost three quarters of survey respondents (68%) indicated they were able to access health and public information about </w:t>
      </w:r>
      <w:r w:rsidR="00825590">
        <w:rPr>
          <w:rFonts w:eastAsia="Arial" w:cs="Arial"/>
          <w:szCs w:val="28"/>
        </w:rPr>
        <w:t>COVID</w:t>
      </w:r>
      <w:r w:rsidRPr="00CC3B09">
        <w:rPr>
          <w:rFonts w:eastAsia="Arial" w:cs="Arial"/>
          <w:szCs w:val="28"/>
        </w:rPr>
        <w:t xml:space="preserve">-19, with an additional 59% </w:t>
      </w:r>
      <w:r w:rsidRPr="00CC3B09">
        <w:rPr>
          <w:rFonts w:eastAsia="Arial" w:cs="Arial"/>
          <w:szCs w:val="28"/>
        </w:rPr>
        <w:lastRenderedPageBreak/>
        <w:t>(190) having access to information specific to their health needs in relation to the pandemic.</w:t>
      </w:r>
    </w:p>
    <w:p w14:paraId="48D0BE99" w14:textId="77777777" w:rsidR="00052E16" w:rsidRDefault="00052E16" w:rsidP="003E4F60">
      <w:pPr>
        <w:spacing w:after="0" w:line="240" w:lineRule="auto"/>
        <w:jc w:val="both"/>
        <w:rPr>
          <w:rFonts w:eastAsia="Arial" w:cs="Arial"/>
          <w:szCs w:val="28"/>
        </w:rPr>
      </w:pPr>
    </w:p>
    <w:p w14:paraId="0B2CBD8A" w14:textId="77777777" w:rsidR="00052E16" w:rsidRDefault="00052E16" w:rsidP="003E4F60">
      <w:pPr>
        <w:spacing w:after="0" w:line="240" w:lineRule="auto"/>
        <w:jc w:val="both"/>
        <w:rPr>
          <w:rFonts w:eastAsia="Arial" w:cs="Arial"/>
          <w:szCs w:val="28"/>
        </w:rPr>
      </w:pPr>
    </w:p>
    <w:p w14:paraId="4E701553" w14:textId="77777777" w:rsidR="00052E16" w:rsidRPr="00EB2AE2" w:rsidRDefault="00052E16" w:rsidP="003E4F60">
      <w:pPr>
        <w:spacing w:after="0" w:line="240" w:lineRule="auto"/>
        <w:jc w:val="both"/>
        <w:rPr>
          <w:rFonts w:eastAsia="Arial" w:cs="Arial"/>
          <w:sz w:val="48"/>
          <w:szCs w:val="48"/>
        </w:rPr>
      </w:pPr>
      <w:r w:rsidRPr="00EB2AE2">
        <w:rPr>
          <w:noProof/>
          <w:sz w:val="48"/>
          <w:szCs w:val="48"/>
        </w:rPr>
        <w:drawing>
          <wp:anchor distT="0" distB="0" distL="114300" distR="114300" simplePos="0" relativeHeight="251849728" behindDoc="0" locked="0" layoutInCell="1" allowOverlap="1" wp14:anchorId="3986728F" wp14:editId="75E59F5A">
            <wp:simplePos x="0" y="0"/>
            <wp:positionH relativeFrom="margin">
              <wp:align>left</wp:align>
            </wp:positionH>
            <wp:positionV relativeFrom="paragraph">
              <wp:posOffset>10795</wp:posOffset>
            </wp:positionV>
            <wp:extent cx="1173480" cy="1130300"/>
            <wp:effectExtent l="0" t="0" r="7620" b="0"/>
            <wp:wrapSquare wrapText="bothSides"/>
            <wp:docPr id="268" name="Picture 268"/>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6">
                      <a:extLst>
                        <a:ext uri="{28A0092B-C50C-407E-A947-70E740481C1C}">
                          <a14:useLocalDpi xmlns:a14="http://schemas.microsoft.com/office/drawing/2010/main" val="0"/>
                        </a:ext>
                      </a:extLst>
                    </a:blip>
                    <a:srcRect l="12297" t="12964" r="64935" b="43164"/>
                    <a:stretch/>
                  </pic:blipFill>
                  <pic:spPr bwMode="auto">
                    <a:xfrm>
                      <a:off x="0" y="0"/>
                      <a:ext cx="1173480" cy="1130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AE2">
        <w:rPr>
          <w:rFonts w:eastAsia="Arial" w:cs="Arial"/>
          <w:sz w:val="48"/>
          <w:szCs w:val="48"/>
        </w:rPr>
        <w:t xml:space="preserve">Employment and Training </w:t>
      </w:r>
    </w:p>
    <w:p w14:paraId="3CEEE1DA" w14:textId="3DFCD156" w:rsidR="00052E16" w:rsidRDefault="00052E16" w:rsidP="003E4F60">
      <w:pPr>
        <w:spacing w:after="0" w:line="240" w:lineRule="auto"/>
        <w:jc w:val="both"/>
        <w:rPr>
          <w:rFonts w:eastAsia="Arial" w:cs="Arial"/>
          <w:szCs w:val="28"/>
        </w:rPr>
      </w:pPr>
      <w:r w:rsidRPr="00DA6A22">
        <w:rPr>
          <w:rFonts w:eastAsia="Arial" w:cs="Arial"/>
          <w:szCs w:val="28"/>
        </w:rPr>
        <w:t xml:space="preserve">4% (15) respondents indicated they had lost their job </w:t>
      </w:r>
      <w:proofErr w:type="gramStart"/>
      <w:r w:rsidRPr="00DA6A22">
        <w:rPr>
          <w:rFonts w:eastAsia="Arial" w:cs="Arial"/>
          <w:szCs w:val="28"/>
        </w:rPr>
        <w:t>as a result of</w:t>
      </w:r>
      <w:proofErr w:type="gramEnd"/>
      <w:r w:rsidRPr="00DA6A22">
        <w:rPr>
          <w:rFonts w:eastAsia="Arial" w:cs="Arial"/>
          <w:szCs w:val="28"/>
        </w:rPr>
        <w:t xml:space="preserve"> the pandemic, with 28 raising concerns about the future stability of their employment. 14% of respondents </w:t>
      </w:r>
      <w:r w:rsidR="00913661">
        <w:rPr>
          <w:rFonts w:eastAsia="Arial" w:cs="Arial"/>
          <w:szCs w:val="28"/>
        </w:rPr>
        <w:t>said their</w:t>
      </w:r>
      <w:r w:rsidR="00913661" w:rsidRPr="00DA6A22">
        <w:rPr>
          <w:rFonts w:eastAsia="Arial" w:cs="Arial"/>
          <w:szCs w:val="28"/>
        </w:rPr>
        <w:t xml:space="preserve"> </w:t>
      </w:r>
      <w:r w:rsidRPr="00DA6A22">
        <w:rPr>
          <w:rFonts w:eastAsia="Arial" w:cs="Arial"/>
          <w:szCs w:val="28"/>
        </w:rPr>
        <w:t xml:space="preserve">training or further education had </w:t>
      </w:r>
      <w:r w:rsidR="00913661">
        <w:rPr>
          <w:rFonts w:eastAsia="Arial" w:cs="Arial"/>
          <w:szCs w:val="28"/>
        </w:rPr>
        <w:t>been disrupted</w:t>
      </w:r>
      <w:r w:rsidRPr="00DA6A22">
        <w:rPr>
          <w:rFonts w:eastAsia="Arial" w:cs="Arial"/>
          <w:szCs w:val="28"/>
        </w:rPr>
        <w:t>. Of those who provided comments, four had been furloughed and two described how increases in their role as a carer meant they had to leave their job to provide full time care. For some, the pandemic has facilitated the opportunity to work from home, an option previously deemed unsuitable by their employer.</w:t>
      </w:r>
    </w:p>
    <w:p w14:paraId="335B33B9" w14:textId="77777777" w:rsidR="00052E16" w:rsidRPr="00294488" w:rsidRDefault="00052E16" w:rsidP="003E4F60">
      <w:pPr>
        <w:spacing w:after="0" w:line="240" w:lineRule="auto"/>
        <w:jc w:val="both"/>
        <w:rPr>
          <w:rFonts w:eastAsia="Arial" w:cs="Arial"/>
          <w:b/>
          <w:bCs/>
          <w:szCs w:val="28"/>
        </w:rPr>
      </w:pPr>
    </w:p>
    <w:p w14:paraId="4CDC1DA4" w14:textId="77777777" w:rsidR="00052E16" w:rsidRPr="00294488" w:rsidRDefault="00052E16" w:rsidP="003E4F60">
      <w:pPr>
        <w:spacing w:after="0" w:line="240" w:lineRule="auto"/>
        <w:jc w:val="both"/>
        <w:rPr>
          <w:rFonts w:eastAsia="Arial" w:cs="Arial"/>
          <w:szCs w:val="28"/>
        </w:rPr>
      </w:pPr>
    </w:p>
    <w:p w14:paraId="336A09D3" w14:textId="77777777" w:rsidR="00052E16" w:rsidRPr="00EB2AE2" w:rsidRDefault="00052E16" w:rsidP="003E4F60">
      <w:pPr>
        <w:spacing w:after="0" w:line="240" w:lineRule="auto"/>
        <w:jc w:val="both"/>
        <w:rPr>
          <w:rFonts w:eastAsia="Arial" w:cs="Arial"/>
          <w:sz w:val="48"/>
          <w:szCs w:val="48"/>
        </w:rPr>
      </w:pPr>
      <w:r w:rsidRPr="00EB2AE2">
        <w:rPr>
          <w:noProof/>
          <w:sz w:val="48"/>
          <w:szCs w:val="48"/>
        </w:rPr>
        <w:drawing>
          <wp:anchor distT="0" distB="0" distL="114300" distR="114300" simplePos="0" relativeHeight="251850752" behindDoc="0" locked="0" layoutInCell="1" allowOverlap="1" wp14:anchorId="051F43DF" wp14:editId="1B7B8560">
            <wp:simplePos x="0" y="0"/>
            <wp:positionH relativeFrom="margin">
              <wp:align>left</wp:align>
            </wp:positionH>
            <wp:positionV relativeFrom="paragraph">
              <wp:posOffset>3810</wp:posOffset>
            </wp:positionV>
            <wp:extent cx="1148080" cy="1173480"/>
            <wp:effectExtent l="0" t="0" r="0" b="7620"/>
            <wp:wrapSquare wrapText="bothSides"/>
            <wp:docPr id="269" name="Picture 269"/>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7">
                      <a:extLst>
                        <a:ext uri="{28A0092B-C50C-407E-A947-70E740481C1C}">
                          <a14:useLocalDpi xmlns:a14="http://schemas.microsoft.com/office/drawing/2010/main" val="0"/>
                        </a:ext>
                      </a:extLst>
                    </a:blip>
                    <a:srcRect l="36727" t="13959" r="41835" b="42168"/>
                    <a:stretch/>
                  </pic:blipFill>
                  <pic:spPr bwMode="auto">
                    <a:xfrm>
                      <a:off x="0" y="0"/>
                      <a:ext cx="1148080" cy="1173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AE2">
        <w:rPr>
          <w:rFonts w:eastAsia="Arial" w:cs="Arial"/>
          <w:sz w:val="48"/>
          <w:szCs w:val="48"/>
        </w:rPr>
        <w:t>Social Security Benefits</w:t>
      </w:r>
    </w:p>
    <w:p w14:paraId="0607B70D" w14:textId="77777777" w:rsidR="00052E16" w:rsidRDefault="00052E16" w:rsidP="003E4F60">
      <w:pPr>
        <w:spacing w:after="0" w:line="240" w:lineRule="auto"/>
        <w:jc w:val="both"/>
        <w:rPr>
          <w:rFonts w:eastAsia="Arial" w:cs="Arial"/>
          <w:szCs w:val="28"/>
        </w:rPr>
      </w:pPr>
      <w:r w:rsidRPr="007A5085">
        <w:rPr>
          <w:rFonts w:eastAsia="Arial" w:cs="Arial"/>
          <w:szCs w:val="28"/>
        </w:rPr>
        <w:t>68% of respondents reported that they have not experienced problems accessing social security benefits. However, 22% say they have had problems accessing benefits or anticipate they will have problems in the future. Nine people specify being in the process of applying for benefits or appealing a decision and having that process delayed by the pandemic.</w:t>
      </w:r>
    </w:p>
    <w:p w14:paraId="71062791" w14:textId="77777777" w:rsidR="00052E16" w:rsidRDefault="00052E16" w:rsidP="003E4F60">
      <w:pPr>
        <w:spacing w:after="0" w:line="240" w:lineRule="auto"/>
        <w:jc w:val="both"/>
        <w:rPr>
          <w:rFonts w:eastAsia="Arial" w:cs="Arial"/>
          <w:szCs w:val="28"/>
        </w:rPr>
      </w:pPr>
    </w:p>
    <w:p w14:paraId="1428C836" w14:textId="77777777" w:rsidR="00052E16" w:rsidRPr="00294488" w:rsidRDefault="00052E16" w:rsidP="003E4F60">
      <w:pPr>
        <w:spacing w:after="0" w:line="240" w:lineRule="auto"/>
        <w:jc w:val="both"/>
        <w:rPr>
          <w:rFonts w:eastAsia="Arial" w:cs="Arial"/>
          <w:szCs w:val="28"/>
        </w:rPr>
      </w:pPr>
    </w:p>
    <w:p w14:paraId="7B956DB2" w14:textId="77777777" w:rsidR="00052E16" w:rsidRPr="00EB2AE2" w:rsidRDefault="00052E16" w:rsidP="003E4F60">
      <w:pPr>
        <w:spacing w:after="0" w:line="240" w:lineRule="auto"/>
        <w:jc w:val="both"/>
        <w:rPr>
          <w:rFonts w:eastAsia="Arial" w:cs="Arial"/>
          <w:sz w:val="48"/>
          <w:szCs w:val="48"/>
        </w:rPr>
      </w:pPr>
      <w:r>
        <w:rPr>
          <w:noProof/>
        </w:rPr>
        <w:drawing>
          <wp:anchor distT="0" distB="0" distL="114300" distR="114300" simplePos="0" relativeHeight="251851776" behindDoc="0" locked="0" layoutInCell="1" allowOverlap="1" wp14:anchorId="6CB872AA" wp14:editId="7B13C5D6">
            <wp:simplePos x="0" y="0"/>
            <wp:positionH relativeFrom="margin">
              <wp:align>left</wp:align>
            </wp:positionH>
            <wp:positionV relativeFrom="paragraph">
              <wp:posOffset>45085</wp:posOffset>
            </wp:positionV>
            <wp:extent cx="1123950" cy="733425"/>
            <wp:effectExtent l="0" t="0" r="0" b="9525"/>
            <wp:wrapSquare wrapText="bothSides"/>
            <wp:docPr id="270" name="Picture 270"/>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rotWithShape="1">
                    <a:blip r:embed="rId18">
                      <a:extLst>
                        <a:ext uri="{28A0092B-C50C-407E-A947-70E740481C1C}">
                          <a14:useLocalDpi xmlns:a14="http://schemas.microsoft.com/office/drawing/2010/main" val="0"/>
                        </a:ext>
                      </a:extLst>
                    </a:blip>
                    <a:srcRect l="24355" t="11222" r="52054" b="57535"/>
                    <a:stretch/>
                  </pic:blipFill>
                  <pic:spPr bwMode="auto">
                    <a:xfrm>
                      <a:off x="0" y="0"/>
                      <a:ext cx="1123950" cy="733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AE2">
        <w:rPr>
          <w:rFonts w:eastAsia="Arial" w:cs="Arial"/>
          <w:sz w:val="48"/>
          <w:szCs w:val="48"/>
        </w:rPr>
        <w:t>Community Support</w:t>
      </w:r>
    </w:p>
    <w:p w14:paraId="2E9E3AB4" w14:textId="7579D78F" w:rsidR="00052E16" w:rsidRPr="00294488" w:rsidRDefault="00052E16" w:rsidP="003E4F60">
      <w:pPr>
        <w:spacing w:after="0" w:line="240" w:lineRule="auto"/>
        <w:jc w:val="both"/>
        <w:rPr>
          <w:rFonts w:cs="Arial"/>
          <w:b/>
          <w:bCs/>
          <w:szCs w:val="28"/>
          <w:u w:val="single"/>
        </w:rPr>
      </w:pPr>
      <w:r w:rsidRPr="00075EF6">
        <w:rPr>
          <w:rFonts w:eastAsia="Arial" w:cs="Arial"/>
          <w:szCs w:val="28"/>
        </w:rPr>
        <w:t xml:space="preserve">Less than half of those who completed the survey (35%) were or had received support from volunteers in their community. 63% of disabled people and people with long-term health conditions who responded said they were providing support to others in the community who had been impacted by </w:t>
      </w:r>
      <w:r w:rsidR="00825590">
        <w:rPr>
          <w:rFonts w:eastAsia="Arial" w:cs="Arial"/>
          <w:szCs w:val="28"/>
        </w:rPr>
        <w:t>COVID</w:t>
      </w:r>
      <w:r w:rsidRPr="00075EF6">
        <w:rPr>
          <w:rFonts w:eastAsia="Arial" w:cs="Arial"/>
          <w:szCs w:val="28"/>
        </w:rPr>
        <w:t>-19. Comments provided related to making PPE, donations and contacting others to offer assistance / emotional support.</w:t>
      </w:r>
    </w:p>
    <w:p w14:paraId="073EDABE" w14:textId="77777777" w:rsidR="00052E16" w:rsidRDefault="00052E16" w:rsidP="003E4F60">
      <w:pPr>
        <w:jc w:val="both"/>
        <w:rPr>
          <w:rFonts w:cs="Arial"/>
          <w:b/>
          <w:bCs/>
          <w:szCs w:val="28"/>
          <w:u w:val="single"/>
        </w:rPr>
      </w:pPr>
      <w:r>
        <w:rPr>
          <w:rFonts w:cs="Arial"/>
          <w:b/>
          <w:bCs/>
          <w:szCs w:val="28"/>
          <w:u w:val="single"/>
        </w:rPr>
        <w:br w:type="page"/>
      </w:r>
    </w:p>
    <w:p w14:paraId="115A6C37" w14:textId="77777777" w:rsidR="00052E16" w:rsidRPr="002263DF" w:rsidRDefault="00052E16" w:rsidP="003E4F60">
      <w:pPr>
        <w:spacing w:after="0" w:line="240" w:lineRule="auto"/>
        <w:jc w:val="both"/>
        <w:rPr>
          <w:rFonts w:cs="Arial"/>
          <w:color w:val="431D43"/>
          <w:sz w:val="72"/>
          <w:szCs w:val="72"/>
        </w:rPr>
      </w:pPr>
      <w:r w:rsidRPr="002263DF">
        <w:rPr>
          <w:rFonts w:cs="Arial"/>
          <w:color w:val="431D43"/>
          <w:sz w:val="72"/>
          <w:szCs w:val="72"/>
        </w:rPr>
        <w:lastRenderedPageBreak/>
        <w:t xml:space="preserve">Our </w:t>
      </w:r>
      <w:r>
        <w:rPr>
          <w:rFonts w:cs="Arial"/>
          <w:color w:val="431D43"/>
          <w:sz w:val="72"/>
          <w:szCs w:val="72"/>
        </w:rPr>
        <w:t>R</w:t>
      </w:r>
      <w:r w:rsidRPr="002263DF">
        <w:rPr>
          <w:rFonts w:cs="Arial"/>
          <w:color w:val="431D43"/>
          <w:sz w:val="72"/>
          <w:szCs w:val="72"/>
        </w:rPr>
        <w:t>ecommendations</w:t>
      </w:r>
    </w:p>
    <w:p w14:paraId="54F62E81" w14:textId="77777777" w:rsidR="00052E16" w:rsidRDefault="00052E16" w:rsidP="003E4F60">
      <w:pPr>
        <w:spacing w:after="0" w:line="240" w:lineRule="auto"/>
        <w:jc w:val="both"/>
        <w:rPr>
          <w:rFonts w:cs="Arial"/>
          <w:szCs w:val="28"/>
        </w:rPr>
      </w:pPr>
    </w:p>
    <w:p w14:paraId="0362F15F" w14:textId="77777777" w:rsidR="00052E16" w:rsidRDefault="00052E16" w:rsidP="003E4F60">
      <w:pPr>
        <w:spacing w:after="0" w:line="240" w:lineRule="auto"/>
        <w:jc w:val="both"/>
        <w:rPr>
          <w:rFonts w:cs="Arial"/>
          <w:szCs w:val="28"/>
        </w:rPr>
      </w:pPr>
    </w:p>
    <w:p w14:paraId="05D26936" w14:textId="26F7A630" w:rsidR="00052E16" w:rsidRDefault="00052E16" w:rsidP="003E4F60">
      <w:pPr>
        <w:spacing w:after="0" w:line="240" w:lineRule="auto"/>
        <w:jc w:val="both"/>
        <w:rPr>
          <w:rFonts w:cs="Arial"/>
          <w:szCs w:val="28"/>
        </w:rPr>
      </w:pPr>
      <w:r w:rsidRPr="000B656A">
        <w:rPr>
          <w:rFonts w:cs="Arial"/>
          <w:szCs w:val="28"/>
        </w:rPr>
        <w:t xml:space="preserve">While the progression of the pandemic and </w:t>
      </w:r>
      <w:r w:rsidR="00C8220E">
        <w:rPr>
          <w:rFonts w:cs="Arial"/>
          <w:szCs w:val="28"/>
        </w:rPr>
        <w:t xml:space="preserve">its </w:t>
      </w:r>
      <w:r w:rsidRPr="000B656A">
        <w:rPr>
          <w:rFonts w:cs="Arial"/>
          <w:szCs w:val="28"/>
        </w:rPr>
        <w:t>subsequent impact has evolved since our survey was carried out, the experiences outlined broadly reveal the fragility of independence for disabled people and raise questions about the strength of disability rights in the face of such a crisis. As a result, we respectfully call on the Northern Ireland (NI) Executive Government to consider our following recommendations.</w:t>
      </w:r>
    </w:p>
    <w:p w14:paraId="741AE9B9" w14:textId="77777777" w:rsidR="00052E16" w:rsidRDefault="00052E16" w:rsidP="003E4F60">
      <w:pPr>
        <w:spacing w:after="0" w:line="240" w:lineRule="auto"/>
        <w:jc w:val="both"/>
        <w:rPr>
          <w:rFonts w:cs="Arial"/>
          <w:szCs w:val="28"/>
        </w:rPr>
      </w:pPr>
    </w:p>
    <w:p w14:paraId="47854562" w14:textId="77777777" w:rsidR="00052E16" w:rsidRPr="00294488" w:rsidRDefault="00052E16" w:rsidP="003E4F60">
      <w:pPr>
        <w:spacing w:after="0" w:line="240" w:lineRule="auto"/>
        <w:jc w:val="both"/>
        <w:rPr>
          <w:rFonts w:cs="Arial"/>
          <w:szCs w:val="28"/>
        </w:rPr>
      </w:pPr>
    </w:p>
    <w:p w14:paraId="5EC39F16" w14:textId="77777777" w:rsidR="00052E16" w:rsidRPr="00C01BAB" w:rsidRDefault="00052E16" w:rsidP="003E4F60">
      <w:pPr>
        <w:spacing w:after="0" w:line="240" w:lineRule="auto"/>
        <w:jc w:val="both"/>
        <w:rPr>
          <w:rFonts w:cs="Arial"/>
          <w:b/>
          <w:bCs/>
          <w:color w:val="431D43"/>
          <w:szCs w:val="28"/>
        </w:rPr>
      </w:pPr>
      <w:r w:rsidRPr="00C01BAB">
        <w:rPr>
          <w:rFonts w:cs="Arial"/>
          <w:b/>
          <w:bCs/>
          <w:color w:val="431D43"/>
          <w:szCs w:val="28"/>
        </w:rPr>
        <w:t>Disability Strategy: Prioritise the timetabling,</w:t>
      </w:r>
      <w:r>
        <w:rPr>
          <w:rFonts w:cs="Arial"/>
          <w:b/>
          <w:bCs/>
          <w:color w:val="431D43"/>
          <w:szCs w:val="28"/>
        </w:rPr>
        <w:t xml:space="preserve"> </w:t>
      </w:r>
      <w:proofErr w:type="gramStart"/>
      <w:r w:rsidRPr="00C01BAB">
        <w:rPr>
          <w:rFonts w:cs="Arial"/>
          <w:b/>
          <w:bCs/>
          <w:color w:val="431D43"/>
          <w:szCs w:val="28"/>
        </w:rPr>
        <w:t>development</w:t>
      </w:r>
      <w:proofErr w:type="gramEnd"/>
      <w:r w:rsidRPr="00C01BAB">
        <w:rPr>
          <w:rFonts w:cs="Arial"/>
          <w:b/>
          <w:bCs/>
          <w:color w:val="431D43"/>
          <w:szCs w:val="28"/>
        </w:rPr>
        <w:t xml:space="preserve"> and resourcing of a new world leading disability strategy</w:t>
      </w:r>
    </w:p>
    <w:p w14:paraId="11BAEAB5" w14:textId="77777777" w:rsidR="00052E16" w:rsidRPr="00C01BAB" w:rsidRDefault="00052E16" w:rsidP="003E4F60">
      <w:pPr>
        <w:spacing w:after="0" w:line="240" w:lineRule="auto"/>
        <w:jc w:val="both"/>
        <w:rPr>
          <w:rFonts w:cs="Arial"/>
          <w:szCs w:val="28"/>
        </w:rPr>
      </w:pPr>
    </w:p>
    <w:p w14:paraId="4ACAE1D1" w14:textId="35B16B74" w:rsidR="00052E16" w:rsidRPr="00C01BAB" w:rsidRDefault="00052E16" w:rsidP="003E4F60">
      <w:pPr>
        <w:spacing w:after="0" w:line="240" w:lineRule="auto"/>
        <w:jc w:val="both"/>
        <w:rPr>
          <w:rFonts w:cs="Arial"/>
          <w:szCs w:val="28"/>
        </w:rPr>
      </w:pPr>
      <w:r w:rsidRPr="00C01BAB">
        <w:rPr>
          <w:rFonts w:cs="Arial"/>
          <w:szCs w:val="28"/>
        </w:rPr>
        <w:t xml:space="preserve">The visibility and meaningful involvement of </w:t>
      </w:r>
      <w:r w:rsidR="00C8220E">
        <w:rPr>
          <w:rFonts w:cs="Arial"/>
          <w:szCs w:val="28"/>
        </w:rPr>
        <w:t>d</w:t>
      </w:r>
      <w:r w:rsidR="00C8220E" w:rsidRPr="00C01BAB">
        <w:rPr>
          <w:rFonts w:cs="Arial"/>
          <w:szCs w:val="28"/>
        </w:rPr>
        <w:t xml:space="preserve">isabled </w:t>
      </w:r>
      <w:r w:rsidR="00C8220E">
        <w:rPr>
          <w:rFonts w:cs="Arial"/>
          <w:szCs w:val="28"/>
        </w:rPr>
        <w:t>p</w:t>
      </w:r>
      <w:r w:rsidR="00C8220E" w:rsidRPr="00C01BAB">
        <w:rPr>
          <w:rFonts w:cs="Arial"/>
          <w:szCs w:val="28"/>
        </w:rPr>
        <w:t xml:space="preserve">eople </w:t>
      </w:r>
      <w:r w:rsidRPr="00C01BAB">
        <w:rPr>
          <w:rFonts w:cs="Arial"/>
          <w:szCs w:val="28"/>
        </w:rPr>
        <w:t xml:space="preserve">in this work is critical. </w:t>
      </w:r>
      <w:r w:rsidR="00C8220E">
        <w:rPr>
          <w:rFonts w:cs="Arial"/>
          <w:szCs w:val="28"/>
        </w:rPr>
        <w:t>P</w:t>
      </w:r>
      <w:r w:rsidRPr="00C01BAB">
        <w:rPr>
          <w:rFonts w:cs="Arial"/>
          <w:szCs w:val="28"/>
        </w:rPr>
        <w:t xml:space="preserve">revious strategies have </w:t>
      </w:r>
      <w:r w:rsidR="00C8220E">
        <w:rPr>
          <w:rFonts w:cs="Arial"/>
          <w:szCs w:val="28"/>
        </w:rPr>
        <w:t>failed</w:t>
      </w:r>
      <w:r w:rsidR="00C8220E" w:rsidRPr="00C01BAB">
        <w:rPr>
          <w:rFonts w:cs="Arial"/>
          <w:szCs w:val="28"/>
        </w:rPr>
        <w:t xml:space="preserve"> </w:t>
      </w:r>
      <w:r w:rsidRPr="00C01BAB">
        <w:rPr>
          <w:rFonts w:cs="Arial"/>
          <w:szCs w:val="28"/>
        </w:rPr>
        <w:t xml:space="preserve">for a variety of reasons, </w:t>
      </w:r>
      <w:r w:rsidR="00C8220E">
        <w:rPr>
          <w:rFonts w:cs="Arial"/>
          <w:szCs w:val="28"/>
        </w:rPr>
        <w:t>m</w:t>
      </w:r>
      <w:r w:rsidRPr="00C01BAB">
        <w:rPr>
          <w:rFonts w:cs="Arial"/>
          <w:szCs w:val="28"/>
        </w:rPr>
        <w:t xml:space="preserve">any in the disabled community </w:t>
      </w:r>
      <w:r w:rsidR="00C8220E">
        <w:rPr>
          <w:rFonts w:cs="Arial"/>
          <w:szCs w:val="28"/>
        </w:rPr>
        <w:t>feel these</w:t>
      </w:r>
      <w:r w:rsidRPr="00C01BAB">
        <w:rPr>
          <w:rFonts w:cs="Arial"/>
          <w:szCs w:val="28"/>
        </w:rPr>
        <w:t xml:space="preserve"> failure</w:t>
      </w:r>
      <w:r w:rsidR="00C8220E">
        <w:rPr>
          <w:rFonts w:cs="Arial"/>
          <w:szCs w:val="28"/>
        </w:rPr>
        <w:t>s of the past rest on a missed opportunity</w:t>
      </w:r>
      <w:r w:rsidRPr="00C01BAB">
        <w:rPr>
          <w:rFonts w:cs="Arial"/>
          <w:szCs w:val="28"/>
        </w:rPr>
        <w:t xml:space="preserve"> to meaningfully involve them or prioritise </w:t>
      </w:r>
      <w:r w:rsidR="007E7B03">
        <w:rPr>
          <w:rFonts w:cs="Arial"/>
          <w:szCs w:val="28"/>
        </w:rPr>
        <w:t>their rights</w:t>
      </w:r>
      <w:r w:rsidRPr="00C01BAB">
        <w:rPr>
          <w:rFonts w:cs="Arial"/>
          <w:szCs w:val="28"/>
        </w:rPr>
        <w:t xml:space="preserve">. We now have an opportunity for change. </w:t>
      </w:r>
    </w:p>
    <w:p w14:paraId="6445F460" w14:textId="77777777" w:rsidR="00052E16" w:rsidRDefault="00052E16" w:rsidP="003E4F60">
      <w:pPr>
        <w:spacing w:after="0" w:line="240" w:lineRule="auto"/>
        <w:jc w:val="both"/>
        <w:rPr>
          <w:rFonts w:cs="Arial"/>
          <w:szCs w:val="28"/>
        </w:rPr>
      </w:pPr>
    </w:p>
    <w:p w14:paraId="6ABD04D4" w14:textId="77777777" w:rsidR="00052E16" w:rsidRPr="00C01BAB" w:rsidRDefault="00052E16" w:rsidP="003E4F60">
      <w:pPr>
        <w:spacing w:after="0" w:line="240" w:lineRule="auto"/>
        <w:jc w:val="both"/>
        <w:rPr>
          <w:rFonts w:cs="Arial"/>
          <w:szCs w:val="28"/>
        </w:rPr>
      </w:pPr>
    </w:p>
    <w:p w14:paraId="706F1FD1" w14:textId="77777777" w:rsidR="00052E16" w:rsidRPr="00C01BAB" w:rsidRDefault="00052E16" w:rsidP="003E4F60">
      <w:pPr>
        <w:spacing w:after="0" w:line="240" w:lineRule="auto"/>
        <w:jc w:val="both"/>
        <w:rPr>
          <w:rFonts w:cs="Arial"/>
          <w:b/>
          <w:bCs/>
          <w:color w:val="431D43"/>
          <w:szCs w:val="28"/>
        </w:rPr>
      </w:pPr>
      <w:r w:rsidRPr="00C01BAB">
        <w:rPr>
          <w:rFonts w:cs="Arial"/>
          <w:b/>
          <w:bCs/>
          <w:color w:val="431D43"/>
          <w:szCs w:val="28"/>
        </w:rPr>
        <w:t>Mental Health: Prioritisation of the mental health needs of the NI population, with emphasis placed on those already identified at highest risk</w:t>
      </w:r>
    </w:p>
    <w:p w14:paraId="722476DB" w14:textId="77777777" w:rsidR="00052E16" w:rsidRPr="00C01BAB" w:rsidRDefault="00052E16" w:rsidP="003E4F60">
      <w:pPr>
        <w:spacing w:after="0" w:line="240" w:lineRule="auto"/>
        <w:jc w:val="both"/>
        <w:rPr>
          <w:rFonts w:cs="Arial"/>
          <w:szCs w:val="28"/>
        </w:rPr>
      </w:pPr>
    </w:p>
    <w:p w14:paraId="7BF098FB" w14:textId="77777777" w:rsidR="00052E16" w:rsidRPr="00C01BAB" w:rsidRDefault="00052E16" w:rsidP="003E4F60">
      <w:pPr>
        <w:spacing w:after="0" w:line="240" w:lineRule="auto"/>
        <w:jc w:val="both"/>
        <w:rPr>
          <w:rFonts w:cs="Arial"/>
          <w:szCs w:val="28"/>
        </w:rPr>
      </w:pPr>
      <w:r w:rsidRPr="00C01BAB">
        <w:rPr>
          <w:rFonts w:cs="Arial"/>
          <w:szCs w:val="28"/>
        </w:rPr>
        <w:t xml:space="preserve">The pre-pandemic challenges regarding the mental health and wellbeing of the local population are well documented, including the impact of living in a post conflict society. We have the highest rates of mental health difficulties within the United Kingdom (UK). Our findings amongst many other similar reports, demonstrate the pandemic has further compounded the mental health of disabled people and their </w:t>
      </w:r>
      <w:proofErr w:type="spellStart"/>
      <w:r w:rsidRPr="00C01BAB">
        <w:rPr>
          <w:rFonts w:cs="Arial"/>
          <w:szCs w:val="28"/>
        </w:rPr>
        <w:t>carers</w:t>
      </w:r>
      <w:proofErr w:type="spellEnd"/>
      <w:r w:rsidRPr="00C01BAB">
        <w:rPr>
          <w:rFonts w:cs="Arial"/>
          <w:szCs w:val="28"/>
        </w:rPr>
        <w:t xml:space="preserve">.  </w:t>
      </w:r>
    </w:p>
    <w:p w14:paraId="5829C4E7" w14:textId="77777777" w:rsidR="00052E16" w:rsidRDefault="00052E16" w:rsidP="003E4F60">
      <w:pPr>
        <w:spacing w:after="0" w:line="240" w:lineRule="auto"/>
        <w:jc w:val="both"/>
        <w:rPr>
          <w:rFonts w:cs="Arial"/>
          <w:szCs w:val="28"/>
        </w:rPr>
      </w:pPr>
    </w:p>
    <w:p w14:paraId="5573A52A" w14:textId="77777777" w:rsidR="00052E16" w:rsidRPr="00C01BAB" w:rsidRDefault="00052E16" w:rsidP="003E4F60">
      <w:pPr>
        <w:spacing w:after="0" w:line="240" w:lineRule="auto"/>
        <w:jc w:val="both"/>
        <w:rPr>
          <w:rFonts w:cs="Arial"/>
          <w:szCs w:val="28"/>
        </w:rPr>
      </w:pPr>
    </w:p>
    <w:p w14:paraId="50940E87" w14:textId="77777777" w:rsidR="00052E16" w:rsidRDefault="00052E16" w:rsidP="003E4F60">
      <w:pPr>
        <w:jc w:val="both"/>
        <w:rPr>
          <w:rFonts w:cs="Arial"/>
          <w:b/>
          <w:bCs/>
          <w:color w:val="431D43"/>
          <w:szCs w:val="28"/>
        </w:rPr>
      </w:pPr>
      <w:r>
        <w:rPr>
          <w:rFonts w:cs="Arial"/>
          <w:b/>
          <w:bCs/>
          <w:color w:val="431D43"/>
          <w:szCs w:val="28"/>
        </w:rPr>
        <w:br w:type="page"/>
      </w:r>
    </w:p>
    <w:p w14:paraId="5AFE3BD1" w14:textId="77777777" w:rsidR="00052E16" w:rsidRPr="00C01BAB" w:rsidRDefault="00052E16" w:rsidP="003E4F60">
      <w:pPr>
        <w:spacing w:after="0" w:line="240" w:lineRule="auto"/>
        <w:jc w:val="both"/>
        <w:rPr>
          <w:rFonts w:cs="Arial"/>
          <w:b/>
          <w:bCs/>
          <w:color w:val="431D43"/>
          <w:szCs w:val="28"/>
        </w:rPr>
      </w:pPr>
      <w:r w:rsidRPr="00C01BAB">
        <w:rPr>
          <w:rFonts w:cs="Arial"/>
          <w:b/>
          <w:bCs/>
          <w:color w:val="431D43"/>
          <w:szCs w:val="28"/>
        </w:rPr>
        <w:lastRenderedPageBreak/>
        <w:t>Data Collection and Sharing: Ringfence appropriate resources to enable better availability of historic and future disaggregated data in relation to disability in NI</w:t>
      </w:r>
    </w:p>
    <w:p w14:paraId="6649948B" w14:textId="77777777" w:rsidR="00052E16" w:rsidRPr="00C01BAB" w:rsidRDefault="00052E16" w:rsidP="003E4F60">
      <w:pPr>
        <w:spacing w:after="0" w:line="240" w:lineRule="auto"/>
        <w:jc w:val="both"/>
        <w:rPr>
          <w:rFonts w:cs="Arial"/>
          <w:szCs w:val="28"/>
        </w:rPr>
      </w:pPr>
    </w:p>
    <w:p w14:paraId="2FD48D9C" w14:textId="727424A5" w:rsidR="00052E16" w:rsidRPr="00C01BAB" w:rsidRDefault="00052E16" w:rsidP="003E4F60">
      <w:pPr>
        <w:spacing w:after="0" w:line="240" w:lineRule="auto"/>
        <w:jc w:val="both"/>
        <w:rPr>
          <w:rFonts w:cs="Arial"/>
          <w:szCs w:val="28"/>
        </w:rPr>
      </w:pPr>
      <w:r w:rsidRPr="00C01BAB">
        <w:rPr>
          <w:rFonts w:cs="Arial"/>
          <w:szCs w:val="28"/>
        </w:rPr>
        <w:t xml:space="preserve">A major challenge facing disabled people, the third sector and Government is the limited, and often disparate data held in respect of disability specific to NI. Given the total population size of NI, we can and should have a better understanding of those with a disability who make up 1 in 5 of the entire population. </w:t>
      </w:r>
    </w:p>
    <w:p w14:paraId="08496FD8" w14:textId="77777777" w:rsidR="00052E16" w:rsidRDefault="00052E16" w:rsidP="003E4F60">
      <w:pPr>
        <w:spacing w:after="0" w:line="240" w:lineRule="auto"/>
        <w:jc w:val="both"/>
        <w:rPr>
          <w:rFonts w:cs="Arial"/>
          <w:szCs w:val="28"/>
        </w:rPr>
      </w:pPr>
    </w:p>
    <w:p w14:paraId="0454609A" w14:textId="77777777" w:rsidR="00052E16" w:rsidRPr="00C01BAB" w:rsidRDefault="00052E16" w:rsidP="003E4F60">
      <w:pPr>
        <w:spacing w:after="0" w:line="240" w:lineRule="auto"/>
        <w:jc w:val="both"/>
        <w:rPr>
          <w:rFonts w:cs="Arial"/>
          <w:szCs w:val="28"/>
        </w:rPr>
      </w:pPr>
    </w:p>
    <w:p w14:paraId="340AB116" w14:textId="77777777" w:rsidR="00052E16" w:rsidRPr="00C01BAB" w:rsidRDefault="00052E16" w:rsidP="003E4F60">
      <w:pPr>
        <w:spacing w:after="0" w:line="240" w:lineRule="auto"/>
        <w:jc w:val="both"/>
        <w:rPr>
          <w:rFonts w:cs="Arial"/>
          <w:b/>
          <w:bCs/>
          <w:color w:val="431D43"/>
          <w:szCs w:val="28"/>
        </w:rPr>
      </w:pPr>
      <w:r w:rsidRPr="00C01BAB">
        <w:rPr>
          <w:rFonts w:cs="Arial"/>
          <w:b/>
          <w:bCs/>
          <w:color w:val="431D43"/>
          <w:szCs w:val="28"/>
        </w:rPr>
        <w:t>Reforming Social Care: Produce as a matter of urgency a timetable for moving reform of adult social care forward in NI</w:t>
      </w:r>
    </w:p>
    <w:p w14:paraId="19387B3A" w14:textId="77777777" w:rsidR="00052E16" w:rsidRPr="00C01BAB" w:rsidRDefault="00052E16" w:rsidP="003E4F60">
      <w:pPr>
        <w:spacing w:after="0" w:line="240" w:lineRule="auto"/>
        <w:jc w:val="both"/>
        <w:rPr>
          <w:rFonts w:cs="Arial"/>
          <w:szCs w:val="28"/>
        </w:rPr>
      </w:pPr>
    </w:p>
    <w:p w14:paraId="26DC1891" w14:textId="2CE5C7FD" w:rsidR="00052E16" w:rsidRPr="00C01BAB" w:rsidRDefault="00052E16" w:rsidP="003E4F60">
      <w:pPr>
        <w:spacing w:after="0" w:line="240" w:lineRule="auto"/>
        <w:jc w:val="both"/>
        <w:rPr>
          <w:rFonts w:cs="Arial"/>
          <w:szCs w:val="28"/>
        </w:rPr>
      </w:pPr>
      <w:r w:rsidRPr="00C01BAB">
        <w:rPr>
          <w:rFonts w:cs="Arial"/>
          <w:szCs w:val="28"/>
        </w:rPr>
        <w:t xml:space="preserve">The evidence emerging throughout the </w:t>
      </w:r>
      <w:r w:rsidR="00825590">
        <w:rPr>
          <w:rFonts w:cs="Arial"/>
          <w:szCs w:val="28"/>
        </w:rPr>
        <w:t>COVID</w:t>
      </w:r>
      <w:r w:rsidRPr="00C01BAB">
        <w:rPr>
          <w:rFonts w:cs="Arial"/>
          <w:szCs w:val="28"/>
        </w:rPr>
        <w:t xml:space="preserve">-19 Pandemic has been a further universal recognition, building on considerable work to date that social care in NI is at breaking point. Disabled people are fearful of regression of their right to live independently and of the ongoing framing of social care as something linked to older people. Carers feel hidden, undervalued and forgotten about. </w:t>
      </w:r>
    </w:p>
    <w:p w14:paraId="64A74ADD" w14:textId="77777777" w:rsidR="00052E16" w:rsidRDefault="00052E16" w:rsidP="003E4F60">
      <w:pPr>
        <w:spacing w:after="0" w:line="240" w:lineRule="auto"/>
        <w:jc w:val="both"/>
        <w:rPr>
          <w:rFonts w:cs="Arial"/>
          <w:szCs w:val="28"/>
        </w:rPr>
      </w:pPr>
    </w:p>
    <w:p w14:paraId="00EFF879" w14:textId="77777777" w:rsidR="00052E16" w:rsidRPr="00C01BAB" w:rsidRDefault="00052E16" w:rsidP="003E4F60">
      <w:pPr>
        <w:spacing w:after="0" w:line="240" w:lineRule="auto"/>
        <w:jc w:val="both"/>
        <w:rPr>
          <w:rFonts w:cs="Arial"/>
          <w:szCs w:val="28"/>
        </w:rPr>
      </w:pPr>
    </w:p>
    <w:p w14:paraId="111BFAEC" w14:textId="5ED2FC1B" w:rsidR="00052E16" w:rsidRPr="00C01BAB" w:rsidRDefault="00052E16" w:rsidP="003E4F60">
      <w:pPr>
        <w:spacing w:after="0" w:line="240" w:lineRule="auto"/>
        <w:jc w:val="both"/>
        <w:rPr>
          <w:rFonts w:cs="Arial"/>
          <w:b/>
          <w:bCs/>
          <w:color w:val="431D43"/>
          <w:szCs w:val="28"/>
        </w:rPr>
      </w:pPr>
      <w:r w:rsidRPr="00C01BAB">
        <w:rPr>
          <w:rFonts w:cs="Arial"/>
          <w:b/>
          <w:bCs/>
          <w:color w:val="431D43"/>
          <w:szCs w:val="28"/>
        </w:rPr>
        <w:t>Right to Medical Treatment: Publish without delay the Department of Health ‘</w:t>
      </w:r>
      <w:r w:rsidR="00825590">
        <w:rPr>
          <w:rFonts w:cs="Arial"/>
          <w:b/>
          <w:bCs/>
          <w:color w:val="431D43"/>
          <w:szCs w:val="28"/>
        </w:rPr>
        <w:t>COVID</w:t>
      </w:r>
      <w:r w:rsidRPr="00C01BAB">
        <w:rPr>
          <w:rFonts w:cs="Arial"/>
          <w:b/>
          <w:bCs/>
          <w:color w:val="431D43"/>
          <w:szCs w:val="28"/>
        </w:rPr>
        <w:t xml:space="preserve"> 19: Ethical Advice and Support Framework’ and to commit to ensuring this is cascaded to all healthcare professionals</w:t>
      </w:r>
    </w:p>
    <w:p w14:paraId="7975F5B7" w14:textId="77777777" w:rsidR="00052E16" w:rsidRPr="00C01BAB" w:rsidRDefault="00052E16" w:rsidP="003E4F60">
      <w:pPr>
        <w:spacing w:after="0" w:line="240" w:lineRule="auto"/>
        <w:jc w:val="both"/>
        <w:rPr>
          <w:rFonts w:cs="Arial"/>
          <w:szCs w:val="28"/>
        </w:rPr>
      </w:pPr>
    </w:p>
    <w:p w14:paraId="3D606BD9" w14:textId="32646C27" w:rsidR="00052E16" w:rsidRPr="00C01BAB" w:rsidRDefault="00052E16" w:rsidP="003E4F60">
      <w:pPr>
        <w:spacing w:after="0" w:line="240" w:lineRule="auto"/>
        <w:jc w:val="both"/>
        <w:rPr>
          <w:rFonts w:cs="Arial"/>
          <w:szCs w:val="28"/>
        </w:rPr>
      </w:pPr>
      <w:r w:rsidRPr="00C01BAB">
        <w:rPr>
          <w:rFonts w:cs="Arial"/>
          <w:szCs w:val="28"/>
        </w:rPr>
        <w:t xml:space="preserve">Failure to be treated equally in respect of </w:t>
      </w:r>
      <w:r w:rsidR="00825590">
        <w:rPr>
          <w:rFonts w:cs="Arial"/>
          <w:szCs w:val="28"/>
        </w:rPr>
        <w:t>COVID</w:t>
      </w:r>
      <w:r w:rsidRPr="00C01BAB">
        <w:rPr>
          <w:rFonts w:cs="Arial"/>
          <w:szCs w:val="28"/>
        </w:rPr>
        <w:t xml:space="preserve">-19 was and continues to be a significant source of worry for disabled people and their families. The Minister’s public commitment to NHS Principles of treatment was critically important. Issuing an ethical treatment framework grounded in a rights-based approach is an important next step. </w:t>
      </w:r>
    </w:p>
    <w:p w14:paraId="37163787" w14:textId="77777777" w:rsidR="00052E16" w:rsidRDefault="00052E16" w:rsidP="003E4F60">
      <w:pPr>
        <w:spacing w:after="0" w:line="240" w:lineRule="auto"/>
        <w:jc w:val="both"/>
        <w:rPr>
          <w:rFonts w:cs="Arial"/>
          <w:szCs w:val="28"/>
        </w:rPr>
      </w:pPr>
    </w:p>
    <w:p w14:paraId="6A5D0BC2" w14:textId="77777777" w:rsidR="00052E16" w:rsidRPr="00C01BAB" w:rsidRDefault="00052E16" w:rsidP="003E4F60">
      <w:pPr>
        <w:spacing w:after="0" w:line="240" w:lineRule="auto"/>
        <w:jc w:val="both"/>
        <w:rPr>
          <w:rFonts w:cs="Arial"/>
          <w:szCs w:val="28"/>
        </w:rPr>
      </w:pPr>
    </w:p>
    <w:p w14:paraId="0E9909E4" w14:textId="77777777" w:rsidR="00052E16" w:rsidRPr="00C01BAB" w:rsidRDefault="00052E16" w:rsidP="003E4F60">
      <w:pPr>
        <w:spacing w:after="0" w:line="240" w:lineRule="auto"/>
        <w:jc w:val="both"/>
        <w:rPr>
          <w:rFonts w:cs="Arial"/>
          <w:b/>
          <w:bCs/>
          <w:color w:val="431D43"/>
          <w:szCs w:val="28"/>
        </w:rPr>
      </w:pPr>
      <w:r w:rsidRPr="00C01BAB">
        <w:rPr>
          <w:rFonts w:cs="Arial"/>
          <w:b/>
          <w:bCs/>
          <w:color w:val="431D43"/>
          <w:szCs w:val="28"/>
        </w:rPr>
        <w:t>Role of Carers: Take immediate steps to acknowledge and recognise the often silent, unseen but vital role of carers, not only in supporting some in the disabled community but right across our society</w:t>
      </w:r>
    </w:p>
    <w:p w14:paraId="201D1F56" w14:textId="77777777" w:rsidR="00052E16" w:rsidRPr="00C01BAB" w:rsidRDefault="00052E16" w:rsidP="003E4F60">
      <w:pPr>
        <w:spacing w:after="0" w:line="240" w:lineRule="auto"/>
        <w:jc w:val="both"/>
        <w:rPr>
          <w:rFonts w:cs="Arial"/>
          <w:szCs w:val="28"/>
        </w:rPr>
      </w:pPr>
    </w:p>
    <w:p w14:paraId="1847DFDD" w14:textId="7E884387" w:rsidR="00052E16" w:rsidRPr="00C01BAB" w:rsidRDefault="00825590" w:rsidP="003E4F60">
      <w:pPr>
        <w:spacing w:after="0" w:line="240" w:lineRule="auto"/>
        <w:jc w:val="both"/>
        <w:rPr>
          <w:rFonts w:cs="Arial"/>
          <w:szCs w:val="28"/>
        </w:rPr>
      </w:pPr>
      <w:r>
        <w:rPr>
          <w:rFonts w:cs="Arial"/>
          <w:szCs w:val="28"/>
        </w:rPr>
        <w:t>COVID</w:t>
      </w:r>
      <w:r w:rsidR="00052E16" w:rsidRPr="00C01BAB">
        <w:rPr>
          <w:rFonts w:cs="Arial"/>
          <w:szCs w:val="28"/>
        </w:rPr>
        <w:t>-19 has highlighted once again the essential role that carers play. Effectively a hidden pillar in our health and social care system. We</w:t>
      </w:r>
      <w:r w:rsidR="00052E16">
        <w:rPr>
          <w:rFonts w:cs="Arial"/>
          <w:szCs w:val="28"/>
        </w:rPr>
        <w:t xml:space="preserve"> are</w:t>
      </w:r>
      <w:r w:rsidR="00052E16" w:rsidRPr="00C01BAB">
        <w:rPr>
          <w:rFonts w:cs="Arial"/>
          <w:szCs w:val="28"/>
        </w:rPr>
        <w:t xml:space="preserve"> </w:t>
      </w:r>
      <w:r w:rsidR="00052E16" w:rsidRPr="00C01BAB">
        <w:rPr>
          <w:rFonts w:cs="Arial"/>
          <w:szCs w:val="28"/>
        </w:rPr>
        <w:lastRenderedPageBreak/>
        <w:t>calling for more support for carers, with an immediate rise in Carers Allowance and access to other services to better support their physical and mental health.</w:t>
      </w:r>
    </w:p>
    <w:p w14:paraId="1863EEEA" w14:textId="77777777" w:rsidR="00052E16" w:rsidRDefault="00052E16" w:rsidP="003E4F60">
      <w:pPr>
        <w:spacing w:after="0" w:line="240" w:lineRule="auto"/>
        <w:jc w:val="both"/>
        <w:rPr>
          <w:rFonts w:cs="Arial"/>
          <w:szCs w:val="28"/>
        </w:rPr>
      </w:pPr>
    </w:p>
    <w:p w14:paraId="4CD14160" w14:textId="77777777" w:rsidR="00052E16" w:rsidRPr="00C01BAB" w:rsidRDefault="00052E16" w:rsidP="003E4F60">
      <w:pPr>
        <w:spacing w:after="0" w:line="240" w:lineRule="auto"/>
        <w:jc w:val="both"/>
        <w:rPr>
          <w:rFonts w:cs="Arial"/>
          <w:szCs w:val="28"/>
        </w:rPr>
      </w:pPr>
    </w:p>
    <w:p w14:paraId="12C5ECD3" w14:textId="51D1C9EA" w:rsidR="00052E16" w:rsidRDefault="00052E16" w:rsidP="003E4F60">
      <w:pPr>
        <w:spacing w:after="0" w:line="240" w:lineRule="auto"/>
        <w:jc w:val="both"/>
        <w:rPr>
          <w:rFonts w:cs="Arial"/>
          <w:b/>
          <w:bCs/>
          <w:color w:val="431D43"/>
          <w:szCs w:val="28"/>
        </w:rPr>
      </w:pPr>
      <w:r w:rsidRPr="00C01BAB">
        <w:rPr>
          <w:rFonts w:cs="Arial"/>
          <w:b/>
          <w:bCs/>
          <w:color w:val="431D43"/>
          <w:szCs w:val="28"/>
        </w:rPr>
        <w:t xml:space="preserve">Accessing Food and Medicine: Review the issue of prioritisation of food and medicine delivery for disabled customers during </w:t>
      </w:r>
      <w:r w:rsidR="00825590">
        <w:rPr>
          <w:rFonts w:cs="Arial"/>
          <w:b/>
          <w:bCs/>
          <w:color w:val="431D43"/>
          <w:szCs w:val="28"/>
        </w:rPr>
        <w:t>COVID</w:t>
      </w:r>
      <w:r w:rsidRPr="00C01BAB">
        <w:rPr>
          <w:rFonts w:cs="Arial"/>
          <w:b/>
          <w:bCs/>
          <w:color w:val="431D43"/>
          <w:szCs w:val="28"/>
        </w:rPr>
        <w:t>-19</w:t>
      </w:r>
    </w:p>
    <w:p w14:paraId="4E1B122C" w14:textId="77777777" w:rsidR="00052E16" w:rsidRPr="00C01BAB" w:rsidRDefault="00052E16" w:rsidP="003E4F60">
      <w:pPr>
        <w:spacing w:after="0" w:line="240" w:lineRule="auto"/>
        <w:jc w:val="both"/>
        <w:rPr>
          <w:rFonts w:cs="Arial"/>
          <w:b/>
          <w:bCs/>
          <w:color w:val="431D43"/>
          <w:szCs w:val="28"/>
        </w:rPr>
      </w:pPr>
    </w:p>
    <w:p w14:paraId="7F9512AC" w14:textId="77777777" w:rsidR="00052E16" w:rsidRDefault="00052E16" w:rsidP="003E4F60">
      <w:pPr>
        <w:spacing w:after="0" w:line="240" w:lineRule="auto"/>
        <w:jc w:val="both"/>
        <w:rPr>
          <w:rFonts w:cs="Arial"/>
          <w:szCs w:val="28"/>
        </w:rPr>
      </w:pPr>
      <w:r w:rsidRPr="00C01BAB">
        <w:rPr>
          <w:rFonts w:cs="Arial"/>
          <w:szCs w:val="28"/>
        </w:rPr>
        <w:t xml:space="preserve">We believe there is considerable learning possible in how this matter was approached by some supermarkets. It was notable during the pandemic that small stores were quicker and more willing to adapt to a prioritised home delivery system without need for “proof”. We believe that working together, using principles of co-design the system can be significantly improved for all going forward. </w:t>
      </w:r>
    </w:p>
    <w:p w14:paraId="14FA57E2" w14:textId="77777777" w:rsidR="00052E16" w:rsidRPr="00C01BAB" w:rsidRDefault="00052E16" w:rsidP="003E4F60">
      <w:pPr>
        <w:spacing w:after="0" w:line="240" w:lineRule="auto"/>
        <w:jc w:val="both"/>
        <w:rPr>
          <w:rFonts w:cs="Arial"/>
          <w:szCs w:val="28"/>
        </w:rPr>
      </w:pPr>
    </w:p>
    <w:p w14:paraId="630A3544" w14:textId="77777777" w:rsidR="00052E16" w:rsidRPr="00C01BAB" w:rsidRDefault="00052E16" w:rsidP="003E4F60">
      <w:pPr>
        <w:spacing w:after="0" w:line="240" w:lineRule="auto"/>
        <w:jc w:val="both"/>
        <w:rPr>
          <w:rFonts w:cs="Arial"/>
          <w:szCs w:val="28"/>
        </w:rPr>
      </w:pPr>
    </w:p>
    <w:p w14:paraId="19AA6C70" w14:textId="309230CE" w:rsidR="00052E16" w:rsidRPr="009E0E73" w:rsidRDefault="00052E16" w:rsidP="003E4F60">
      <w:pPr>
        <w:spacing w:after="0" w:line="240" w:lineRule="auto"/>
        <w:jc w:val="both"/>
        <w:rPr>
          <w:rFonts w:cs="Arial"/>
          <w:b/>
          <w:bCs/>
          <w:color w:val="431D43"/>
          <w:szCs w:val="28"/>
        </w:rPr>
      </w:pPr>
      <w:r w:rsidRPr="009E0E73">
        <w:rPr>
          <w:rFonts w:cs="Arial"/>
          <w:b/>
          <w:bCs/>
          <w:color w:val="431D43"/>
          <w:szCs w:val="28"/>
        </w:rPr>
        <w:t xml:space="preserve">Employment and Training: We are respectfully calling on the Ministers for Communities and Economy to ensure that emergency/forward planning in respect of Employment and Training supports during and post </w:t>
      </w:r>
      <w:r w:rsidR="00825590">
        <w:rPr>
          <w:rFonts w:cs="Arial"/>
          <w:b/>
          <w:bCs/>
          <w:color w:val="431D43"/>
          <w:szCs w:val="28"/>
        </w:rPr>
        <w:t>COVID</w:t>
      </w:r>
      <w:r w:rsidRPr="009E0E73">
        <w:rPr>
          <w:rFonts w:cs="Arial"/>
          <w:b/>
          <w:bCs/>
          <w:color w:val="431D43"/>
          <w:szCs w:val="28"/>
        </w:rPr>
        <w:t xml:space="preserve"> are done in partnership with disabled people and their organisations</w:t>
      </w:r>
    </w:p>
    <w:p w14:paraId="3A0ECC65" w14:textId="77777777" w:rsidR="00052E16" w:rsidRPr="00C01BAB" w:rsidRDefault="00052E16" w:rsidP="003E4F60">
      <w:pPr>
        <w:spacing w:after="0" w:line="240" w:lineRule="auto"/>
        <w:jc w:val="both"/>
        <w:rPr>
          <w:rFonts w:cs="Arial"/>
          <w:szCs w:val="28"/>
        </w:rPr>
      </w:pPr>
    </w:p>
    <w:p w14:paraId="64C41202" w14:textId="7DDF75C4" w:rsidR="00052E16" w:rsidRPr="00C01BAB" w:rsidRDefault="00052E16" w:rsidP="003E4F60">
      <w:pPr>
        <w:spacing w:after="0" w:line="240" w:lineRule="auto"/>
        <w:jc w:val="both"/>
        <w:rPr>
          <w:rFonts w:cs="Arial"/>
          <w:szCs w:val="28"/>
        </w:rPr>
      </w:pPr>
      <w:r w:rsidRPr="00C01BAB">
        <w:rPr>
          <w:rFonts w:cs="Arial"/>
          <w:szCs w:val="28"/>
        </w:rPr>
        <w:t xml:space="preserve">Ensuring job opportunities, job retention and job progression in the new </w:t>
      </w:r>
      <w:r w:rsidR="00825590">
        <w:rPr>
          <w:rFonts w:cs="Arial"/>
          <w:szCs w:val="28"/>
        </w:rPr>
        <w:t>COVID</w:t>
      </w:r>
      <w:r w:rsidR="008B4D02">
        <w:rPr>
          <w:rFonts w:cs="Arial"/>
          <w:szCs w:val="28"/>
        </w:rPr>
        <w:t>-19</w:t>
      </w:r>
      <w:r w:rsidRPr="00C01BAB">
        <w:rPr>
          <w:rFonts w:cs="Arial"/>
          <w:szCs w:val="28"/>
        </w:rPr>
        <w:t xml:space="preserve"> landscape will require highly specialised solutions that reflect the unique challenges disabled people are facing. </w:t>
      </w:r>
    </w:p>
    <w:p w14:paraId="50F3D654" w14:textId="77777777" w:rsidR="00052E16" w:rsidRPr="00C01BAB" w:rsidRDefault="00052E16" w:rsidP="003E4F60">
      <w:pPr>
        <w:spacing w:after="0" w:line="240" w:lineRule="auto"/>
        <w:jc w:val="both"/>
        <w:rPr>
          <w:rFonts w:cs="Arial"/>
          <w:szCs w:val="28"/>
        </w:rPr>
      </w:pPr>
    </w:p>
    <w:p w14:paraId="35723B2B" w14:textId="77777777" w:rsidR="00052E16" w:rsidRPr="00C01BAB" w:rsidRDefault="00052E16" w:rsidP="003E4F60">
      <w:pPr>
        <w:spacing w:after="0" w:line="240" w:lineRule="auto"/>
        <w:jc w:val="both"/>
        <w:rPr>
          <w:rFonts w:cs="Arial"/>
          <w:szCs w:val="28"/>
        </w:rPr>
      </w:pPr>
      <w:r w:rsidRPr="00C01BAB">
        <w:rPr>
          <w:rFonts w:cs="Arial"/>
          <w:szCs w:val="28"/>
        </w:rPr>
        <w:t xml:space="preserve">We believe that this period calls for further innovative piloting and solutions that can ensure that disabled people are not hit the hardest in recession. </w:t>
      </w:r>
    </w:p>
    <w:p w14:paraId="7A54B49D" w14:textId="77777777" w:rsidR="00052E16" w:rsidRDefault="00052E16" w:rsidP="003E4F60">
      <w:pPr>
        <w:spacing w:after="0" w:line="240" w:lineRule="auto"/>
        <w:jc w:val="both"/>
        <w:rPr>
          <w:rFonts w:cs="Arial"/>
          <w:szCs w:val="28"/>
        </w:rPr>
      </w:pPr>
    </w:p>
    <w:p w14:paraId="1EA1DCA1" w14:textId="77777777" w:rsidR="00052E16" w:rsidRPr="00C01BAB" w:rsidRDefault="00052E16" w:rsidP="003E4F60">
      <w:pPr>
        <w:spacing w:after="0" w:line="240" w:lineRule="auto"/>
        <w:jc w:val="both"/>
        <w:rPr>
          <w:rFonts w:cs="Arial"/>
          <w:szCs w:val="28"/>
        </w:rPr>
      </w:pPr>
    </w:p>
    <w:p w14:paraId="4299CE0D" w14:textId="5712983B" w:rsidR="00052E16" w:rsidRDefault="00052E16" w:rsidP="003E4F60">
      <w:pPr>
        <w:spacing w:after="0" w:line="240" w:lineRule="auto"/>
        <w:jc w:val="both"/>
        <w:rPr>
          <w:rFonts w:cs="Arial"/>
          <w:b/>
          <w:bCs/>
          <w:color w:val="431D43"/>
          <w:szCs w:val="28"/>
        </w:rPr>
      </w:pPr>
      <w:r w:rsidRPr="009E0E73">
        <w:rPr>
          <w:rFonts w:cs="Arial"/>
          <w:b/>
          <w:bCs/>
          <w:color w:val="431D43"/>
          <w:szCs w:val="28"/>
        </w:rPr>
        <w:t xml:space="preserve">Volunteering: Recognise the importance of disabled people as not only passive recipients of volunteer support but also active participants in volunteering during the </w:t>
      </w:r>
      <w:r w:rsidR="00825590">
        <w:rPr>
          <w:rFonts w:cs="Arial"/>
          <w:b/>
          <w:bCs/>
          <w:color w:val="431D43"/>
          <w:szCs w:val="28"/>
        </w:rPr>
        <w:t>COVID</w:t>
      </w:r>
      <w:r w:rsidRPr="009E0E73">
        <w:rPr>
          <w:rFonts w:cs="Arial"/>
          <w:b/>
          <w:bCs/>
          <w:color w:val="431D43"/>
          <w:szCs w:val="28"/>
        </w:rPr>
        <w:t>-19 Crisis</w:t>
      </w:r>
    </w:p>
    <w:p w14:paraId="2182A017" w14:textId="77777777" w:rsidR="00052E16" w:rsidRPr="009E0E73" w:rsidRDefault="00052E16" w:rsidP="003E4F60">
      <w:pPr>
        <w:spacing w:after="0" w:line="240" w:lineRule="auto"/>
        <w:jc w:val="both"/>
        <w:rPr>
          <w:rFonts w:cs="Arial"/>
          <w:b/>
          <w:bCs/>
          <w:color w:val="431D43"/>
          <w:szCs w:val="28"/>
        </w:rPr>
      </w:pPr>
    </w:p>
    <w:p w14:paraId="2B446441" w14:textId="77777777" w:rsidR="00052E16" w:rsidRPr="00C01BAB" w:rsidRDefault="00052E16" w:rsidP="003E4F60">
      <w:pPr>
        <w:spacing w:after="0" w:line="240" w:lineRule="auto"/>
        <w:jc w:val="both"/>
        <w:rPr>
          <w:rFonts w:cs="Arial"/>
          <w:szCs w:val="28"/>
        </w:rPr>
      </w:pPr>
      <w:r w:rsidRPr="00C01BAB">
        <w:rPr>
          <w:rFonts w:cs="Arial"/>
          <w:szCs w:val="28"/>
        </w:rPr>
        <w:t xml:space="preserve">We are calling for a commitment to working with disabled people and the sector in advancing the numbers of disabled people who volunteer.  Disabled people face additional barriers to exploring and participating in </w:t>
      </w:r>
      <w:r w:rsidRPr="00C01BAB">
        <w:rPr>
          <w:rFonts w:cs="Arial"/>
          <w:szCs w:val="28"/>
        </w:rPr>
        <w:lastRenderedPageBreak/>
        <w:t xml:space="preserve">volunteering opportunities in NI. In the decade ahead, it is now more critical than ever that these barriers are removed. </w:t>
      </w:r>
    </w:p>
    <w:p w14:paraId="79C6D98B" w14:textId="77777777" w:rsidR="00052E16" w:rsidRDefault="00052E16" w:rsidP="003E4F60">
      <w:pPr>
        <w:spacing w:after="0" w:line="240" w:lineRule="auto"/>
        <w:jc w:val="both"/>
        <w:rPr>
          <w:rFonts w:cs="Arial"/>
          <w:szCs w:val="28"/>
        </w:rPr>
      </w:pPr>
    </w:p>
    <w:p w14:paraId="5C9491B8" w14:textId="77777777" w:rsidR="00052E16" w:rsidRPr="00C01BAB" w:rsidRDefault="00052E16" w:rsidP="003E4F60">
      <w:pPr>
        <w:spacing w:after="0" w:line="240" w:lineRule="auto"/>
        <w:jc w:val="both"/>
        <w:rPr>
          <w:rFonts w:cs="Arial"/>
          <w:szCs w:val="28"/>
        </w:rPr>
      </w:pPr>
    </w:p>
    <w:p w14:paraId="4AA73328" w14:textId="68C448D2" w:rsidR="00052E16" w:rsidRPr="009E0E73" w:rsidRDefault="00052E16" w:rsidP="003E4F60">
      <w:pPr>
        <w:spacing w:after="0" w:line="240" w:lineRule="auto"/>
        <w:jc w:val="both"/>
        <w:rPr>
          <w:rFonts w:cs="Arial"/>
          <w:b/>
          <w:bCs/>
          <w:color w:val="431D43"/>
          <w:szCs w:val="28"/>
        </w:rPr>
      </w:pPr>
      <w:r w:rsidRPr="009E0E73">
        <w:rPr>
          <w:rFonts w:cs="Arial"/>
          <w:b/>
          <w:bCs/>
          <w:color w:val="431D43"/>
          <w:szCs w:val="28"/>
        </w:rPr>
        <w:t xml:space="preserve">Support for </w:t>
      </w:r>
      <w:r>
        <w:rPr>
          <w:rFonts w:cs="Arial"/>
          <w:b/>
          <w:bCs/>
          <w:color w:val="431D43"/>
          <w:szCs w:val="28"/>
        </w:rPr>
        <w:t>Disabled Peoples Organisations (</w:t>
      </w:r>
      <w:r w:rsidRPr="009E0E73">
        <w:rPr>
          <w:rFonts w:cs="Arial"/>
          <w:b/>
          <w:bCs/>
          <w:color w:val="431D43"/>
          <w:szCs w:val="28"/>
        </w:rPr>
        <w:t>DPOs</w:t>
      </w:r>
      <w:r>
        <w:rPr>
          <w:rFonts w:cs="Arial"/>
          <w:b/>
          <w:bCs/>
          <w:color w:val="431D43"/>
          <w:szCs w:val="28"/>
        </w:rPr>
        <w:t>)</w:t>
      </w:r>
      <w:r w:rsidRPr="009E0E73">
        <w:rPr>
          <w:rFonts w:cs="Arial"/>
          <w:b/>
          <w:bCs/>
          <w:color w:val="431D43"/>
          <w:szCs w:val="28"/>
        </w:rPr>
        <w:t xml:space="preserve"> and the wider sector: Identify the long-term support needs for disabled people and their organisations</w:t>
      </w:r>
    </w:p>
    <w:p w14:paraId="0B627447" w14:textId="77777777" w:rsidR="00052E16" w:rsidRPr="00C01BAB" w:rsidRDefault="00052E16" w:rsidP="003E4F60">
      <w:pPr>
        <w:spacing w:after="0" w:line="240" w:lineRule="auto"/>
        <w:jc w:val="both"/>
        <w:rPr>
          <w:rFonts w:cs="Arial"/>
          <w:szCs w:val="28"/>
        </w:rPr>
      </w:pPr>
    </w:p>
    <w:p w14:paraId="5B138D1A" w14:textId="48888E2A" w:rsidR="00052E16" w:rsidRPr="00C01BAB" w:rsidRDefault="00052E16" w:rsidP="003E4F60">
      <w:pPr>
        <w:spacing w:after="0" w:line="240" w:lineRule="auto"/>
        <w:jc w:val="both"/>
        <w:rPr>
          <w:rFonts w:cs="Arial"/>
          <w:szCs w:val="28"/>
        </w:rPr>
      </w:pPr>
      <w:r w:rsidRPr="00C01BAB">
        <w:rPr>
          <w:rFonts w:cs="Arial"/>
          <w:szCs w:val="28"/>
        </w:rPr>
        <w:t xml:space="preserve">It is critical the mechanisms to have our collective voices heard are resourced and supported to not only </w:t>
      </w:r>
      <w:proofErr w:type="gramStart"/>
      <w:r w:rsidRPr="00C01BAB">
        <w:rPr>
          <w:rFonts w:cs="Arial"/>
          <w:szCs w:val="28"/>
        </w:rPr>
        <w:t>survive, but</w:t>
      </w:r>
      <w:proofErr w:type="gramEnd"/>
      <w:r w:rsidRPr="00C01BAB">
        <w:rPr>
          <w:rFonts w:cs="Arial"/>
          <w:szCs w:val="28"/>
        </w:rPr>
        <w:t xml:space="preserve"> thrive. The importance of having representative organisations cannot be overstated. The work undertaken by so many during </w:t>
      </w:r>
      <w:r w:rsidR="007E7B03">
        <w:rPr>
          <w:rFonts w:cs="Arial"/>
          <w:szCs w:val="28"/>
        </w:rPr>
        <w:t xml:space="preserve">the </w:t>
      </w:r>
      <w:r w:rsidR="00825590">
        <w:rPr>
          <w:rFonts w:cs="Arial"/>
          <w:szCs w:val="28"/>
        </w:rPr>
        <w:t>COVID</w:t>
      </w:r>
      <w:r w:rsidR="007E7B03">
        <w:rPr>
          <w:rFonts w:cs="Arial"/>
          <w:szCs w:val="28"/>
        </w:rPr>
        <w:t>-19 pandemic</w:t>
      </w:r>
      <w:r w:rsidRPr="00C01BAB">
        <w:rPr>
          <w:rFonts w:cs="Arial"/>
          <w:szCs w:val="28"/>
        </w:rPr>
        <w:t xml:space="preserve"> was done against a backdrop of a decade of austerity. It is critical opportunities are created to allow organisations to remain open, rebuild and contribute to ‘building back better’.</w:t>
      </w:r>
    </w:p>
    <w:p w14:paraId="1818F8F6" w14:textId="77777777" w:rsidR="00052E16" w:rsidRDefault="00052E16" w:rsidP="003E4F60">
      <w:pPr>
        <w:spacing w:after="0" w:line="240" w:lineRule="auto"/>
        <w:jc w:val="both"/>
        <w:rPr>
          <w:rFonts w:cs="Arial"/>
          <w:szCs w:val="28"/>
        </w:rPr>
      </w:pPr>
    </w:p>
    <w:p w14:paraId="1113B908" w14:textId="77777777" w:rsidR="00052E16" w:rsidRPr="00C01BAB" w:rsidRDefault="00052E16" w:rsidP="003E4F60">
      <w:pPr>
        <w:spacing w:after="0" w:line="240" w:lineRule="auto"/>
        <w:jc w:val="both"/>
        <w:rPr>
          <w:rFonts w:cs="Arial"/>
          <w:szCs w:val="28"/>
        </w:rPr>
      </w:pPr>
    </w:p>
    <w:p w14:paraId="3CAE1C35" w14:textId="4D2A9E18" w:rsidR="00052E16" w:rsidRPr="009E0E73" w:rsidRDefault="00052E16" w:rsidP="003E4F60">
      <w:pPr>
        <w:spacing w:after="0" w:line="240" w:lineRule="auto"/>
        <w:jc w:val="both"/>
        <w:rPr>
          <w:rFonts w:cs="Arial"/>
          <w:b/>
          <w:bCs/>
          <w:color w:val="431D43"/>
          <w:szCs w:val="28"/>
        </w:rPr>
      </w:pPr>
      <w:r w:rsidRPr="009E0E73">
        <w:rPr>
          <w:rFonts w:cs="Arial"/>
          <w:b/>
          <w:bCs/>
          <w:color w:val="431D43"/>
          <w:szCs w:val="28"/>
        </w:rPr>
        <w:t>Co-production: Prioritise a co-production framework to underpin our journey towards recovery and resilience</w:t>
      </w:r>
    </w:p>
    <w:p w14:paraId="7E7CEED9" w14:textId="77777777" w:rsidR="00052E16" w:rsidRPr="00C01BAB" w:rsidRDefault="00052E16" w:rsidP="003E4F60">
      <w:pPr>
        <w:spacing w:after="0" w:line="240" w:lineRule="auto"/>
        <w:jc w:val="both"/>
        <w:rPr>
          <w:rFonts w:cs="Arial"/>
          <w:szCs w:val="28"/>
        </w:rPr>
      </w:pPr>
    </w:p>
    <w:p w14:paraId="19E3F39E" w14:textId="39C2ADE9" w:rsidR="00052E16" w:rsidRPr="00C01BAB" w:rsidRDefault="00052E16" w:rsidP="003E4F60">
      <w:pPr>
        <w:spacing w:after="0" w:line="240" w:lineRule="auto"/>
        <w:jc w:val="both"/>
        <w:rPr>
          <w:rFonts w:cs="Arial"/>
          <w:szCs w:val="28"/>
        </w:rPr>
      </w:pPr>
      <w:r w:rsidRPr="00C01BAB">
        <w:rPr>
          <w:rFonts w:cs="Arial"/>
          <w:szCs w:val="28"/>
        </w:rPr>
        <w:t>Since the onset of the pandemic, co-production of recovery plans has been problematic due to the necessary speed needed for management and planning processes. However</w:t>
      </w:r>
      <w:r w:rsidR="007E7B03">
        <w:rPr>
          <w:rFonts w:cs="Arial"/>
          <w:szCs w:val="28"/>
        </w:rPr>
        <w:t>,</w:t>
      </w:r>
      <w:r w:rsidRPr="00C01BAB">
        <w:rPr>
          <w:rFonts w:cs="Arial"/>
          <w:szCs w:val="28"/>
        </w:rPr>
        <w:t xml:space="preserve"> disabled people have felt their voices are being lost or ignored.  In response to the impact of the pandemic, a co-production framework that fully engages with the expertise of disabled people and their carers is essential. </w:t>
      </w:r>
    </w:p>
    <w:p w14:paraId="6D05E703" w14:textId="2FFC7451" w:rsidR="00242754" w:rsidRDefault="00242754" w:rsidP="003E4F60">
      <w:pPr>
        <w:spacing w:after="0" w:line="240" w:lineRule="auto"/>
        <w:jc w:val="both"/>
        <w:rPr>
          <w:rFonts w:cs="Arial"/>
          <w:bCs/>
          <w:color w:val="431D43"/>
          <w:sz w:val="56"/>
          <w:szCs w:val="56"/>
        </w:rPr>
      </w:pPr>
    </w:p>
    <w:p w14:paraId="385D617B" w14:textId="77777777" w:rsidR="00242754" w:rsidRDefault="00242754" w:rsidP="003E4F60">
      <w:pPr>
        <w:jc w:val="both"/>
        <w:rPr>
          <w:rFonts w:cs="Arial"/>
          <w:bCs/>
          <w:color w:val="431D43"/>
          <w:sz w:val="56"/>
          <w:szCs w:val="56"/>
        </w:rPr>
      </w:pPr>
      <w:r>
        <w:rPr>
          <w:rFonts w:cs="Arial"/>
          <w:bCs/>
          <w:color w:val="431D43"/>
          <w:sz w:val="56"/>
          <w:szCs w:val="56"/>
        </w:rPr>
        <w:br w:type="page"/>
      </w:r>
    </w:p>
    <w:p w14:paraId="08014042" w14:textId="41165D38" w:rsidR="00242754" w:rsidRPr="0066701B" w:rsidRDefault="00242754" w:rsidP="003E4F60">
      <w:pPr>
        <w:spacing w:after="0" w:line="240" w:lineRule="auto"/>
        <w:jc w:val="both"/>
        <w:rPr>
          <w:bCs/>
          <w:color w:val="431D43"/>
          <w:sz w:val="72"/>
          <w:szCs w:val="72"/>
        </w:rPr>
      </w:pPr>
      <w:r w:rsidRPr="0066701B">
        <w:rPr>
          <w:bCs/>
          <w:color w:val="431D43"/>
          <w:sz w:val="72"/>
          <w:szCs w:val="72"/>
        </w:rPr>
        <w:lastRenderedPageBreak/>
        <w:t>Contents</w:t>
      </w:r>
    </w:p>
    <w:p w14:paraId="330AD069" w14:textId="77777777" w:rsidR="00242754" w:rsidRPr="0066701B" w:rsidRDefault="00242754" w:rsidP="003E4F60">
      <w:pPr>
        <w:spacing w:after="0" w:line="240" w:lineRule="auto"/>
        <w:jc w:val="both"/>
        <w:rPr>
          <w:bCs/>
        </w:rPr>
      </w:pPr>
    </w:p>
    <w:p w14:paraId="40EA1AF8" w14:textId="77777777" w:rsidR="00242754" w:rsidRPr="00E04496" w:rsidRDefault="00242754" w:rsidP="003E4F60">
      <w:pPr>
        <w:spacing w:after="0" w:line="240" w:lineRule="auto"/>
        <w:jc w:val="both"/>
        <w:rPr>
          <w:b/>
          <w:sz w:val="36"/>
          <w:szCs w:val="36"/>
        </w:rPr>
      </w:pPr>
      <w:r w:rsidRPr="00E04496">
        <w:rPr>
          <w:b/>
          <w:sz w:val="36"/>
          <w:szCs w:val="36"/>
        </w:rPr>
        <w:t xml:space="preserve">1.0 Introduction </w:t>
      </w:r>
    </w:p>
    <w:p w14:paraId="7019793A" w14:textId="77777777" w:rsidR="00242754" w:rsidRPr="0066701B" w:rsidRDefault="00242754" w:rsidP="003E4F60">
      <w:pPr>
        <w:spacing w:after="0" w:line="240" w:lineRule="auto"/>
        <w:ind w:left="720"/>
        <w:jc w:val="both"/>
        <w:rPr>
          <w:bCs/>
        </w:rPr>
      </w:pPr>
      <w:r w:rsidRPr="0066701B">
        <w:rPr>
          <w:bCs/>
        </w:rPr>
        <w:t xml:space="preserve">1.1 Background </w:t>
      </w:r>
    </w:p>
    <w:p w14:paraId="1C4C9DCF" w14:textId="77777777" w:rsidR="00242754" w:rsidRPr="0066701B" w:rsidRDefault="00242754" w:rsidP="003E4F60">
      <w:pPr>
        <w:spacing w:after="0" w:line="240" w:lineRule="auto"/>
        <w:jc w:val="both"/>
        <w:rPr>
          <w:bCs/>
        </w:rPr>
      </w:pPr>
    </w:p>
    <w:p w14:paraId="424ECBDE" w14:textId="77777777" w:rsidR="00242754" w:rsidRPr="00E04496" w:rsidRDefault="00242754" w:rsidP="003E4F60">
      <w:pPr>
        <w:spacing w:after="0" w:line="240" w:lineRule="auto"/>
        <w:jc w:val="both"/>
        <w:rPr>
          <w:b/>
          <w:sz w:val="36"/>
          <w:szCs w:val="36"/>
        </w:rPr>
      </w:pPr>
      <w:r w:rsidRPr="00E04496">
        <w:rPr>
          <w:b/>
          <w:sz w:val="36"/>
          <w:szCs w:val="36"/>
        </w:rPr>
        <w:t>2.0 Methodology</w:t>
      </w:r>
    </w:p>
    <w:p w14:paraId="63EFC9EE" w14:textId="77777777" w:rsidR="00242754" w:rsidRPr="0066701B" w:rsidRDefault="00242754" w:rsidP="003E4F60">
      <w:pPr>
        <w:spacing w:after="0" w:line="240" w:lineRule="auto"/>
        <w:ind w:left="720"/>
        <w:jc w:val="both"/>
        <w:rPr>
          <w:bCs/>
        </w:rPr>
      </w:pPr>
      <w:r w:rsidRPr="0066701B">
        <w:rPr>
          <w:bCs/>
        </w:rPr>
        <w:t>2.1 Design</w:t>
      </w:r>
    </w:p>
    <w:p w14:paraId="012297D7" w14:textId="77777777" w:rsidR="00242754" w:rsidRPr="0066701B" w:rsidRDefault="00242754" w:rsidP="003E4F60">
      <w:pPr>
        <w:spacing w:after="0" w:line="240" w:lineRule="auto"/>
        <w:ind w:left="720"/>
        <w:jc w:val="both"/>
        <w:rPr>
          <w:bCs/>
        </w:rPr>
      </w:pPr>
      <w:r w:rsidRPr="0066701B">
        <w:rPr>
          <w:bCs/>
        </w:rPr>
        <w:t>2.2 Sample</w:t>
      </w:r>
    </w:p>
    <w:p w14:paraId="2727C78F" w14:textId="77777777" w:rsidR="00242754" w:rsidRPr="0066701B" w:rsidRDefault="00242754" w:rsidP="003E4F60">
      <w:pPr>
        <w:spacing w:after="0" w:line="240" w:lineRule="auto"/>
        <w:ind w:left="720"/>
        <w:jc w:val="both"/>
        <w:rPr>
          <w:bCs/>
        </w:rPr>
      </w:pPr>
      <w:r w:rsidRPr="0066701B">
        <w:rPr>
          <w:bCs/>
        </w:rPr>
        <w:t xml:space="preserve">2.3 Analysis </w:t>
      </w:r>
    </w:p>
    <w:p w14:paraId="3C1F721F" w14:textId="77777777" w:rsidR="00242754" w:rsidRPr="0066701B" w:rsidRDefault="00242754" w:rsidP="003E4F60">
      <w:pPr>
        <w:spacing w:after="0" w:line="240" w:lineRule="auto"/>
        <w:jc w:val="both"/>
        <w:rPr>
          <w:bCs/>
        </w:rPr>
      </w:pPr>
    </w:p>
    <w:p w14:paraId="1D69E4F2" w14:textId="77777777" w:rsidR="00242754" w:rsidRPr="00E04496" w:rsidRDefault="00242754" w:rsidP="003E4F60">
      <w:pPr>
        <w:spacing w:after="0" w:line="240" w:lineRule="auto"/>
        <w:jc w:val="both"/>
        <w:rPr>
          <w:b/>
          <w:sz w:val="36"/>
          <w:szCs w:val="36"/>
        </w:rPr>
      </w:pPr>
      <w:r w:rsidRPr="00E04496">
        <w:rPr>
          <w:b/>
          <w:sz w:val="36"/>
          <w:szCs w:val="36"/>
        </w:rPr>
        <w:t>3.0 Findings</w:t>
      </w:r>
    </w:p>
    <w:p w14:paraId="0280D343" w14:textId="2426B535" w:rsidR="00242754" w:rsidRPr="0066701B" w:rsidRDefault="00242754" w:rsidP="003E4F60">
      <w:pPr>
        <w:spacing w:after="0" w:line="240" w:lineRule="auto"/>
        <w:ind w:left="720"/>
        <w:jc w:val="both"/>
        <w:rPr>
          <w:bCs/>
        </w:rPr>
      </w:pPr>
      <w:r w:rsidRPr="0066701B">
        <w:rPr>
          <w:bCs/>
        </w:rPr>
        <w:t xml:space="preserve">3.1 Social </w:t>
      </w:r>
      <w:r w:rsidR="00000B17">
        <w:rPr>
          <w:bCs/>
        </w:rPr>
        <w:t>C</w:t>
      </w:r>
      <w:r w:rsidRPr="0066701B">
        <w:rPr>
          <w:bCs/>
        </w:rPr>
        <w:t>are</w:t>
      </w:r>
    </w:p>
    <w:p w14:paraId="23355F6C" w14:textId="05920B41" w:rsidR="00242754" w:rsidRPr="0066701B" w:rsidRDefault="00242754" w:rsidP="003E4F60">
      <w:pPr>
        <w:spacing w:after="0" w:line="240" w:lineRule="auto"/>
        <w:ind w:left="720"/>
        <w:jc w:val="both"/>
        <w:rPr>
          <w:bCs/>
        </w:rPr>
      </w:pPr>
      <w:r w:rsidRPr="0066701B">
        <w:rPr>
          <w:bCs/>
        </w:rPr>
        <w:t xml:space="preserve">3.2 Physical </w:t>
      </w:r>
      <w:r w:rsidR="00000B17">
        <w:rPr>
          <w:bCs/>
        </w:rPr>
        <w:t>H</w:t>
      </w:r>
      <w:r w:rsidRPr="0066701B">
        <w:rPr>
          <w:bCs/>
        </w:rPr>
        <w:t>ealth</w:t>
      </w:r>
    </w:p>
    <w:p w14:paraId="519A80E9" w14:textId="2B824E27" w:rsidR="00242754" w:rsidRPr="0066701B" w:rsidRDefault="00242754" w:rsidP="003E4F60">
      <w:pPr>
        <w:spacing w:after="0" w:line="240" w:lineRule="auto"/>
        <w:ind w:left="720"/>
        <w:jc w:val="both"/>
        <w:rPr>
          <w:bCs/>
        </w:rPr>
      </w:pPr>
      <w:r w:rsidRPr="0066701B">
        <w:rPr>
          <w:bCs/>
        </w:rPr>
        <w:t xml:space="preserve">3.3 Mental </w:t>
      </w:r>
      <w:r w:rsidR="00000B17">
        <w:rPr>
          <w:bCs/>
        </w:rPr>
        <w:t>H</w:t>
      </w:r>
      <w:r w:rsidRPr="0066701B">
        <w:rPr>
          <w:bCs/>
        </w:rPr>
        <w:t>ealth</w:t>
      </w:r>
    </w:p>
    <w:p w14:paraId="2F5050D9" w14:textId="77777777" w:rsidR="00242754" w:rsidRPr="0066701B" w:rsidRDefault="00242754" w:rsidP="003E4F60">
      <w:pPr>
        <w:spacing w:after="0" w:line="240" w:lineRule="auto"/>
        <w:ind w:left="720"/>
        <w:jc w:val="both"/>
        <w:rPr>
          <w:bCs/>
        </w:rPr>
      </w:pPr>
      <w:r w:rsidRPr="0066701B">
        <w:rPr>
          <w:bCs/>
        </w:rPr>
        <w:t>3.4 Carers</w:t>
      </w:r>
    </w:p>
    <w:p w14:paraId="373A6561" w14:textId="6B53D332" w:rsidR="00242754" w:rsidRPr="0066701B" w:rsidRDefault="00242754" w:rsidP="003E4F60">
      <w:pPr>
        <w:spacing w:after="0" w:line="240" w:lineRule="auto"/>
        <w:ind w:left="720"/>
        <w:jc w:val="both"/>
        <w:rPr>
          <w:bCs/>
        </w:rPr>
      </w:pPr>
      <w:r w:rsidRPr="0066701B">
        <w:rPr>
          <w:bCs/>
        </w:rPr>
        <w:t xml:space="preserve">3.5 Accessing </w:t>
      </w:r>
      <w:r w:rsidR="00000B17">
        <w:rPr>
          <w:bCs/>
        </w:rPr>
        <w:t>F</w:t>
      </w:r>
      <w:r w:rsidRPr="0066701B">
        <w:rPr>
          <w:bCs/>
        </w:rPr>
        <w:t xml:space="preserve">ood and </w:t>
      </w:r>
      <w:r w:rsidR="00000B17">
        <w:rPr>
          <w:bCs/>
        </w:rPr>
        <w:t>M</w:t>
      </w:r>
      <w:r w:rsidRPr="0066701B">
        <w:rPr>
          <w:bCs/>
        </w:rPr>
        <w:t>edicine</w:t>
      </w:r>
    </w:p>
    <w:p w14:paraId="3D08EFC1" w14:textId="77777777" w:rsidR="00243227" w:rsidRDefault="00242754" w:rsidP="003E4F60">
      <w:pPr>
        <w:spacing w:after="0" w:line="240" w:lineRule="auto"/>
        <w:ind w:left="720"/>
        <w:jc w:val="both"/>
        <w:rPr>
          <w:bCs/>
        </w:rPr>
      </w:pPr>
      <w:r w:rsidRPr="0066701B">
        <w:rPr>
          <w:bCs/>
        </w:rPr>
        <w:t xml:space="preserve">3.6 </w:t>
      </w:r>
      <w:r w:rsidR="00243227" w:rsidRPr="0066701B">
        <w:rPr>
          <w:bCs/>
        </w:rPr>
        <w:t>Access</w:t>
      </w:r>
      <w:r w:rsidR="00243227">
        <w:rPr>
          <w:bCs/>
        </w:rPr>
        <w:t>ing</w:t>
      </w:r>
      <w:r w:rsidR="00243227" w:rsidRPr="0066701B">
        <w:rPr>
          <w:bCs/>
        </w:rPr>
        <w:t xml:space="preserve"> </w:t>
      </w:r>
      <w:r w:rsidR="00243227">
        <w:rPr>
          <w:bCs/>
        </w:rPr>
        <w:t>I</w:t>
      </w:r>
      <w:r w:rsidR="00243227" w:rsidRPr="0066701B">
        <w:rPr>
          <w:bCs/>
        </w:rPr>
        <w:t xml:space="preserve">nformation </w:t>
      </w:r>
    </w:p>
    <w:p w14:paraId="56501E31" w14:textId="6534D85E" w:rsidR="00242754" w:rsidRPr="0066701B" w:rsidRDefault="00243227" w:rsidP="003E4F60">
      <w:pPr>
        <w:spacing w:after="0" w:line="240" w:lineRule="auto"/>
        <w:ind w:left="720"/>
        <w:jc w:val="both"/>
        <w:rPr>
          <w:bCs/>
        </w:rPr>
      </w:pPr>
      <w:r>
        <w:rPr>
          <w:bCs/>
        </w:rPr>
        <w:t xml:space="preserve">3.7 </w:t>
      </w:r>
      <w:r w:rsidR="00242754" w:rsidRPr="0066701B">
        <w:rPr>
          <w:bCs/>
        </w:rPr>
        <w:t xml:space="preserve">Employment and </w:t>
      </w:r>
      <w:r w:rsidR="00000B17">
        <w:rPr>
          <w:bCs/>
        </w:rPr>
        <w:t>T</w:t>
      </w:r>
      <w:r w:rsidR="00242754" w:rsidRPr="0066701B">
        <w:rPr>
          <w:bCs/>
        </w:rPr>
        <w:t>raining</w:t>
      </w:r>
    </w:p>
    <w:p w14:paraId="3F94EBD1" w14:textId="2C6F3F3C" w:rsidR="00242754" w:rsidRPr="0066701B" w:rsidRDefault="00242754" w:rsidP="003E4F60">
      <w:pPr>
        <w:spacing w:after="0" w:line="240" w:lineRule="auto"/>
        <w:ind w:left="720"/>
        <w:jc w:val="both"/>
        <w:rPr>
          <w:bCs/>
        </w:rPr>
      </w:pPr>
      <w:r w:rsidRPr="0066701B">
        <w:rPr>
          <w:bCs/>
        </w:rPr>
        <w:t xml:space="preserve">3.8 Social </w:t>
      </w:r>
      <w:r w:rsidR="00000B17">
        <w:rPr>
          <w:bCs/>
        </w:rPr>
        <w:t>S</w:t>
      </w:r>
      <w:r w:rsidRPr="0066701B">
        <w:rPr>
          <w:bCs/>
        </w:rPr>
        <w:t xml:space="preserve">ecurity </w:t>
      </w:r>
      <w:r w:rsidR="00000B17">
        <w:rPr>
          <w:bCs/>
        </w:rPr>
        <w:t>B</w:t>
      </w:r>
      <w:r w:rsidRPr="0066701B">
        <w:rPr>
          <w:bCs/>
        </w:rPr>
        <w:t>enefits</w:t>
      </w:r>
    </w:p>
    <w:p w14:paraId="4F278B5D" w14:textId="355596D6" w:rsidR="00242754" w:rsidRPr="0066701B" w:rsidRDefault="00242754" w:rsidP="003E4F60">
      <w:pPr>
        <w:spacing w:after="0" w:line="240" w:lineRule="auto"/>
        <w:ind w:left="720"/>
        <w:jc w:val="both"/>
        <w:rPr>
          <w:bCs/>
        </w:rPr>
      </w:pPr>
      <w:r w:rsidRPr="0066701B">
        <w:rPr>
          <w:bCs/>
        </w:rPr>
        <w:t xml:space="preserve">3.9 Community </w:t>
      </w:r>
      <w:r w:rsidR="00000B17">
        <w:rPr>
          <w:bCs/>
        </w:rPr>
        <w:t>S</w:t>
      </w:r>
      <w:r w:rsidRPr="0066701B">
        <w:rPr>
          <w:bCs/>
        </w:rPr>
        <w:t>upport</w:t>
      </w:r>
    </w:p>
    <w:p w14:paraId="3B1A51D7" w14:textId="77777777" w:rsidR="00242754" w:rsidRPr="0066701B" w:rsidRDefault="00242754" w:rsidP="003E4F60">
      <w:pPr>
        <w:spacing w:after="0" w:line="240" w:lineRule="auto"/>
        <w:jc w:val="both"/>
        <w:rPr>
          <w:bCs/>
        </w:rPr>
      </w:pPr>
    </w:p>
    <w:p w14:paraId="7B497338" w14:textId="3DFBADC4" w:rsidR="00253325" w:rsidRDefault="00242754" w:rsidP="003E4F60">
      <w:pPr>
        <w:spacing w:after="0" w:line="240" w:lineRule="auto"/>
        <w:jc w:val="both"/>
        <w:rPr>
          <w:b/>
          <w:sz w:val="36"/>
          <w:szCs w:val="36"/>
        </w:rPr>
      </w:pPr>
      <w:r w:rsidRPr="00E04496">
        <w:rPr>
          <w:b/>
          <w:sz w:val="36"/>
          <w:szCs w:val="36"/>
        </w:rPr>
        <w:t>4.0 Discussion</w:t>
      </w:r>
    </w:p>
    <w:p w14:paraId="7B460CDE" w14:textId="77777777" w:rsidR="00253325" w:rsidRDefault="00253325" w:rsidP="003E4F60">
      <w:pPr>
        <w:spacing w:after="0" w:line="240" w:lineRule="auto"/>
        <w:jc w:val="both"/>
        <w:rPr>
          <w:b/>
          <w:sz w:val="36"/>
          <w:szCs w:val="36"/>
        </w:rPr>
      </w:pPr>
    </w:p>
    <w:p w14:paraId="704A930C" w14:textId="345F1028" w:rsidR="00242754" w:rsidRPr="00253325" w:rsidRDefault="00253325" w:rsidP="003E4F60">
      <w:pPr>
        <w:spacing w:after="0" w:line="240" w:lineRule="auto"/>
        <w:jc w:val="both"/>
        <w:rPr>
          <w:b/>
          <w:sz w:val="36"/>
          <w:szCs w:val="36"/>
        </w:rPr>
      </w:pPr>
      <w:r>
        <w:rPr>
          <w:b/>
          <w:sz w:val="36"/>
          <w:szCs w:val="36"/>
        </w:rPr>
        <w:t xml:space="preserve">5.0 </w:t>
      </w:r>
      <w:r w:rsidR="00242754" w:rsidRPr="00253325">
        <w:rPr>
          <w:b/>
          <w:sz w:val="36"/>
          <w:szCs w:val="36"/>
        </w:rPr>
        <w:t>Limitations</w:t>
      </w:r>
    </w:p>
    <w:p w14:paraId="0E08A4FE" w14:textId="77777777" w:rsidR="00E04496" w:rsidRPr="00E04496" w:rsidRDefault="00E04496" w:rsidP="003E4F60">
      <w:pPr>
        <w:spacing w:after="0" w:line="240" w:lineRule="auto"/>
        <w:jc w:val="both"/>
        <w:rPr>
          <w:b/>
        </w:rPr>
      </w:pPr>
    </w:p>
    <w:p w14:paraId="77F82FAA" w14:textId="7121CE08" w:rsidR="00242754" w:rsidRPr="00253325" w:rsidRDefault="00253325" w:rsidP="003E4F60">
      <w:pPr>
        <w:spacing w:after="0" w:line="240" w:lineRule="auto"/>
        <w:jc w:val="both"/>
        <w:rPr>
          <w:b/>
          <w:sz w:val="36"/>
          <w:szCs w:val="36"/>
        </w:rPr>
      </w:pPr>
      <w:r>
        <w:rPr>
          <w:b/>
          <w:sz w:val="36"/>
          <w:szCs w:val="36"/>
        </w:rPr>
        <w:t xml:space="preserve">6.0 </w:t>
      </w:r>
      <w:r w:rsidR="00242754" w:rsidRPr="00253325">
        <w:rPr>
          <w:b/>
          <w:sz w:val="36"/>
          <w:szCs w:val="36"/>
        </w:rPr>
        <w:t>Recommendations</w:t>
      </w:r>
    </w:p>
    <w:p w14:paraId="4B0C8885" w14:textId="77777777" w:rsidR="00E04496" w:rsidRPr="00E04496" w:rsidRDefault="00E04496" w:rsidP="003E4F60">
      <w:pPr>
        <w:spacing w:after="0" w:line="240" w:lineRule="auto"/>
        <w:jc w:val="both"/>
        <w:rPr>
          <w:b/>
        </w:rPr>
      </w:pPr>
    </w:p>
    <w:p w14:paraId="64160D53" w14:textId="77777777" w:rsidR="00253325" w:rsidRDefault="00242754" w:rsidP="003E4F60">
      <w:pPr>
        <w:spacing w:after="0" w:line="240" w:lineRule="auto"/>
        <w:jc w:val="both"/>
        <w:rPr>
          <w:b/>
          <w:sz w:val="36"/>
          <w:szCs w:val="36"/>
        </w:rPr>
      </w:pPr>
      <w:r w:rsidRPr="00E04496">
        <w:rPr>
          <w:b/>
          <w:sz w:val="36"/>
          <w:szCs w:val="36"/>
        </w:rPr>
        <w:t>7.0 References</w:t>
      </w:r>
    </w:p>
    <w:p w14:paraId="10D07081" w14:textId="77777777" w:rsidR="00253325" w:rsidRDefault="00253325" w:rsidP="003E4F60">
      <w:pPr>
        <w:spacing w:after="0" w:line="240" w:lineRule="auto"/>
        <w:jc w:val="both"/>
        <w:rPr>
          <w:b/>
          <w:sz w:val="36"/>
          <w:szCs w:val="36"/>
        </w:rPr>
      </w:pPr>
    </w:p>
    <w:p w14:paraId="27EBB692" w14:textId="38EA0FC7" w:rsidR="00242754" w:rsidRPr="00253325" w:rsidRDefault="00253325" w:rsidP="003E4F60">
      <w:pPr>
        <w:spacing w:after="0" w:line="240" w:lineRule="auto"/>
        <w:jc w:val="both"/>
        <w:rPr>
          <w:b/>
          <w:sz w:val="36"/>
          <w:szCs w:val="36"/>
        </w:rPr>
      </w:pPr>
      <w:r>
        <w:rPr>
          <w:b/>
          <w:sz w:val="36"/>
          <w:szCs w:val="36"/>
        </w:rPr>
        <w:t xml:space="preserve">8.0 </w:t>
      </w:r>
      <w:r w:rsidR="00242754" w:rsidRPr="00253325">
        <w:rPr>
          <w:b/>
          <w:sz w:val="36"/>
          <w:szCs w:val="36"/>
        </w:rPr>
        <w:t>Appendices</w:t>
      </w:r>
    </w:p>
    <w:p w14:paraId="7CCAC486" w14:textId="18C7BCA2" w:rsidR="00BD0DCE" w:rsidRDefault="00BD0DCE" w:rsidP="003E4F60">
      <w:pPr>
        <w:spacing w:after="0" w:line="240" w:lineRule="auto"/>
        <w:jc w:val="both"/>
        <w:rPr>
          <w:rFonts w:cs="Arial"/>
          <w:b/>
          <w:szCs w:val="28"/>
          <w:u w:val="single"/>
        </w:rPr>
      </w:pPr>
    </w:p>
    <w:p w14:paraId="1731BA62" w14:textId="77777777" w:rsidR="00E04496" w:rsidRDefault="00E04496" w:rsidP="003E4F60">
      <w:pPr>
        <w:jc w:val="both"/>
        <w:rPr>
          <w:rFonts w:cs="Arial"/>
          <w:bCs/>
          <w:color w:val="431D43"/>
          <w:sz w:val="72"/>
          <w:szCs w:val="72"/>
        </w:rPr>
      </w:pPr>
      <w:r>
        <w:rPr>
          <w:rFonts w:cs="Arial"/>
          <w:bCs/>
          <w:color w:val="431D43"/>
          <w:sz w:val="72"/>
          <w:szCs w:val="72"/>
        </w:rPr>
        <w:br w:type="page"/>
      </w:r>
    </w:p>
    <w:p w14:paraId="5980B35F" w14:textId="1F304F8A" w:rsidR="0000306E" w:rsidRPr="00C764C8" w:rsidRDefault="00C764C8" w:rsidP="003E4F60">
      <w:pPr>
        <w:spacing w:after="0" w:line="240" w:lineRule="auto"/>
        <w:jc w:val="both"/>
        <w:rPr>
          <w:rFonts w:cs="Arial"/>
          <w:bCs/>
          <w:color w:val="431D43"/>
          <w:sz w:val="72"/>
          <w:szCs w:val="72"/>
        </w:rPr>
      </w:pPr>
      <w:r w:rsidRPr="00C764C8">
        <w:rPr>
          <w:rFonts w:cs="Arial"/>
          <w:b/>
          <w:color w:val="431D43"/>
          <w:sz w:val="96"/>
          <w:szCs w:val="96"/>
        </w:rPr>
        <w:lastRenderedPageBreak/>
        <w:t>1.0</w:t>
      </w:r>
      <w:r>
        <w:rPr>
          <w:rFonts w:cs="Arial"/>
          <w:bCs/>
          <w:color w:val="431D43"/>
          <w:sz w:val="72"/>
          <w:szCs w:val="72"/>
        </w:rPr>
        <w:tab/>
      </w:r>
      <w:r w:rsidR="00825E1D" w:rsidRPr="00C764C8">
        <w:rPr>
          <w:rFonts w:cs="Arial"/>
          <w:bCs/>
          <w:color w:val="431D43"/>
          <w:sz w:val="72"/>
          <w:szCs w:val="72"/>
        </w:rPr>
        <w:t>Introduction</w:t>
      </w:r>
    </w:p>
    <w:p w14:paraId="4294A7AB" w14:textId="05FF1C3C" w:rsidR="005907FD" w:rsidRDefault="002C3423" w:rsidP="003E4F60">
      <w:pPr>
        <w:spacing w:after="0" w:line="240" w:lineRule="auto"/>
        <w:jc w:val="both"/>
        <w:rPr>
          <w:rFonts w:cs="Arial"/>
          <w:b/>
          <w:szCs w:val="28"/>
        </w:rPr>
      </w:pPr>
      <w:r w:rsidRPr="00182169">
        <w:rPr>
          <w:rFonts w:cs="Arial"/>
          <w:b/>
          <w:noProof/>
          <w:szCs w:val="28"/>
          <w:u w:val="single"/>
        </w:rPr>
        <mc:AlternateContent>
          <mc:Choice Requires="wps">
            <w:drawing>
              <wp:anchor distT="45720" distB="45720" distL="114300" distR="114300" simplePos="0" relativeHeight="251668480" behindDoc="1" locked="0" layoutInCell="1" allowOverlap="1" wp14:anchorId="25B1AEE9" wp14:editId="590352F3">
                <wp:simplePos x="0" y="0"/>
                <wp:positionH relativeFrom="page">
                  <wp:posOffset>19050</wp:posOffset>
                </wp:positionH>
                <wp:positionV relativeFrom="paragraph">
                  <wp:posOffset>222885</wp:posOffset>
                </wp:positionV>
                <wp:extent cx="7534275" cy="373380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3733800"/>
                        </a:xfrm>
                        <a:prstGeom prst="rect">
                          <a:avLst/>
                        </a:prstGeom>
                        <a:solidFill>
                          <a:srgbClr val="431D43"/>
                        </a:solidFill>
                        <a:ln w="9525">
                          <a:noFill/>
                          <a:miter lim="800000"/>
                          <a:headEnd/>
                          <a:tailEnd/>
                        </a:ln>
                      </wps:spPr>
                      <wps:txbx>
                        <w:txbxContent>
                          <w:p w14:paraId="4B153702" w14:textId="5FD73DCA" w:rsidR="00314DC5" w:rsidRPr="0000306E" w:rsidRDefault="00314DC5" w:rsidP="005907FD">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1AEE9" id="Text Box 2" o:spid="_x0000_s1032" type="#_x0000_t202" style="position:absolute;left:0;text-align:left;margin-left:1.5pt;margin-top:17.55pt;width:593.25pt;height:294pt;z-index:-2516480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" fillcolor="#431d43" stroked="f">
                <v:textbox>
                  <w:txbxContent>
                    <w:p w14:paraId="4B153702" w14:textId="5FD73DCA" w:rsidR="00314DC5" w:rsidRPr="0000306E" w:rsidRDefault="00314DC5" w:rsidP="005907FD">
                      <w:pPr>
                        <w:spacing w:after="0" w:line="240" w:lineRule="auto"/>
                        <w:ind w:left="1276" w:right="1060"/>
                        <w:rPr>
                          <w:b/>
                          <w:bCs/>
                          <w:sz w:val="56"/>
                          <w:szCs w:val="56"/>
                        </w:rPr>
                      </w:pPr>
                    </w:p>
                  </w:txbxContent>
                </v:textbox>
                <w10:wrap anchorx="page"/>
              </v:shape>
            </w:pict>
          </mc:Fallback>
        </mc:AlternateContent>
      </w:r>
      <w:r w:rsidR="0000306E" w:rsidRPr="0000306E">
        <w:rPr>
          <w:rFonts w:cs="Arial"/>
          <w:b/>
          <w:noProof/>
          <w:szCs w:val="28"/>
        </w:rPr>
        <mc:AlternateContent>
          <mc:Choice Requires="wps">
            <w:drawing>
              <wp:anchor distT="45720" distB="45720" distL="114300" distR="114300" simplePos="0" relativeHeight="251670528" behindDoc="0" locked="0" layoutInCell="1" allowOverlap="1" wp14:anchorId="5A659C29" wp14:editId="318484D0">
                <wp:simplePos x="0" y="0"/>
                <wp:positionH relativeFrom="margin">
                  <wp:align>right</wp:align>
                </wp:positionH>
                <wp:positionV relativeFrom="paragraph">
                  <wp:posOffset>207645</wp:posOffset>
                </wp:positionV>
                <wp:extent cx="5810250" cy="3790950"/>
                <wp:effectExtent l="0" t="0" r="0"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790950"/>
                        </a:xfrm>
                        <a:prstGeom prst="rect">
                          <a:avLst/>
                        </a:prstGeom>
                        <a:noFill/>
                        <a:ln w="9525">
                          <a:noFill/>
                          <a:miter lim="800000"/>
                          <a:headEnd/>
                          <a:tailEnd/>
                        </a:ln>
                      </wps:spPr>
                      <wps:txbx>
                        <w:txbxContent>
                          <w:p w14:paraId="25A3AE79" w14:textId="77777777" w:rsidR="00314DC5" w:rsidRDefault="00314DC5" w:rsidP="0000306E">
                            <w:pPr>
                              <w:spacing w:after="0" w:line="240" w:lineRule="auto"/>
                              <w:rPr>
                                <w:color w:val="FFFFFF" w:themeColor="background1"/>
                              </w:rPr>
                            </w:pPr>
                          </w:p>
                          <w:p w14:paraId="7FE4D9DD" w14:textId="2E8691E3" w:rsidR="00314DC5" w:rsidRDefault="00314DC5" w:rsidP="007008F6">
                            <w:pPr>
                              <w:spacing w:after="0" w:line="240" w:lineRule="auto"/>
                              <w:jc w:val="both"/>
                              <w:rPr>
                                <w:b/>
                                <w:bCs/>
                                <w:color w:val="FFFFFF" w:themeColor="background1"/>
                              </w:rPr>
                            </w:pPr>
                            <w:r w:rsidRPr="002C3423">
                              <w:rPr>
                                <w:b/>
                                <w:bCs/>
                                <w:color w:val="FFFFFF" w:themeColor="background1"/>
                              </w:rPr>
                              <w:t xml:space="preserve">Disability Action is a pioneering disability rights organisation, comprised of dedicated individuals who work to promote, </w:t>
                            </w:r>
                            <w:proofErr w:type="gramStart"/>
                            <w:r w:rsidRPr="002C3423">
                              <w:rPr>
                                <w:b/>
                                <w:bCs/>
                                <w:color w:val="FFFFFF" w:themeColor="background1"/>
                              </w:rPr>
                              <w:t>protect</w:t>
                            </w:r>
                            <w:proofErr w:type="gramEnd"/>
                            <w:r w:rsidRPr="002C3423">
                              <w:rPr>
                                <w:b/>
                                <w:bCs/>
                                <w:color w:val="FFFFFF" w:themeColor="background1"/>
                              </w:rPr>
                              <w:t xml:space="preserve"> and uphold the rights of disabled people here in Northern Ireland and around the globe</w:t>
                            </w:r>
                            <w:r>
                              <w:rPr>
                                <w:b/>
                                <w:bCs/>
                                <w:color w:val="FFFFFF" w:themeColor="background1"/>
                              </w:rPr>
                              <w:t>.</w:t>
                            </w:r>
                          </w:p>
                          <w:p w14:paraId="60606055" w14:textId="09543E40" w:rsidR="00314DC5" w:rsidRPr="007008F6" w:rsidRDefault="00314DC5" w:rsidP="007008F6">
                            <w:pPr>
                              <w:spacing w:after="0" w:line="240" w:lineRule="auto"/>
                              <w:jc w:val="both"/>
                              <w:rPr>
                                <w:b/>
                                <w:bCs/>
                                <w:color w:val="FFFFFF" w:themeColor="background1"/>
                              </w:rPr>
                            </w:pPr>
                            <w:r w:rsidRPr="007008F6">
                              <w:rPr>
                                <w:b/>
                                <w:bCs/>
                                <w:color w:val="FFFFFF" w:themeColor="background1"/>
                              </w:rPr>
                              <w:t xml:space="preserve">  </w:t>
                            </w:r>
                          </w:p>
                          <w:p w14:paraId="6C5C9297" w14:textId="2C02E999" w:rsidR="00314DC5" w:rsidRDefault="00314DC5" w:rsidP="007008F6">
                            <w:pPr>
                              <w:spacing w:after="0" w:line="240" w:lineRule="auto"/>
                              <w:jc w:val="both"/>
                              <w:rPr>
                                <w:b/>
                                <w:bCs/>
                                <w:color w:val="FFFFFF" w:themeColor="background1"/>
                              </w:rPr>
                            </w:pPr>
                            <w:r w:rsidRPr="007008F6">
                              <w:rPr>
                                <w:b/>
                                <w:bCs/>
                                <w:color w:val="FFFFFF" w:themeColor="background1"/>
                              </w:rPr>
                              <w:t xml:space="preserve">For over 30 years we have worked with our community, </w:t>
                            </w:r>
                            <w:proofErr w:type="gramStart"/>
                            <w:r w:rsidRPr="007008F6">
                              <w:rPr>
                                <w:b/>
                                <w:bCs/>
                                <w:color w:val="FFFFFF" w:themeColor="background1"/>
                              </w:rPr>
                              <w:t>members</w:t>
                            </w:r>
                            <w:proofErr w:type="gramEnd"/>
                            <w:r w:rsidRPr="007008F6">
                              <w:rPr>
                                <w:b/>
                                <w:bCs/>
                                <w:color w:val="FFFFFF" w:themeColor="background1"/>
                              </w:rPr>
                              <w:t xml:space="preserve"> and Government to educate, inform and advance the disability equality and rights agenda.</w:t>
                            </w:r>
                          </w:p>
                          <w:p w14:paraId="06C86B73" w14:textId="77777777" w:rsidR="00314DC5" w:rsidRPr="007008F6" w:rsidRDefault="00314DC5" w:rsidP="007008F6">
                            <w:pPr>
                              <w:spacing w:after="0" w:line="240" w:lineRule="auto"/>
                              <w:jc w:val="both"/>
                              <w:rPr>
                                <w:b/>
                                <w:bCs/>
                                <w:color w:val="FFFFFF" w:themeColor="background1"/>
                              </w:rPr>
                            </w:pPr>
                          </w:p>
                          <w:p w14:paraId="36709268" w14:textId="3597331C" w:rsidR="00314DC5" w:rsidRPr="007008F6" w:rsidRDefault="00314DC5" w:rsidP="007008F6">
                            <w:pPr>
                              <w:spacing w:after="0" w:line="240" w:lineRule="auto"/>
                              <w:jc w:val="both"/>
                              <w:rPr>
                                <w:b/>
                                <w:bCs/>
                                <w:color w:val="FFFFFF" w:themeColor="background1"/>
                              </w:rPr>
                            </w:pPr>
                            <w:r w:rsidRPr="007008F6">
                              <w:rPr>
                                <w:b/>
                                <w:bCs/>
                                <w:color w:val="FFFFFF" w:themeColor="background1"/>
                              </w:rPr>
                              <w:t>21% of adults and 6% of children living in private households in NI have a disability and the incidence is one of the highest in the UK.</w:t>
                            </w:r>
                          </w:p>
                          <w:p w14:paraId="36932C39" w14:textId="77777777" w:rsidR="00314DC5" w:rsidRDefault="00314DC5" w:rsidP="007008F6">
                            <w:pPr>
                              <w:spacing w:after="0" w:line="240" w:lineRule="auto"/>
                              <w:jc w:val="both"/>
                              <w:rPr>
                                <w:b/>
                                <w:bCs/>
                                <w:color w:val="FFFFFF" w:themeColor="background1"/>
                              </w:rPr>
                            </w:pPr>
                          </w:p>
                          <w:p w14:paraId="44347420" w14:textId="04908035" w:rsidR="00314DC5" w:rsidRPr="0000306E" w:rsidRDefault="00314DC5" w:rsidP="007008F6">
                            <w:pPr>
                              <w:spacing w:after="0" w:line="240" w:lineRule="auto"/>
                              <w:jc w:val="both"/>
                              <w:rPr>
                                <w:b/>
                                <w:bCs/>
                                <w:color w:val="FFFFFF" w:themeColor="background1"/>
                              </w:rPr>
                            </w:pPr>
                            <w:r w:rsidRPr="007008F6">
                              <w:rPr>
                                <w:b/>
                                <w:bCs/>
                                <w:color w:val="FFFFFF" w:themeColor="background1"/>
                              </w:rPr>
                              <w:t xml:space="preserve">As a campaigning body, we work to bring about positive change to the social, </w:t>
                            </w:r>
                            <w:proofErr w:type="gramStart"/>
                            <w:r w:rsidRPr="007008F6">
                              <w:rPr>
                                <w:b/>
                                <w:bCs/>
                                <w:color w:val="FFFFFF" w:themeColor="background1"/>
                              </w:rPr>
                              <w:t>economic</w:t>
                            </w:r>
                            <w:proofErr w:type="gramEnd"/>
                            <w:r w:rsidRPr="007008F6">
                              <w:rPr>
                                <w:b/>
                                <w:bCs/>
                                <w:color w:val="FFFFFF" w:themeColor="background1"/>
                              </w:rPr>
                              <w:t xml:space="preserve"> and cultural life of disabled people and consequently our entire community.  In pursuit of our aims we serve 45,000 people each year</w:t>
                            </w:r>
                            <w:r>
                              <w:rPr>
                                <w:b/>
                                <w:bCs/>
                                <w:color w:val="FFFFFF" w:themeColor="background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59C29" id="_x0000_s1033" type="#_x0000_t202" style="position:absolute;left:0;text-align:left;margin-left:406.3pt;margin-top:16.35pt;width:457.5pt;height:298.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" filled="f" stroked="f">
                <v:textbox>
                  <w:txbxContent>
                    <w:p w14:paraId="25A3AE79" w14:textId="77777777" w:rsidR="00314DC5" w:rsidRDefault="00314DC5" w:rsidP="0000306E">
                      <w:pPr>
                        <w:spacing w:after="0" w:line="240" w:lineRule="auto"/>
                        <w:rPr>
                          <w:color w:val="FFFFFF" w:themeColor="background1"/>
                        </w:rPr>
                      </w:pPr>
                    </w:p>
                    <w:p w14:paraId="7FE4D9DD" w14:textId="2E8691E3" w:rsidR="00314DC5" w:rsidRDefault="00314DC5" w:rsidP="007008F6">
                      <w:pPr>
                        <w:spacing w:after="0" w:line="240" w:lineRule="auto"/>
                        <w:jc w:val="both"/>
                        <w:rPr>
                          <w:b/>
                          <w:bCs/>
                          <w:color w:val="FFFFFF" w:themeColor="background1"/>
                        </w:rPr>
                      </w:pPr>
                      <w:r w:rsidRPr="002C3423">
                        <w:rPr>
                          <w:b/>
                          <w:bCs/>
                          <w:color w:val="FFFFFF" w:themeColor="background1"/>
                        </w:rPr>
                        <w:t xml:space="preserve">Disability Action is a pioneering disability rights organisation, comprised of dedicated individuals who work to promote, </w:t>
                      </w:r>
                      <w:proofErr w:type="gramStart"/>
                      <w:r w:rsidRPr="002C3423">
                        <w:rPr>
                          <w:b/>
                          <w:bCs/>
                          <w:color w:val="FFFFFF" w:themeColor="background1"/>
                        </w:rPr>
                        <w:t>protect</w:t>
                      </w:r>
                      <w:proofErr w:type="gramEnd"/>
                      <w:r w:rsidRPr="002C3423">
                        <w:rPr>
                          <w:b/>
                          <w:bCs/>
                          <w:color w:val="FFFFFF" w:themeColor="background1"/>
                        </w:rPr>
                        <w:t xml:space="preserve"> and uphold the rights of disabled people here in Northern Ireland and around the globe</w:t>
                      </w:r>
                      <w:r>
                        <w:rPr>
                          <w:b/>
                          <w:bCs/>
                          <w:color w:val="FFFFFF" w:themeColor="background1"/>
                        </w:rPr>
                        <w:t>.</w:t>
                      </w:r>
                    </w:p>
                    <w:p w14:paraId="60606055" w14:textId="09543E40" w:rsidR="00314DC5" w:rsidRPr="007008F6" w:rsidRDefault="00314DC5" w:rsidP="007008F6">
                      <w:pPr>
                        <w:spacing w:after="0" w:line="240" w:lineRule="auto"/>
                        <w:jc w:val="both"/>
                        <w:rPr>
                          <w:b/>
                          <w:bCs/>
                          <w:color w:val="FFFFFF" w:themeColor="background1"/>
                        </w:rPr>
                      </w:pPr>
                      <w:r w:rsidRPr="007008F6">
                        <w:rPr>
                          <w:b/>
                          <w:bCs/>
                          <w:color w:val="FFFFFF" w:themeColor="background1"/>
                        </w:rPr>
                        <w:t xml:space="preserve">  </w:t>
                      </w:r>
                    </w:p>
                    <w:p w14:paraId="6C5C9297" w14:textId="2C02E999" w:rsidR="00314DC5" w:rsidRDefault="00314DC5" w:rsidP="007008F6">
                      <w:pPr>
                        <w:spacing w:after="0" w:line="240" w:lineRule="auto"/>
                        <w:jc w:val="both"/>
                        <w:rPr>
                          <w:b/>
                          <w:bCs/>
                          <w:color w:val="FFFFFF" w:themeColor="background1"/>
                        </w:rPr>
                      </w:pPr>
                      <w:r w:rsidRPr="007008F6">
                        <w:rPr>
                          <w:b/>
                          <w:bCs/>
                          <w:color w:val="FFFFFF" w:themeColor="background1"/>
                        </w:rPr>
                        <w:t xml:space="preserve">For over 30 years we have worked with our community, </w:t>
                      </w:r>
                      <w:proofErr w:type="gramStart"/>
                      <w:r w:rsidRPr="007008F6">
                        <w:rPr>
                          <w:b/>
                          <w:bCs/>
                          <w:color w:val="FFFFFF" w:themeColor="background1"/>
                        </w:rPr>
                        <w:t>members</w:t>
                      </w:r>
                      <w:proofErr w:type="gramEnd"/>
                      <w:r w:rsidRPr="007008F6">
                        <w:rPr>
                          <w:b/>
                          <w:bCs/>
                          <w:color w:val="FFFFFF" w:themeColor="background1"/>
                        </w:rPr>
                        <w:t xml:space="preserve"> and Government to educate, inform and advance the disability equality and rights agenda.</w:t>
                      </w:r>
                    </w:p>
                    <w:p w14:paraId="06C86B73" w14:textId="77777777" w:rsidR="00314DC5" w:rsidRPr="007008F6" w:rsidRDefault="00314DC5" w:rsidP="007008F6">
                      <w:pPr>
                        <w:spacing w:after="0" w:line="240" w:lineRule="auto"/>
                        <w:jc w:val="both"/>
                        <w:rPr>
                          <w:b/>
                          <w:bCs/>
                          <w:color w:val="FFFFFF" w:themeColor="background1"/>
                        </w:rPr>
                      </w:pPr>
                    </w:p>
                    <w:p w14:paraId="36709268" w14:textId="3597331C" w:rsidR="00314DC5" w:rsidRPr="007008F6" w:rsidRDefault="00314DC5" w:rsidP="007008F6">
                      <w:pPr>
                        <w:spacing w:after="0" w:line="240" w:lineRule="auto"/>
                        <w:jc w:val="both"/>
                        <w:rPr>
                          <w:b/>
                          <w:bCs/>
                          <w:color w:val="FFFFFF" w:themeColor="background1"/>
                        </w:rPr>
                      </w:pPr>
                      <w:r w:rsidRPr="007008F6">
                        <w:rPr>
                          <w:b/>
                          <w:bCs/>
                          <w:color w:val="FFFFFF" w:themeColor="background1"/>
                        </w:rPr>
                        <w:t>21% of adults and 6% of children living in private households in NI have a disability and the incidence is one of the highest in the UK.</w:t>
                      </w:r>
                    </w:p>
                    <w:p w14:paraId="36932C39" w14:textId="77777777" w:rsidR="00314DC5" w:rsidRDefault="00314DC5" w:rsidP="007008F6">
                      <w:pPr>
                        <w:spacing w:after="0" w:line="240" w:lineRule="auto"/>
                        <w:jc w:val="both"/>
                        <w:rPr>
                          <w:b/>
                          <w:bCs/>
                          <w:color w:val="FFFFFF" w:themeColor="background1"/>
                        </w:rPr>
                      </w:pPr>
                    </w:p>
                    <w:p w14:paraId="44347420" w14:textId="04908035" w:rsidR="00314DC5" w:rsidRPr="0000306E" w:rsidRDefault="00314DC5" w:rsidP="007008F6">
                      <w:pPr>
                        <w:spacing w:after="0" w:line="240" w:lineRule="auto"/>
                        <w:jc w:val="both"/>
                        <w:rPr>
                          <w:b/>
                          <w:bCs/>
                          <w:color w:val="FFFFFF" w:themeColor="background1"/>
                        </w:rPr>
                      </w:pPr>
                      <w:r w:rsidRPr="007008F6">
                        <w:rPr>
                          <w:b/>
                          <w:bCs/>
                          <w:color w:val="FFFFFF" w:themeColor="background1"/>
                        </w:rPr>
                        <w:t xml:space="preserve">As a campaigning body, we work to bring about positive change to the social, </w:t>
                      </w:r>
                      <w:proofErr w:type="gramStart"/>
                      <w:r w:rsidRPr="007008F6">
                        <w:rPr>
                          <w:b/>
                          <w:bCs/>
                          <w:color w:val="FFFFFF" w:themeColor="background1"/>
                        </w:rPr>
                        <w:t>economic</w:t>
                      </w:r>
                      <w:proofErr w:type="gramEnd"/>
                      <w:r w:rsidRPr="007008F6">
                        <w:rPr>
                          <w:b/>
                          <w:bCs/>
                          <w:color w:val="FFFFFF" w:themeColor="background1"/>
                        </w:rPr>
                        <w:t xml:space="preserve"> and cultural life of disabled people and consequently our entire community.  In pursuit of our aims we serve 45,000 people each year</w:t>
                      </w:r>
                      <w:r>
                        <w:rPr>
                          <w:b/>
                          <w:bCs/>
                          <w:color w:val="FFFFFF" w:themeColor="background1"/>
                        </w:rPr>
                        <w:t>.</w:t>
                      </w:r>
                    </w:p>
                  </w:txbxContent>
                </v:textbox>
                <w10:wrap anchorx="margin"/>
              </v:shape>
            </w:pict>
          </mc:Fallback>
        </mc:AlternateContent>
      </w:r>
    </w:p>
    <w:p w14:paraId="1F5D2FB4" w14:textId="0FAD3EDE" w:rsidR="0000306E" w:rsidRDefault="0000306E" w:rsidP="003E4F60">
      <w:pPr>
        <w:spacing w:after="0" w:line="240" w:lineRule="auto"/>
        <w:jc w:val="both"/>
        <w:rPr>
          <w:rFonts w:cs="Arial"/>
          <w:b/>
          <w:szCs w:val="28"/>
        </w:rPr>
      </w:pPr>
    </w:p>
    <w:p w14:paraId="4D1A6485" w14:textId="088F260D" w:rsidR="0000306E" w:rsidRDefault="0000306E" w:rsidP="003E4F60">
      <w:pPr>
        <w:spacing w:after="0" w:line="240" w:lineRule="auto"/>
        <w:jc w:val="both"/>
        <w:rPr>
          <w:rFonts w:cs="Arial"/>
          <w:b/>
          <w:szCs w:val="28"/>
        </w:rPr>
      </w:pPr>
    </w:p>
    <w:p w14:paraId="76B36B21" w14:textId="5C21C9D9" w:rsidR="0000306E" w:rsidRDefault="0000306E" w:rsidP="003E4F60">
      <w:pPr>
        <w:spacing w:after="0" w:line="240" w:lineRule="auto"/>
        <w:jc w:val="both"/>
        <w:rPr>
          <w:rFonts w:cs="Arial"/>
          <w:b/>
          <w:szCs w:val="28"/>
        </w:rPr>
      </w:pPr>
    </w:p>
    <w:p w14:paraId="17496339" w14:textId="7EDD2DC6" w:rsidR="0000306E" w:rsidRDefault="0000306E" w:rsidP="003E4F60">
      <w:pPr>
        <w:spacing w:after="0" w:line="240" w:lineRule="auto"/>
        <w:jc w:val="both"/>
        <w:rPr>
          <w:rFonts w:cs="Arial"/>
          <w:b/>
          <w:szCs w:val="28"/>
        </w:rPr>
      </w:pPr>
    </w:p>
    <w:p w14:paraId="2E082DCF" w14:textId="0AD23A11" w:rsidR="0000306E" w:rsidRDefault="0000306E" w:rsidP="003E4F60">
      <w:pPr>
        <w:spacing w:after="0" w:line="240" w:lineRule="auto"/>
        <w:jc w:val="both"/>
        <w:rPr>
          <w:rFonts w:cs="Arial"/>
          <w:b/>
          <w:szCs w:val="28"/>
        </w:rPr>
      </w:pPr>
    </w:p>
    <w:p w14:paraId="3E0A45D0" w14:textId="77777777" w:rsidR="0000306E" w:rsidRDefault="0000306E" w:rsidP="003E4F60">
      <w:pPr>
        <w:spacing w:after="0" w:line="240" w:lineRule="auto"/>
        <w:jc w:val="both"/>
        <w:rPr>
          <w:rFonts w:cs="Arial"/>
          <w:b/>
          <w:szCs w:val="28"/>
        </w:rPr>
      </w:pPr>
    </w:p>
    <w:p w14:paraId="4AE49861" w14:textId="5679EA2C" w:rsidR="005907FD" w:rsidRDefault="005907FD" w:rsidP="003E4F60">
      <w:pPr>
        <w:spacing w:after="0" w:line="240" w:lineRule="auto"/>
        <w:jc w:val="both"/>
        <w:rPr>
          <w:rFonts w:cs="Arial"/>
          <w:b/>
          <w:szCs w:val="28"/>
        </w:rPr>
      </w:pPr>
    </w:p>
    <w:p w14:paraId="6079E5F0" w14:textId="3F7711C3" w:rsidR="005907FD" w:rsidRDefault="005907FD" w:rsidP="003E4F60">
      <w:pPr>
        <w:spacing w:after="0" w:line="240" w:lineRule="auto"/>
        <w:jc w:val="both"/>
        <w:rPr>
          <w:rFonts w:cs="Arial"/>
          <w:b/>
          <w:szCs w:val="28"/>
        </w:rPr>
      </w:pPr>
    </w:p>
    <w:p w14:paraId="55F13D0E" w14:textId="2E1086A8" w:rsidR="005907FD" w:rsidRDefault="005907FD" w:rsidP="003E4F60">
      <w:pPr>
        <w:spacing w:after="0" w:line="240" w:lineRule="auto"/>
        <w:jc w:val="both"/>
        <w:rPr>
          <w:rFonts w:cs="Arial"/>
          <w:b/>
          <w:szCs w:val="28"/>
        </w:rPr>
      </w:pPr>
    </w:p>
    <w:p w14:paraId="41748851" w14:textId="2E9E72E7" w:rsidR="005907FD" w:rsidRDefault="005907FD" w:rsidP="003E4F60">
      <w:pPr>
        <w:spacing w:after="0" w:line="240" w:lineRule="auto"/>
        <w:jc w:val="both"/>
        <w:rPr>
          <w:rFonts w:cs="Arial"/>
          <w:b/>
          <w:szCs w:val="28"/>
        </w:rPr>
      </w:pPr>
    </w:p>
    <w:p w14:paraId="0FAADBD7" w14:textId="28C08B5E" w:rsidR="005907FD" w:rsidRDefault="005907FD" w:rsidP="003E4F60">
      <w:pPr>
        <w:spacing w:after="0" w:line="240" w:lineRule="auto"/>
        <w:jc w:val="both"/>
        <w:rPr>
          <w:rFonts w:cs="Arial"/>
          <w:b/>
          <w:szCs w:val="28"/>
        </w:rPr>
      </w:pPr>
    </w:p>
    <w:p w14:paraId="7DAF5AD4" w14:textId="772063F4" w:rsidR="005907FD" w:rsidRPr="005907FD" w:rsidRDefault="005907FD" w:rsidP="003E4F60">
      <w:pPr>
        <w:spacing w:after="0" w:line="240" w:lineRule="auto"/>
        <w:jc w:val="both"/>
        <w:rPr>
          <w:rFonts w:cs="Arial"/>
          <w:b/>
          <w:szCs w:val="28"/>
        </w:rPr>
      </w:pPr>
    </w:p>
    <w:p w14:paraId="4E7A8DB8" w14:textId="047DCDF8" w:rsidR="005907FD" w:rsidRDefault="005907FD" w:rsidP="003E4F60">
      <w:pPr>
        <w:spacing w:after="0" w:line="240" w:lineRule="auto"/>
        <w:jc w:val="both"/>
        <w:rPr>
          <w:rFonts w:eastAsia="Arial" w:cs="Arial"/>
          <w:szCs w:val="28"/>
        </w:rPr>
      </w:pPr>
    </w:p>
    <w:p w14:paraId="1A5B5B6C" w14:textId="4233A01E" w:rsidR="005907FD" w:rsidRDefault="005907FD" w:rsidP="003E4F60">
      <w:pPr>
        <w:spacing w:after="0" w:line="240" w:lineRule="auto"/>
        <w:jc w:val="both"/>
        <w:rPr>
          <w:rFonts w:eastAsia="Arial" w:cs="Arial"/>
          <w:szCs w:val="28"/>
        </w:rPr>
      </w:pPr>
    </w:p>
    <w:p w14:paraId="74C08952" w14:textId="77777777" w:rsidR="005907FD" w:rsidRDefault="005907FD" w:rsidP="003E4F60">
      <w:pPr>
        <w:spacing w:after="0" w:line="240" w:lineRule="auto"/>
        <w:jc w:val="both"/>
        <w:rPr>
          <w:rFonts w:eastAsia="Arial" w:cs="Arial"/>
          <w:b/>
          <w:bCs/>
          <w:i/>
          <w:iCs/>
          <w:szCs w:val="28"/>
        </w:rPr>
      </w:pPr>
    </w:p>
    <w:p w14:paraId="37810660" w14:textId="77777777" w:rsidR="005907FD" w:rsidRDefault="005907FD" w:rsidP="003E4F60">
      <w:pPr>
        <w:spacing w:after="0" w:line="240" w:lineRule="auto"/>
        <w:jc w:val="both"/>
        <w:rPr>
          <w:rFonts w:eastAsia="Arial" w:cs="Arial"/>
          <w:b/>
          <w:bCs/>
          <w:i/>
          <w:iCs/>
          <w:szCs w:val="28"/>
        </w:rPr>
      </w:pPr>
    </w:p>
    <w:p w14:paraId="4C1E7DC4" w14:textId="77777777" w:rsidR="005907FD" w:rsidRDefault="005907FD" w:rsidP="003E4F60">
      <w:pPr>
        <w:spacing w:after="0" w:line="240" w:lineRule="auto"/>
        <w:jc w:val="both"/>
        <w:rPr>
          <w:rFonts w:eastAsia="Arial" w:cs="Arial"/>
          <w:b/>
          <w:bCs/>
          <w:i/>
          <w:iCs/>
          <w:szCs w:val="28"/>
        </w:rPr>
      </w:pPr>
    </w:p>
    <w:p w14:paraId="4A786A9C" w14:textId="77777777" w:rsidR="005907FD" w:rsidRDefault="005907FD" w:rsidP="003E4F60">
      <w:pPr>
        <w:spacing w:after="0" w:line="240" w:lineRule="auto"/>
        <w:jc w:val="both"/>
        <w:rPr>
          <w:rFonts w:eastAsia="Arial" w:cs="Arial"/>
          <w:b/>
          <w:bCs/>
          <w:i/>
          <w:iCs/>
          <w:szCs w:val="28"/>
        </w:rPr>
      </w:pPr>
    </w:p>
    <w:p w14:paraId="4FD79B0D" w14:textId="3B06C763" w:rsidR="005907FD" w:rsidRDefault="005907FD" w:rsidP="003E4F60">
      <w:pPr>
        <w:spacing w:after="0" w:line="240" w:lineRule="auto"/>
        <w:jc w:val="both"/>
        <w:rPr>
          <w:rFonts w:eastAsia="Arial" w:cs="Arial"/>
          <w:b/>
          <w:bCs/>
          <w:i/>
          <w:iCs/>
          <w:szCs w:val="28"/>
        </w:rPr>
      </w:pPr>
    </w:p>
    <w:p w14:paraId="3B749B94" w14:textId="77777777" w:rsidR="0000306E" w:rsidRDefault="0000306E" w:rsidP="003E4F60">
      <w:pPr>
        <w:spacing w:after="0" w:line="240" w:lineRule="auto"/>
        <w:jc w:val="both"/>
        <w:rPr>
          <w:rFonts w:eastAsia="Arial" w:cs="Arial"/>
          <w:b/>
          <w:bCs/>
          <w:i/>
          <w:iCs/>
          <w:szCs w:val="28"/>
        </w:rPr>
      </w:pPr>
    </w:p>
    <w:p w14:paraId="319C73B9" w14:textId="06E25717" w:rsidR="00465359" w:rsidRDefault="00FB04C2" w:rsidP="003E4F60">
      <w:pPr>
        <w:spacing w:after="0" w:line="240" w:lineRule="auto"/>
        <w:jc w:val="both"/>
        <w:rPr>
          <w:rFonts w:eastAsia="Arial" w:cs="Arial"/>
          <w:sz w:val="48"/>
          <w:szCs w:val="48"/>
        </w:rPr>
      </w:pPr>
      <w:r>
        <w:rPr>
          <w:rFonts w:eastAsia="Arial" w:cs="Arial"/>
          <w:sz w:val="48"/>
          <w:szCs w:val="48"/>
        </w:rPr>
        <w:t xml:space="preserve">1.1 </w:t>
      </w:r>
      <w:r w:rsidR="00465359" w:rsidRPr="0000306E">
        <w:rPr>
          <w:rFonts w:eastAsia="Arial" w:cs="Arial"/>
          <w:sz w:val="48"/>
          <w:szCs w:val="48"/>
        </w:rPr>
        <w:t>Background</w:t>
      </w:r>
    </w:p>
    <w:p w14:paraId="451EDD58" w14:textId="77777777" w:rsidR="0000306E" w:rsidRPr="006E7764" w:rsidRDefault="0000306E" w:rsidP="003E4F60">
      <w:pPr>
        <w:spacing w:after="0" w:line="240" w:lineRule="auto"/>
        <w:jc w:val="both"/>
        <w:rPr>
          <w:rFonts w:eastAsia="Arial" w:cs="Arial"/>
          <w:szCs w:val="28"/>
        </w:rPr>
      </w:pPr>
    </w:p>
    <w:p w14:paraId="2B4686C0" w14:textId="04A966EC" w:rsidR="00310F77" w:rsidRDefault="00310F77" w:rsidP="00310F77">
      <w:pPr>
        <w:spacing w:after="0" w:line="240" w:lineRule="auto"/>
        <w:jc w:val="both"/>
        <w:rPr>
          <w:rFonts w:eastAsia="Arial" w:cs="Arial"/>
          <w:szCs w:val="28"/>
        </w:rPr>
      </w:pPr>
      <w:r w:rsidRPr="00310F77">
        <w:rPr>
          <w:rFonts w:eastAsia="Arial" w:cs="Arial"/>
          <w:szCs w:val="28"/>
        </w:rPr>
        <w:t xml:space="preserve">It is critically important to look at what follows in this report in recent historical context. The decade beginning 2010 to 2020 saw disabled people in Northern Ireland and across the UK being subjected to deeply regressive policy and political decision making on an unprecedented scale. </w:t>
      </w:r>
    </w:p>
    <w:p w14:paraId="07063E40" w14:textId="77777777" w:rsidR="00310F77" w:rsidRPr="00310F77" w:rsidRDefault="00310F77" w:rsidP="00310F77">
      <w:pPr>
        <w:spacing w:after="0" w:line="240" w:lineRule="auto"/>
        <w:jc w:val="both"/>
        <w:rPr>
          <w:rFonts w:eastAsia="Arial" w:cs="Arial"/>
          <w:szCs w:val="28"/>
        </w:rPr>
      </w:pPr>
    </w:p>
    <w:p w14:paraId="66E949CB" w14:textId="15EDEEF0" w:rsidR="007078C4" w:rsidRPr="00DD722E" w:rsidRDefault="00310F77" w:rsidP="00310F77">
      <w:pPr>
        <w:spacing w:after="0" w:line="240" w:lineRule="auto"/>
        <w:jc w:val="both"/>
        <w:rPr>
          <w:rFonts w:eastAsia="Arial" w:cs="Arial"/>
          <w:szCs w:val="28"/>
        </w:rPr>
      </w:pPr>
      <w:r w:rsidRPr="00310F77">
        <w:rPr>
          <w:rFonts w:eastAsia="Arial" w:cs="Arial"/>
          <w:szCs w:val="28"/>
        </w:rPr>
        <w:t xml:space="preserve">It would be impossible to summarise the depth, complexity and impact of these decisions here in this report, but there are many notable examples of wider reading </w:t>
      </w:r>
      <w:hyperlink w:anchor="Ref1" w:history="1">
        <w:r w:rsidRPr="00B84A7C">
          <w:rPr>
            <w:rStyle w:val="Hyperlink"/>
            <w:rFonts w:eastAsia="Arial" w:cs="Arial"/>
            <w:i/>
            <w:iCs/>
            <w:szCs w:val="28"/>
          </w:rPr>
          <w:t>(1)</w:t>
        </w:r>
      </w:hyperlink>
      <w:r w:rsidR="007E7B03">
        <w:rPr>
          <w:rFonts w:eastAsia="Arial" w:cs="Arial"/>
          <w:szCs w:val="28"/>
        </w:rPr>
        <w:t>.</w:t>
      </w:r>
    </w:p>
    <w:p w14:paraId="071746EB" w14:textId="77777777" w:rsidR="00B565B8" w:rsidRPr="007078C4" w:rsidRDefault="00B565B8" w:rsidP="00310F77">
      <w:pPr>
        <w:spacing w:after="0" w:line="240" w:lineRule="auto"/>
        <w:jc w:val="both"/>
        <w:rPr>
          <w:rFonts w:eastAsia="Arial" w:cs="Arial"/>
          <w:szCs w:val="28"/>
        </w:rPr>
      </w:pPr>
    </w:p>
    <w:p w14:paraId="580E68BE" w14:textId="551B226B" w:rsidR="007078C4" w:rsidRDefault="007078C4" w:rsidP="003E4F60">
      <w:pPr>
        <w:spacing w:after="0" w:line="240" w:lineRule="auto"/>
        <w:jc w:val="both"/>
        <w:rPr>
          <w:rFonts w:eastAsia="Arial" w:cs="Arial"/>
          <w:szCs w:val="28"/>
        </w:rPr>
      </w:pPr>
      <w:r w:rsidRPr="007078C4">
        <w:rPr>
          <w:rFonts w:eastAsia="Arial" w:cs="Arial"/>
          <w:szCs w:val="28"/>
        </w:rPr>
        <w:t xml:space="preserve">As an organisation we worked in partnership with others across the UK to monitor the UK State’s implementation of the United Nations Convention </w:t>
      </w:r>
      <w:r w:rsidRPr="007078C4">
        <w:rPr>
          <w:rFonts w:eastAsia="Arial" w:cs="Arial"/>
          <w:szCs w:val="28"/>
        </w:rPr>
        <w:lastRenderedPageBreak/>
        <w:t xml:space="preserve">of the Rights of Persons with a Disability (UNCRPD) during this time </w:t>
      </w:r>
      <w:hyperlink w:anchor="Ref2" w:history="1">
        <w:r w:rsidRPr="00B84A7C">
          <w:rPr>
            <w:rStyle w:val="Hyperlink"/>
            <w:rFonts w:eastAsia="Arial" w:cs="Arial"/>
            <w:i/>
            <w:iCs/>
            <w:szCs w:val="28"/>
          </w:rPr>
          <w:t>(2)</w:t>
        </w:r>
      </w:hyperlink>
      <w:r w:rsidR="007E7B03">
        <w:rPr>
          <w:rFonts w:eastAsia="Arial" w:cs="Arial"/>
          <w:szCs w:val="28"/>
        </w:rPr>
        <w:t>.</w:t>
      </w:r>
      <w:r w:rsidRPr="007078C4">
        <w:rPr>
          <w:rFonts w:eastAsia="Arial" w:cs="Arial"/>
          <w:szCs w:val="28"/>
        </w:rPr>
        <w:t xml:space="preserve"> We shared our findings directly with the United Nations in the form of the collective Shadow report </w:t>
      </w:r>
      <w:hyperlink w:anchor="Ref3" w:history="1">
        <w:r w:rsidRPr="00B84A7C">
          <w:rPr>
            <w:rStyle w:val="Hyperlink"/>
            <w:rFonts w:eastAsia="Arial" w:cs="Arial"/>
            <w:i/>
            <w:iCs/>
            <w:szCs w:val="28"/>
          </w:rPr>
          <w:t>(3)</w:t>
        </w:r>
      </w:hyperlink>
      <w:r w:rsidRPr="000A0D42">
        <w:rPr>
          <w:rFonts w:eastAsia="Arial" w:cs="Arial"/>
          <w:i/>
          <w:iCs/>
          <w:szCs w:val="28"/>
        </w:rPr>
        <w:t>.</w:t>
      </w:r>
      <w:r w:rsidRPr="007078C4">
        <w:rPr>
          <w:rFonts w:eastAsia="Arial" w:cs="Arial"/>
          <w:szCs w:val="28"/>
        </w:rPr>
        <w:t xml:space="preserve"> </w:t>
      </w:r>
    </w:p>
    <w:p w14:paraId="65C9A6EB" w14:textId="77777777" w:rsidR="007078C4" w:rsidRPr="007078C4" w:rsidRDefault="007078C4" w:rsidP="003E4F60">
      <w:pPr>
        <w:spacing w:after="0" w:line="240" w:lineRule="auto"/>
        <w:jc w:val="both"/>
        <w:rPr>
          <w:rFonts w:eastAsia="Arial" w:cs="Arial"/>
          <w:szCs w:val="28"/>
        </w:rPr>
      </w:pPr>
    </w:p>
    <w:p w14:paraId="4889EBE2" w14:textId="46E45612" w:rsidR="007078C4" w:rsidRDefault="007078C4" w:rsidP="003E4F60">
      <w:pPr>
        <w:spacing w:after="0" w:line="240" w:lineRule="auto"/>
        <w:jc w:val="both"/>
        <w:rPr>
          <w:rFonts w:eastAsia="Arial" w:cs="Arial"/>
          <w:szCs w:val="28"/>
        </w:rPr>
      </w:pPr>
      <w:r w:rsidRPr="007078C4">
        <w:rPr>
          <w:rFonts w:eastAsia="Arial" w:cs="Arial"/>
          <w:szCs w:val="28"/>
        </w:rPr>
        <w:t xml:space="preserve">Chair of the CRPD Committee Theresia </w:t>
      </w:r>
      <w:proofErr w:type="spellStart"/>
      <w:r w:rsidRPr="007078C4">
        <w:rPr>
          <w:rFonts w:eastAsia="Arial" w:cs="Arial"/>
          <w:szCs w:val="28"/>
        </w:rPr>
        <w:t>Degener’s</w:t>
      </w:r>
      <w:proofErr w:type="spellEnd"/>
      <w:r w:rsidRPr="007078C4">
        <w:rPr>
          <w:rFonts w:eastAsia="Arial" w:cs="Arial"/>
          <w:szCs w:val="28"/>
        </w:rPr>
        <w:t xml:space="preserve"> comments to the UK state during its examination in 2017</w:t>
      </w:r>
      <w:r w:rsidR="007E7B03">
        <w:rPr>
          <w:rFonts w:eastAsia="Arial" w:cs="Arial"/>
          <w:szCs w:val="28"/>
        </w:rPr>
        <w:t>,</w:t>
      </w:r>
      <w:r w:rsidRPr="007078C4">
        <w:rPr>
          <w:rFonts w:eastAsia="Arial" w:cs="Arial"/>
          <w:szCs w:val="28"/>
        </w:rPr>
        <w:t xml:space="preserve"> while shocking to some, came as no surprise to disabled people. They speak to a decade of devastation:  </w:t>
      </w:r>
    </w:p>
    <w:p w14:paraId="454A7D20" w14:textId="04158487" w:rsidR="00465359" w:rsidRPr="00306F60" w:rsidRDefault="00306F60" w:rsidP="003E4F60">
      <w:pPr>
        <w:spacing w:after="0" w:line="240" w:lineRule="auto"/>
        <w:jc w:val="both"/>
        <w:rPr>
          <w:rFonts w:eastAsia="Arial" w:cs="Arial"/>
          <w:i/>
          <w:iCs/>
          <w:szCs w:val="28"/>
        </w:rPr>
      </w:pPr>
      <w:r w:rsidRPr="00182169">
        <w:rPr>
          <w:rFonts w:cs="Arial"/>
          <w:b/>
          <w:noProof/>
          <w:szCs w:val="28"/>
          <w:u w:val="single"/>
        </w:rPr>
        <mc:AlternateContent>
          <mc:Choice Requires="wps">
            <w:drawing>
              <wp:anchor distT="45720" distB="45720" distL="114300" distR="114300" simplePos="0" relativeHeight="251672576" behindDoc="1" locked="0" layoutInCell="1" allowOverlap="1" wp14:anchorId="7DF9BEF1" wp14:editId="5D9AE813">
                <wp:simplePos x="0" y="0"/>
                <wp:positionH relativeFrom="page">
                  <wp:align>right</wp:align>
                </wp:positionH>
                <wp:positionV relativeFrom="paragraph">
                  <wp:posOffset>92710</wp:posOffset>
                </wp:positionV>
                <wp:extent cx="7534275" cy="1019175"/>
                <wp:effectExtent l="0" t="0" r="9525" b="952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1019175"/>
                        </a:xfrm>
                        <a:prstGeom prst="rect">
                          <a:avLst/>
                        </a:prstGeom>
                        <a:solidFill>
                          <a:srgbClr val="431D43">
                            <a:alpha val="50000"/>
                          </a:srgbClr>
                        </a:solidFill>
                        <a:ln w="9525">
                          <a:noFill/>
                          <a:miter lim="800000"/>
                          <a:headEnd/>
                          <a:tailEnd/>
                        </a:ln>
                      </wps:spPr>
                      <wps:txbx>
                        <w:txbxContent>
                          <w:p w14:paraId="208A361E" w14:textId="77777777" w:rsidR="00314DC5" w:rsidRPr="0000306E" w:rsidRDefault="00314DC5" w:rsidP="00306F60">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9BEF1" id="_x0000_s1034" type="#_x0000_t202" style="position:absolute;left:0;text-align:left;margin-left:542.05pt;margin-top:7.3pt;width:593.25pt;height:80.25pt;z-index:-25164390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" fillcolor="#431d43" stroked="f">
                <v:fill opacity="32896f"/>
                <v:textbox>
                  <w:txbxContent>
                    <w:p w14:paraId="208A361E" w14:textId="77777777" w:rsidR="00314DC5" w:rsidRPr="0000306E" w:rsidRDefault="00314DC5" w:rsidP="00306F60">
                      <w:pPr>
                        <w:spacing w:after="0" w:line="240" w:lineRule="auto"/>
                        <w:ind w:left="1276" w:right="1060"/>
                        <w:rPr>
                          <w:b/>
                          <w:bCs/>
                          <w:sz w:val="56"/>
                          <w:szCs w:val="56"/>
                        </w:rPr>
                      </w:pPr>
                    </w:p>
                  </w:txbxContent>
                </v:textbox>
                <w10:wrap anchorx="page"/>
              </v:shape>
            </w:pict>
          </mc:Fallback>
        </mc:AlternateContent>
      </w:r>
    </w:p>
    <w:p w14:paraId="55AEFFB4" w14:textId="7F97A680" w:rsidR="00465359" w:rsidRPr="006E7764" w:rsidRDefault="001330A8" w:rsidP="003E4F60">
      <w:pPr>
        <w:spacing w:after="0" w:line="240" w:lineRule="auto"/>
        <w:jc w:val="both"/>
        <w:rPr>
          <w:rFonts w:eastAsia="Arial" w:cs="Arial"/>
          <w:b/>
          <w:bCs/>
          <w:i/>
          <w:iCs/>
          <w:color w:val="FFFFFF" w:themeColor="background1"/>
          <w:szCs w:val="28"/>
        </w:rPr>
      </w:pPr>
      <w:r w:rsidRPr="001330A8">
        <w:rPr>
          <w:rFonts w:eastAsia="Arial" w:cs="Arial"/>
          <w:b/>
          <w:bCs/>
          <w:i/>
          <w:iCs/>
          <w:color w:val="FFFFFF" w:themeColor="background1"/>
          <w:szCs w:val="28"/>
        </w:rPr>
        <w:t>“Evidence before us now and in our inquiry procedure as published in our 2016 report reveals that social cut policies have led to a human catastrophe in your country, totally neglecting the vulnerable situation people with disabilities find themselves in</w:t>
      </w:r>
      <w:r w:rsidR="00FC6A85">
        <w:rPr>
          <w:rFonts w:eastAsia="Arial" w:cs="Arial"/>
          <w:b/>
          <w:bCs/>
          <w:i/>
          <w:iCs/>
          <w:color w:val="FFFFFF" w:themeColor="background1"/>
          <w:szCs w:val="28"/>
        </w:rPr>
        <w:t>.</w:t>
      </w:r>
      <w:r>
        <w:rPr>
          <w:rFonts w:eastAsia="Arial" w:cs="Arial"/>
          <w:b/>
          <w:bCs/>
          <w:i/>
          <w:iCs/>
          <w:color w:val="FFFFFF" w:themeColor="background1"/>
          <w:szCs w:val="28"/>
        </w:rPr>
        <w:t>”</w:t>
      </w:r>
      <w:r w:rsidR="00F03BC7">
        <w:rPr>
          <w:rFonts w:eastAsia="Arial" w:cs="Arial"/>
          <w:b/>
          <w:bCs/>
          <w:i/>
          <w:iCs/>
          <w:color w:val="FFFFFF" w:themeColor="background1"/>
          <w:szCs w:val="28"/>
        </w:rPr>
        <w:t xml:space="preserve"> </w:t>
      </w:r>
      <w:hyperlink w:anchor="Ref4" w:history="1">
        <w:r w:rsidRPr="00DD6EC0">
          <w:rPr>
            <w:rStyle w:val="Hyperlink"/>
            <w:rFonts w:eastAsia="Arial" w:cs="Arial"/>
            <w:i/>
            <w:iCs/>
            <w:szCs w:val="28"/>
          </w:rPr>
          <w:t>(4)</w:t>
        </w:r>
      </w:hyperlink>
    </w:p>
    <w:p w14:paraId="35947661" w14:textId="77777777" w:rsidR="00465359" w:rsidRPr="00BD0DCE" w:rsidRDefault="00465359" w:rsidP="003E4F60">
      <w:pPr>
        <w:spacing w:after="0" w:line="240" w:lineRule="auto"/>
        <w:jc w:val="both"/>
        <w:rPr>
          <w:rFonts w:eastAsia="Arial" w:cs="Arial"/>
          <w:b/>
          <w:bCs/>
          <w:szCs w:val="28"/>
        </w:rPr>
      </w:pPr>
    </w:p>
    <w:p w14:paraId="7ECE6E7D" w14:textId="40C6CA01" w:rsidR="00796A54" w:rsidRDefault="004E37DB" w:rsidP="003E4F60">
      <w:pPr>
        <w:spacing w:after="0" w:line="240" w:lineRule="auto"/>
        <w:jc w:val="both"/>
        <w:rPr>
          <w:rFonts w:eastAsia="Arial" w:cs="Arial"/>
          <w:szCs w:val="28"/>
        </w:rPr>
      </w:pPr>
      <w:r w:rsidRPr="004E37DB">
        <w:rPr>
          <w:rFonts w:eastAsia="Arial" w:cs="Arial"/>
          <w:szCs w:val="28"/>
        </w:rPr>
        <w:t>It</w:t>
      </w:r>
      <w:r w:rsidR="00386517">
        <w:rPr>
          <w:rFonts w:eastAsia="Arial" w:cs="Arial"/>
          <w:szCs w:val="28"/>
        </w:rPr>
        <w:t xml:space="preserve"> i</w:t>
      </w:r>
      <w:r w:rsidRPr="004E37DB">
        <w:rPr>
          <w:rFonts w:eastAsia="Arial" w:cs="Arial"/>
          <w:szCs w:val="28"/>
        </w:rPr>
        <w:t>s important to remember that from January 2017 – January 2020 Northern Ireland did not have a Government. Policy decisions relating to disabled people’s lives in NI were therefore left in the hands of local civil servants (who</w:t>
      </w:r>
      <w:r w:rsidR="00F9326C">
        <w:rPr>
          <w:rFonts w:eastAsia="Arial" w:cs="Arial"/>
          <w:szCs w:val="28"/>
        </w:rPr>
        <w:t>,</w:t>
      </w:r>
      <w:r w:rsidRPr="004E37DB">
        <w:rPr>
          <w:rFonts w:eastAsia="Arial" w:cs="Arial"/>
          <w:szCs w:val="28"/>
        </w:rPr>
        <w:t xml:space="preserve"> in the absence of Ministerial authorisation</w:t>
      </w:r>
      <w:r w:rsidR="0048525D">
        <w:rPr>
          <w:rFonts w:eastAsia="Arial" w:cs="Arial"/>
          <w:szCs w:val="28"/>
        </w:rPr>
        <w:t>,</w:t>
      </w:r>
      <w:r w:rsidRPr="004E37DB">
        <w:rPr>
          <w:rFonts w:eastAsia="Arial" w:cs="Arial"/>
          <w:szCs w:val="28"/>
        </w:rPr>
        <w:t xml:space="preserve"> often felt powerless to act</w:t>
      </w:r>
      <w:r w:rsidR="0048525D">
        <w:rPr>
          <w:rFonts w:eastAsia="Arial" w:cs="Arial"/>
          <w:szCs w:val="28"/>
        </w:rPr>
        <w:t>)</w:t>
      </w:r>
      <w:r w:rsidRPr="004E37DB">
        <w:rPr>
          <w:rFonts w:eastAsia="Arial" w:cs="Arial"/>
          <w:szCs w:val="28"/>
        </w:rPr>
        <w:t xml:space="preserve">. </w:t>
      </w:r>
      <w:r w:rsidR="00965BB2">
        <w:rPr>
          <w:rFonts w:eastAsia="Arial" w:cs="Arial"/>
          <w:szCs w:val="28"/>
        </w:rPr>
        <w:t>Meanwhile</w:t>
      </w:r>
      <w:r w:rsidR="0048525D">
        <w:rPr>
          <w:rFonts w:eastAsia="Arial" w:cs="Arial"/>
          <w:szCs w:val="28"/>
        </w:rPr>
        <w:t>,</w:t>
      </w:r>
      <w:r w:rsidR="00965BB2">
        <w:rPr>
          <w:rFonts w:eastAsia="Arial" w:cs="Arial"/>
          <w:szCs w:val="28"/>
        </w:rPr>
        <w:t xml:space="preserve"> p</w:t>
      </w:r>
      <w:r w:rsidRPr="004E37DB">
        <w:rPr>
          <w:rFonts w:eastAsia="Arial" w:cs="Arial"/>
          <w:szCs w:val="28"/>
        </w:rPr>
        <w:t xml:space="preserve">oliticians in Westminster grappling with Brexit and a myriad of other ‘bigger’ issues, seemed entirely </w:t>
      </w:r>
      <w:r w:rsidR="003E5201">
        <w:rPr>
          <w:rFonts w:eastAsia="Arial" w:cs="Arial"/>
          <w:szCs w:val="28"/>
        </w:rPr>
        <w:t>removed</w:t>
      </w:r>
      <w:r w:rsidRPr="004E37DB">
        <w:rPr>
          <w:rFonts w:eastAsia="Arial" w:cs="Arial"/>
          <w:szCs w:val="28"/>
        </w:rPr>
        <w:t xml:space="preserve"> from addressing the challenges disabled people and their families in NI were facing.  </w:t>
      </w:r>
    </w:p>
    <w:p w14:paraId="3C093D11" w14:textId="77777777" w:rsidR="004E37DB" w:rsidRPr="006E7764" w:rsidRDefault="004E37DB" w:rsidP="003E4F60">
      <w:pPr>
        <w:spacing w:after="0" w:line="240" w:lineRule="auto"/>
        <w:jc w:val="both"/>
        <w:rPr>
          <w:rFonts w:eastAsia="Arial" w:cs="Arial"/>
          <w:b/>
          <w:bCs/>
          <w:sz w:val="48"/>
          <w:szCs w:val="48"/>
        </w:rPr>
      </w:pPr>
    </w:p>
    <w:p w14:paraId="2B025791" w14:textId="7D4EFBF0" w:rsidR="00F3331B" w:rsidRDefault="00465359" w:rsidP="003E4F60">
      <w:pPr>
        <w:spacing w:after="0" w:line="240" w:lineRule="auto"/>
        <w:jc w:val="both"/>
        <w:rPr>
          <w:rFonts w:eastAsia="Arial" w:cs="Arial"/>
          <w:sz w:val="48"/>
          <w:szCs w:val="48"/>
        </w:rPr>
      </w:pPr>
      <w:r w:rsidRPr="00F3331B">
        <w:rPr>
          <w:rFonts w:eastAsia="Arial" w:cs="Arial"/>
          <w:sz w:val="48"/>
          <w:szCs w:val="48"/>
        </w:rPr>
        <w:t>A Glimmer of Hope - A New Decade and a New Approach?</w:t>
      </w:r>
    </w:p>
    <w:p w14:paraId="5A241827" w14:textId="77777777" w:rsidR="006E7764" w:rsidRPr="006E7764" w:rsidRDefault="006E7764" w:rsidP="003E4F60">
      <w:pPr>
        <w:spacing w:after="0" w:line="240" w:lineRule="auto"/>
        <w:jc w:val="both"/>
        <w:rPr>
          <w:rFonts w:eastAsia="Arial" w:cs="Arial"/>
          <w:szCs w:val="28"/>
        </w:rPr>
      </w:pPr>
    </w:p>
    <w:p w14:paraId="3B708908" w14:textId="4709F641" w:rsidR="007B1C73" w:rsidRDefault="008F7C40" w:rsidP="007B1C73">
      <w:pPr>
        <w:spacing w:after="0" w:line="240" w:lineRule="auto"/>
        <w:jc w:val="both"/>
      </w:pPr>
      <w:r w:rsidRPr="008F7C40">
        <w:rPr>
          <w:rFonts w:eastAsia="Arial" w:cs="Arial"/>
          <w:szCs w:val="28"/>
        </w:rPr>
        <w:t xml:space="preserve">The Political agreement ‘New Decade, New Approach’ </w:t>
      </w:r>
      <w:r w:rsidR="007B1C73">
        <w:rPr>
          <w:rFonts w:eastAsia="Arial" w:cs="Arial"/>
          <w:szCs w:val="28"/>
        </w:rPr>
        <w:t xml:space="preserve">was </w:t>
      </w:r>
      <w:r w:rsidRPr="008F7C40">
        <w:rPr>
          <w:rFonts w:eastAsia="Arial" w:cs="Arial"/>
          <w:szCs w:val="28"/>
        </w:rPr>
        <w:t>reached on 9th January 2020</w:t>
      </w:r>
      <w:r w:rsidR="007B1C73">
        <w:rPr>
          <w:rFonts w:eastAsia="Arial" w:cs="Arial"/>
          <w:szCs w:val="28"/>
        </w:rPr>
        <w:t>. It</w:t>
      </w:r>
      <w:r w:rsidRPr="008F7C40">
        <w:rPr>
          <w:rFonts w:eastAsia="Arial" w:cs="Arial"/>
          <w:szCs w:val="28"/>
        </w:rPr>
        <w:t xml:space="preserve"> sent </w:t>
      </w:r>
      <w:r w:rsidR="0048525D">
        <w:rPr>
          <w:rFonts w:eastAsia="Arial" w:cs="Arial"/>
          <w:szCs w:val="28"/>
        </w:rPr>
        <w:t xml:space="preserve">out </w:t>
      </w:r>
      <w:r w:rsidRPr="008F7C40">
        <w:rPr>
          <w:rFonts w:eastAsia="Arial" w:cs="Arial"/>
          <w:szCs w:val="28"/>
        </w:rPr>
        <w:t>a positive signal</w:t>
      </w:r>
      <w:r w:rsidR="007B1C73">
        <w:rPr>
          <w:rFonts w:eastAsia="Arial" w:cs="Arial"/>
          <w:szCs w:val="28"/>
        </w:rPr>
        <w:t>,</w:t>
      </w:r>
      <w:r w:rsidRPr="008F7C40">
        <w:rPr>
          <w:rFonts w:eastAsia="Arial" w:cs="Arial"/>
          <w:szCs w:val="28"/>
        </w:rPr>
        <w:t xml:space="preserve"> with commitment given to  setting out a timetable for a new disability strategy, advancing the sign language Bill and </w:t>
      </w:r>
      <w:r w:rsidR="0085160A">
        <w:rPr>
          <w:rFonts w:eastAsia="Arial" w:cs="Arial"/>
          <w:szCs w:val="28"/>
        </w:rPr>
        <w:t>abiding by</w:t>
      </w:r>
      <w:r w:rsidRPr="008F7C40">
        <w:rPr>
          <w:rFonts w:eastAsia="Arial" w:cs="Arial"/>
          <w:szCs w:val="28"/>
        </w:rPr>
        <w:t xml:space="preserve"> principles of co-design and co-production </w:t>
      </w:r>
      <w:hyperlink w:anchor="Ref5" w:history="1">
        <w:r w:rsidRPr="00F03BC7">
          <w:rPr>
            <w:rStyle w:val="Hyperlink"/>
            <w:rFonts w:eastAsia="Arial" w:cs="Arial"/>
            <w:i/>
            <w:iCs/>
            <w:szCs w:val="28"/>
          </w:rPr>
          <w:t>(5)</w:t>
        </w:r>
      </w:hyperlink>
      <w:r w:rsidR="0048525D">
        <w:rPr>
          <w:rFonts w:eastAsia="Arial" w:cs="Arial"/>
          <w:szCs w:val="28"/>
        </w:rPr>
        <w:t>.</w:t>
      </w:r>
    </w:p>
    <w:p w14:paraId="6E330450" w14:textId="6745C647" w:rsidR="00465359" w:rsidRPr="006E7764" w:rsidRDefault="00465359" w:rsidP="003E4F60">
      <w:pPr>
        <w:spacing w:after="0" w:line="240" w:lineRule="auto"/>
        <w:jc w:val="both"/>
        <w:rPr>
          <w:rFonts w:eastAsia="Arial" w:cs="Arial"/>
          <w:b/>
          <w:bCs/>
          <w:i/>
          <w:iCs/>
          <w:sz w:val="48"/>
          <w:szCs w:val="48"/>
        </w:rPr>
      </w:pPr>
    </w:p>
    <w:p w14:paraId="5467B346" w14:textId="07EB855D" w:rsidR="00465359" w:rsidRPr="00F3331B" w:rsidRDefault="00825590" w:rsidP="003E4F60">
      <w:pPr>
        <w:spacing w:after="0" w:line="240" w:lineRule="auto"/>
        <w:jc w:val="both"/>
        <w:rPr>
          <w:rFonts w:eastAsia="Arial" w:cs="Arial"/>
          <w:sz w:val="48"/>
          <w:szCs w:val="48"/>
        </w:rPr>
      </w:pPr>
      <w:r>
        <w:rPr>
          <w:rFonts w:eastAsia="Arial" w:cs="Arial"/>
          <w:sz w:val="48"/>
          <w:szCs w:val="48"/>
        </w:rPr>
        <w:t>COVID</w:t>
      </w:r>
      <w:r w:rsidR="00465359" w:rsidRPr="00F3331B">
        <w:rPr>
          <w:rFonts w:eastAsia="Arial" w:cs="Arial"/>
          <w:sz w:val="48"/>
          <w:szCs w:val="48"/>
        </w:rPr>
        <w:t xml:space="preserve">-19 </w:t>
      </w:r>
    </w:p>
    <w:p w14:paraId="7CFF578F" w14:textId="77777777" w:rsidR="00F3331B" w:rsidRDefault="00F3331B" w:rsidP="003E4F60">
      <w:pPr>
        <w:spacing w:after="0" w:line="240" w:lineRule="auto"/>
        <w:jc w:val="both"/>
        <w:rPr>
          <w:rFonts w:eastAsia="Arial" w:cs="Arial"/>
          <w:szCs w:val="28"/>
        </w:rPr>
      </w:pPr>
    </w:p>
    <w:p w14:paraId="4F17BA81" w14:textId="71885A0B" w:rsidR="00ED1707" w:rsidRDefault="00ED1707" w:rsidP="003E4F60">
      <w:pPr>
        <w:spacing w:after="0" w:line="240" w:lineRule="auto"/>
        <w:jc w:val="both"/>
        <w:rPr>
          <w:rFonts w:eastAsia="Arial" w:cs="Arial"/>
          <w:szCs w:val="28"/>
        </w:rPr>
      </w:pPr>
      <w:r w:rsidRPr="00ED1707">
        <w:rPr>
          <w:rFonts w:eastAsia="Arial" w:cs="Arial"/>
          <w:szCs w:val="28"/>
        </w:rPr>
        <w:t xml:space="preserve">The pace at which the global pandemic took hold was truly unprecedented; in </w:t>
      </w:r>
      <w:proofErr w:type="gramStart"/>
      <w:r w:rsidRPr="00ED1707">
        <w:rPr>
          <w:rFonts w:eastAsia="Arial" w:cs="Arial"/>
          <w:szCs w:val="28"/>
        </w:rPr>
        <w:t>a number of</w:t>
      </w:r>
      <w:proofErr w:type="gramEnd"/>
      <w:r w:rsidRPr="00ED1707">
        <w:rPr>
          <w:rFonts w:eastAsia="Arial" w:cs="Arial"/>
          <w:szCs w:val="28"/>
        </w:rPr>
        <w:t xml:space="preserve"> weeks</w:t>
      </w:r>
      <w:r w:rsidR="0048525D">
        <w:rPr>
          <w:rFonts w:eastAsia="Arial" w:cs="Arial"/>
          <w:szCs w:val="28"/>
        </w:rPr>
        <w:t>,</w:t>
      </w:r>
      <w:r w:rsidRPr="00ED1707">
        <w:rPr>
          <w:rFonts w:eastAsia="Arial" w:cs="Arial"/>
          <w:szCs w:val="28"/>
        </w:rPr>
        <w:t xml:space="preserve"> everything we</w:t>
      </w:r>
      <w:r w:rsidR="00E70560">
        <w:rPr>
          <w:rFonts w:eastAsia="Arial" w:cs="Arial"/>
          <w:szCs w:val="28"/>
        </w:rPr>
        <w:t xml:space="preserve"> </w:t>
      </w:r>
      <w:r w:rsidRPr="00ED1707">
        <w:rPr>
          <w:rFonts w:eastAsia="Arial" w:cs="Arial"/>
          <w:szCs w:val="28"/>
        </w:rPr>
        <w:t xml:space="preserve">knew to be ‘normal’ changed utterly. Many people were frightened about the future. </w:t>
      </w:r>
    </w:p>
    <w:p w14:paraId="599BDB68" w14:textId="4F88D31C" w:rsidR="00465359" w:rsidRPr="00F3331B" w:rsidRDefault="00465359" w:rsidP="003E4F60">
      <w:pPr>
        <w:spacing w:after="0" w:line="240" w:lineRule="auto"/>
        <w:jc w:val="both"/>
        <w:rPr>
          <w:rFonts w:eastAsia="Arial" w:cs="Arial"/>
          <w:sz w:val="48"/>
          <w:szCs w:val="48"/>
        </w:rPr>
      </w:pPr>
      <w:r w:rsidRPr="00F3331B">
        <w:rPr>
          <w:rFonts w:eastAsia="Arial" w:cs="Arial"/>
          <w:sz w:val="48"/>
          <w:szCs w:val="48"/>
        </w:rPr>
        <w:lastRenderedPageBreak/>
        <w:t>Disability Action’s Response</w:t>
      </w:r>
    </w:p>
    <w:p w14:paraId="219F45F0" w14:textId="77777777" w:rsidR="00F3331B" w:rsidRDefault="00F3331B" w:rsidP="003E4F60">
      <w:pPr>
        <w:spacing w:after="0" w:line="240" w:lineRule="auto"/>
        <w:jc w:val="both"/>
        <w:rPr>
          <w:rFonts w:eastAsia="Arial" w:cs="Arial"/>
          <w:szCs w:val="28"/>
        </w:rPr>
      </w:pPr>
    </w:p>
    <w:p w14:paraId="0EC38AAD" w14:textId="77777777" w:rsidR="008842CB" w:rsidRPr="008842CB" w:rsidRDefault="008842CB" w:rsidP="003E4F60">
      <w:pPr>
        <w:spacing w:after="0" w:line="240" w:lineRule="auto"/>
        <w:jc w:val="both"/>
        <w:rPr>
          <w:rFonts w:eastAsia="Arial" w:cs="Arial"/>
          <w:szCs w:val="28"/>
        </w:rPr>
      </w:pPr>
      <w:r w:rsidRPr="008842CB">
        <w:rPr>
          <w:rFonts w:eastAsia="Arial" w:cs="Arial"/>
          <w:szCs w:val="28"/>
        </w:rPr>
        <w:t xml:space="preserve">Like so many others, we worked at pace, adapting every single service and resource we had to meet the demands for support from our community. During this time, we fielded innumerable calls, emails and held video meetings with individuals, families, </w:t>
      </w:r>
      <w:proofErr w:type="gramStart"/>
      <w:r w:rsidRPr="008842CB">
        <w:rPr>
          <w:rFonts w:eastAsia="Arial" w:cs="Arial"/>
          <w:szCs w:val="28"/>
        </w:rPr>
        <w:t>organisations</w:t>
      </w:r>
      <w:proofErr w:type="gramEnd"/>
      <w:r w:rsidRPr="008842CB">
        <w:rPr>
          <w:rFonts w:eastAsia="Arial" w:cs="Arial"/>
          <w:szCs w:val="28"/>
        </w:rPr>
        <w:t xml:space="preserve"> and Government.</w:t>
      </w:r>
    </w:p>
    <w:p w14:paraId="5178643E" w14:textId="77777777" w:rsidR="00A92D9F" w:rsidRDefault="00A92D9F" w:rsidP="003E4F60">
      <w:pPr>
        <w:spacing w:after="0" w:line="240" w:lineRule="auto"/>
        <w:jc w:val="both"/>
        <w:rPr>
          <w:rFonts w:eastAsia="Arial" w:cs="Arial"/>
          <w:szCs w:val="28"/>
        </w:rPr>
      </w:pPr>
    </w:p>
    <w:p w14:paraId="77D153BC" w14:textId="12AA7F69" w:rsidR="008842CB" w:rsidRDefault="008842CB" w:rsidP="003E4F60">
      <w:pPr>
        <w:spacing w:after="0" w:line="240" w:lineRule="auto"/>
        <w:jc w:val="both"/>
        <w:rPr>
          <w:rFonts w:eastAsia="Arial" w:cs="Arial"/>
          <w:szCs w:val="28"/>
        </w:rPr>
      </w:pPr>
      <w:r w:rsidRPr="008842CB">
        <w:rPr>
          <w:rFonts w:eastAsia="Arial" w:cs="Arial"/>
          <w:szCs w:val="28"/>
        </w:rPr>
        <w:t xml:space="preserve">Our work during this time has been a mixture of both highly visible and discrete. </w:t>
      </w:r>
    </w:p>
    <w:p w14:paraId="31E68D4D" w14:textId="77777777" w:rsidR="00A92D9F" w:rsidRDefault="00A92D9F" w:rsidP="003E4F60">
      <w:pPr>
        <w:spacing w:after="0" w:line="240" w:lineRule="auto"/>
        <w:jc w:val="both"/>
        <w:rPr>
          <w:rFonts w:eastAsia="Arial" w:cs="Arial"/>
          <w:szCs w:val="28"/>
        </w:rPr>
      </w:pPr>
    </w:p>
    <w:p w14:paraId="2CD65155" w14:textId="3950840E" w:rsidR="00697131" w:rsidRDefault="00697131" w:rsidP="003E4F60">
      <w:pPr>
        <w:spacing w:after="0" w:line="240" w:lineRule="auto"/>
        <w:jc w:val="both"/>
        <w:rPr>
          <w:rFonts w:eastAsia="Arial" w:cs="Arial"/>
          <w:szCs w:val="28"/>
        </w:rPr>
      </w:pPr>
      <w:r w:rsidRPr="00182169">
        <w:rPr>
          <w:rFonts w:cs="Arial"/>
          <w:b/>
          <w:noProof/>
          <w:szCs w:val="28"/>
          <w:u w:val="single"/>
        </w:rPr>
        <mc:AlternateContent>
          <mc:Choice Requires="wps">
            <w:drawing>
              <wp:anchor distT="45720" distB="45720" distL="114300" distR="114300" simplePos="0" relativeHeight="251676672" behindDoc="1" locked="0" layoutInCell="1" allowOverlap="1" wp14:anchorId="28E32144" wp14:editId="11DDA353">
                <wp:simplePos x="0" y="0"/>
                <wp:positionH relativeFrom="page">
                  <wp:posOffset>19050</wp:posOffset>
                </wp:positionH>
                <wp:positionV relativeFrom="paragraph">
                  <wp:posOffset>171450</wp:posOffset>
                </wp:positionV>
                <wp:extent cx="7534275" cy="952500"/>
                <wp:effectExtent l="0" t="0" r="9525"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4275" cy="952500"/>
                        </a:xfrm>
                        <a:prstGeom prst="rect">
                          <a:avLst/>
                        </a:prstGeom>
                        <a:solidFill>
                          <a:srgbClr val="431D43">
                            <a:alpha val="50000"/>
                          </a:srgbClr>
                        </a:solidFill>
                        <a:ln w="9525">
                          <a:noFill/>
                          <a:miter lim="800000"/>
                          <a:headEnd/>
                          <a:tailEnd/>
                        </a:ln>
                      </wps:spPr>
                      <wps:txbx>
                        <w:txbxContent>
                          <w:p w14:paraId="4CC0BCA1" w14:textId="77777777" w:rsidR="00314DC5" w:rsidRPr="0000306E" w:rsidRDefault="00314DC5" w:rsidP="00697131">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32144" id="_x0000_s1035" type="#_x0000_t202" style="position:absolute;left:0;text-align:left;margin-left:1.5pt;margin-top:13.5pt;width:593.25pt;height:75pt;z-index:-2516398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" fillcolor="#431d43" stroked="f">
                <v:fill opacity="32896f"/>
                <v:textbox>
                  <w:txbxContent>
                    <w:p w14:paraId="4CC0BCA1" w14:textId="77777777" w:rsidR="00314DC5" w:rsidRPr="0000306E" w:rsidRDefault="00314DC5" w:rsidP="00697131">
                      <w:pPr>
                        <w:spacing w:after="0" w:line="240" w:lineRule="auto"/>
                        <w:ind w:left="1276" w:right="1060"/>
                        <w:rPr>
                          <w:b/>
                          <w:bCs/>
                          <w:sz w:val="56"/>
                          <w:szCs w:val="56"/>
                        </w:rPr>
                      </w:pPr>
                    </w:p>
                  </w:txbxContent>
                </v:textbox>
                <w10:wrap anchorx="page"/>
              </v:shape>
            </w:pict>
          </mc:Fallback>
        </mc:AlternateContent>
      </w:r>
    </w:p>
    <w:p w14:paraId="5C76F4E4" w14:textId="0D11F44B" w:rsidR="00465359" w:rsidRPr="000A0D42" w:rsidRDefault="00697131" w:rsidP="003E4F60">
      <w:pPr>
        <w:spacing w:after="0" w:line="240" w:lineRule="auto"/>
        <w:ind w:left="1440"/>
        <w:jc w:val="both"/>
        <w:rPr>
          <w:rFonts w:eastAsia="Arial" w:cs="Arial"/>
          <w:b/>
          <w:bCs/>
          <w:szCs w:val="28"/>
        </w:rPr>
      </w:pPr>
      <w:r w:rsidRPr="000A0D42">
        <w:rPr>
          <w:b/>
          <w:bCs/>
          <w:noProof/>
        </w:rPr>
        <w:drawing>
          <wp:anchor distT="0" distB="0" distL="114300" distR="114300" simplePos="0" relativeHeight="251675648" behindDoc="1" locked="0" layoutInCell="1" allowOverlap="1" wp14:anchorId="429F8DF6" wp14:editId="22E8FFF8">
            <wp:simplePos x="0" y="0"/>
            <wp:positionH relativeFrom="margin">
              <wp:align>left</wp:align>
            </wp:positionH>
            <wp:positionV relativeFrom="paragraph">
              <wp:posOffset>81280</wp:posOffset>
            </wp:positionV>
            <wp:extent cx="686741" cy="6953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86741"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465359" w:rsidRPr="000A0D42">
        <w:rPr>
          <w:rFonts w:eastAsia="Arial" w:cs="Arial"/>
          <w:b/>
          <w:bCs/>
          <w:color w:val="FFFFFF" w:themeColor="background1"/>
          <w:szCs w:val="28"/>
        </w:rPr>
        <w:t xml:space="preserve">Some examples include: the repurposing of all transport vehicles to deliver food and medicine across NI, supporting vital disabled front-line workers to stay in work and equally those unable to. </w:t>
      </w:r>
    </w:p>
    <w:p w14:paraId="65D3BD5A" w14:textId="77777777" w:rsidR="00F3331B" w:rsidRPr="00BD0DCE" w:rsidRDefault="00F3331B" w:rsidP="003E4F60">
      <w:pPr>
        <w:spacing w:after="0" w:line="240" w:lineRule="auto"/>
        <w:jc w:val="both"/>
        <w:rPr>
          <w:rFonts w:eastAsia="Arial" w:cs="Arial"/>
          <w:szCs w:val="28"/>
        </w:rPr>
      </w:pPr>
    </w:p>
    <w:p w14:paraId="5A9DBDDF" w14:textId="074EEE4E" w:rsidR="00465359" w:rsidRPr="00BD0DCE" w:rsidRDefault="00465359" w:rsidP="003E4F60">
      <w:pPr>
        <w:spacing w:after="0" w:line="240" w:lineRule="auto"/>
        <w:jc w:val="both"/>
        <w:rPr>
          <w:rFonts w:eastAsia="Arial" w:cs="Arial"/>
          <w:szCs w:val="28"/>
        </w:rPr>
      </w:pPr>
      <w:r w:rsidRPr="00BD0DCE">
        <w:rPr>
          <w:rFonts w:eastAsia="Arial" w:cs="Arial"/>
          <w:szCs w:val="28"/>
        </w:rPr>
        <w:t>What became very clear, was the feeling of many disabled people that their voices were once again being lost in the noise or worse</w:t>
      </w:r>
      <w:r w:rsidR="0048525D">
        <w:rPr>
          <w:rFonts w:eastAsia="Arial" w:cs="Arial"/>
          <w:szCs w:val="28"/>
        </w:rPr>
        <w:t>,</w:t>
      </w:r>
      <w:r w:rsidRPr="00BD0DCE">
        <w:rPr>
          <w:rFonts w:eastAsia="Arial" w:cs="Arial"/>
          <w:szCs w:val="28"/>
        </w:rPr>
        <w:t xml:space="preserve"> simply ignored in the confusion and panic that was unfolding. </w:t>
      </w:r>
    </w:p>
    <w:p w14:paraId="7089F531" w14:textId="77777777" w:rsidR="00465359" w:rsidRPr="00463293" w:rsidRDefault="00465359" w:rsidP="003E4F60">
      <w:pPr>
        <w:spacing w:after="0" w:line="240" w:lineRule="auto"/>
        <w:jc w:val="both"/>
        <w:rPr>
          <w:rFonts w:cs="Arial"/>
          <w:sz w:val="48"/>
          <w:szCs w:val="48"/>
        </w:rPr>
      </w:pPr>
      <w:r w:rsidRPr="00BD0DCE">
        <w:rPr>
          <w:rFonts w:eastAsia="Arial" w:cs="Arial"/>
          <w:szCs w:val="28"/>
        </w:rPr>
        <w:t xml:space="preserve"> </w:t>
      </w:r>
    </w:p>
    <w:p w14:paraId="77904931" w14:textId="77777777" w:rsidR="00465359" w:rsidRPr="00697131" w:rsidRDefault="00465359" w:rsidP="003E4F60">
      <w:pPr>
        <w:spacing w:after="0" w:line="240" w:lineRule="auto"/>
        <w:jc w:val="both"/>
        <w:rPr>
          <w:rFonts w:cs="Arial"/>
          <w:sz w:val="48"/>
          <w:szCs w:val="48"/>
        </w:rPr>
      </w:pPr>
      <w:r w:rsidRPr="00697131">
        <w:rPr>
          <w:rFonts w:eastAsia="Arial" w:cs="Arial"/>
          <w:sz w:val="48"/>
          <w:szCs w:val="48"/>
        </w:rPr>
        <w:t>Survey</w:t>
      </w:r>
    </w:p>
    <w:p w14:paraId="57F622EE" w14:textId="77777777" w:rsidR="00697131" w:rsidRDefault="00697131" w:rsidP="003E4F60">
      <w:pPr>
        <w:spacing w:after="0" w:line="240" w:lineRule="auto"/>
        <w:jc w:val="both"/>
        <w:rPr>
          <w:rFonts w:eastAsia="Arial" w:cs="Arial"/>
          <w:szCs w:val="28"/>
        </w:rPr>
      </w:pPr>
    </w:p>
    <w:p w14:paraId="2B31A548" w14:textId="19085978" w:rsidR="00360C48" w:rsidRDefault="00360C48" w:rsidP="003E4F60">
      <w:pPr>
        <w:spacing w:after="0" w:line="240" w:lineRule="auto"/>
        <w:jc w:val="both"/>
        <w:rPr>
          <w:rFonts w:eastAsia="Arial" w:cs="Arial"/>
          <w:szCs w:val="28"/>
        </w:rPr>
      </w:pPr>
      <w:r w:rsidRPr="00360C48">
        <w:rPr>
          <w:rFonts w:eastAsia="Arial" w:cs="Arial"/>
          <w:szCs w:val="28"/>
        </w:rPr>
        <w:t xml:space="preserve">We </w:t>
      </w:r>
      <w:r w:rsidR="00963D2B">
        <w:rPr>
          <w:rFonts w:eastAsia="Arial" w:cs="Arial"/>
          <w:szCs w:val="28"/>
        </w:rPr>
        <w:t>published</w:t>
      </w:r>
      <w:r w:rsidRPr="00360C48">
        <w:rPr>
          <w:rFonts w:eastAsia="Arial" w:cs="Arial"/>
          <w:szCs w:val="28"/>
        </w:rPr>
        <w:t xml:space="preserve"> an online survey in April 2020 to gather the experiences of disabled people, their </w:t>
      </w:r>
      <w:proofErr w:type="gramStart"/>
      <w:r w:rsidRPr="00360C48">
        <w:rPr>
          <w:rFonts w:eastAsia="Arial" w:cs="Arial"/>
          <w:szCs w:val="28"/>
        </w:rPr>
        <w:t>families</w:t>
      </w:r>
      <w:proofErr w:type="gramEnd"/>
      <w:r w:rsidRPr="00360C48">
        <w:rPr>
          <w:rFonts w:eastAsia="Arial" w:cs="Arial"/>
          <w:szCs w:val="28"/>
        </w:rPr>
        <w:t xml:space="preserve"> and carers during </w:t>
      </w:r>
      <w:r w:rsidR="00825590">
        <w:rPr>
          <w:rFonts w:eastAsia="Arial" w:cs="Arial"/>
          <w:szCs w:val="28"/>
        </w:rPr>
        <w:t>COVID</w:t>
      </w:r>
      <w:r w:rsidRPr="00360C48">
        <w:rPr>
          <w:rFonts w:eastAsia="Arial" w:cs="Arial"/>
          <w:szCs w:val="28"/>
        </w:rPr>
        <w:t xml:space="preserve">-19 in NI. We wanted to do our best to get a clear picture in time of the reality for disabled people on the ground.  </w:t>
      </w:r>
    </w:p>
    <w:p w14:paraId="0572B33C" w14:textId="77777777" w:rsidR="00360C48" w:rsidRPr="00360C48" w:rsidRDefault="00360C48" w:rsidP="003E4F60">
      <w:pPr>
        <w:spacing w:after="0" w:line="240" w:lineRule="auto"/>
        <w:jc w:val="both"/>
        <w:rPr>
          <w:rFonts w:eastAsia="Arial" w:cs="Arial"/>
          <w:szCs w:val="28"/>
        </w:rPr>
      </w:pPr>
    </w:p>
    <w:p w14:paraId="2A9E8C4E" w14:textId="1C52BC52" w:rsidR="00360C48" w:rsidRDefault="00360C48" w:rsidP="003E4F60">
      <w:pPr>
        <w:spacing w:after="0" w:line="240" w:lineRule="auto"/>
        <w:jc w:val="both"/>
        <w:rPr>
          <w:rFonts w:eastAsia="Arial" w:cs="Arial"/>
          <w:szCs w:val="28"/>
        </w:rPr>
      </w:pPr>
      <w:r w:rsidRPr="00360C48">
        <w:rPr>
          <w:rFonts w:eastAsia="Arial" w:cs="Arial"/>
          <w:szCs w:val="28"/>
        </w:rPr>
        <w:t xml:space="preserve">The survey went live on April 1st and closed on April 30th. We received over 400 survey responses, which included over 1300 written statements. </w:t>
      </w:r>
    </w:p>
    <w:p w14:paraId="2D0F601F" w14:textId="77777777" w:rsidR="00360C48" w:rsidRPr="00360C48" w:rsidRDefault="00360C48" w:rsidP="003E4F60">
      <w:pPr>
        <w:spacing w:after="0" w:line="240" w:lineRule="auto"/>
        <w:jc w:val="both"/>
        <w:rPr>
          <w:rFonts w:eastAsia="Arial" w:cs="Arial"/>
          <w:szCs w:val="28"/>
        </w:rPr>
      </w:pPr>
    </w:p>
    <w:p w14:paraId="1F795B50" w14:textId="41E73FEE" w:rsidR="00360C48" w:rsidRDefault="00360C48" w:rsidP="003E4F60">
      <w:pPr>
        <w:spacing w:after="0" w:line="240" w:lineRule="auto"/>
        <w:jc w:val="both"/>
        <w:rPr>
          <w:rFonts w:eastAsia="Arial" w:cs="Arial"/>
          <w:szCs w:val="28"/>
        </w:rPr>
      </w:pPr>
      <w:r w:rsidRPr="00360C48">
        <w:rPr>
          <w:rFonts w:eastAsia="Arial" w:cs="Arial"/>
          <w:szCs w:val="28"/>
        </w:rPr>
        <w:t xml:space="preserve">What follows are our key findings and recommendations. </w:t>
      </w:r>
    </w:p>
    <w:p w14:paraId="5F8C6FEA" w14:textId="77777777" w:rsidR="00360C48" w:rsidRPr="00360C48" w:rsidRDefault="00360C48" w:rsidP="003E4F60">
      <w:pPr>
        <w:spacing w:after="0" w:line="240" w:lineRule="auto"/>
        <w:jc w:val="both"/>
        <w:rPr>
          <w:rFonts w:eastAsia="Arial" w:cs="Arial"/>
          <w:szCs w:val="28"/>
        </w:rPr>
      </w:pPr>
    </w:p>
    <w:p w14:paraId="0DB0D0C6" w14:textId="3CE5815E" w:rsidR="00360C48" w:rsidRDefault="00360C48" w:rsidP="003E4F60">
      <w:pPr>
        <w:spacing w:after="0" w:line="240" w:lineRule="auto"/>
        <w:jc w:val="both"/>
        <w:rPr>
          <w:rFonts w:eastAsia="Arial" w:cs="Arial"/>
          <w:b/>
          <w:bCs/>
          <w:szCs w:val="28"/>
        </w:rPr>
      </w:pPr>
      <w:r w:rsidRPr="00360C48">
        <w:rPr>
          <w:rFonts w:eastAsia="Arial" w:cs="Arial"/>
          <w:b/>
          <w:bCs/>
          <w:szCs w:val="28"/>
        </w:rPr>
        <w:t>We intend to share this information with policy and decision makers to ensure that disabled people’s voices are listened to</w:t>
      </w:r>
      <w:r w:rsidR="00A270EF">
        <w:rPr>
          <w:rFonts w:eastAsia="Arial" w:cs="Arial"/>
          <w:b/>
          <w:bCs/>
          <w:szCs w:val="28"/>
        </w:rPr>
        <w:t xml:space="preserve"> and</w:t>
      </w:r>
      <w:r w:rsidRPr="00360C48">
        <w:rPr>
          <w:rFonts w:eastAsia="Arial" w:cs="Arial"/>
          <w:b/>
          <w:bCs/>
          <w:szCs w:val="28"/>
        </w:rPr>
        <w:t xml:space="preserve"> their rights are respected</w:t>
      </w:r>
      <w:r w:rsidR="00A270EF">
        <w:rPr>
          <w:rFonts w:eastAsia="Arial" w:cs="Arial"/>
          <w:b/>
          <w:bCs/>
          <w:szCs w:val="28"/>
        </w:rPr>
        <w:t>.</w:t>
      </w:r>
      <w:r w:rsidRPr="00360C48">
        <w:rPr>
          <w:rFonts w:eastAsia="Arial" w:cs="Arial"/>
          <w:b/>
          <w:bCs/>
          <w:szCs w:val="28"/>
        </w:rPr>
        <w:t xml:space="preserve"> </w:t>
      </w:r>
      <w:r w:rsidR="004C3E81">
        <w:rPr>
          <w:rFonts w:eastAsia="Arial" w:cs="Arial"/>
          <w:b/>
          <w:bCs/>
          <w:szCs w:val="28"/>
        </w:rPr>
        <w:t>F</w:t>
      </w:r>
      <w:r w:rsidRPr="00360C48">
        <w:rPr>
          <w:rFonts w:eastAsia="Arial" w:cs="Arial"/>
          <w:b/>
          <w:bCs/>
          <w:szCs w:val="28"/>
        </w:rPr>
        <w:t>urthermore</w:t>
      </w:r>
      <w:r w:rsidR="00DD12B1">
        <w:rPr>
          <w:rFonts w:eastAsia="Arial" w:cs="Arial"/>
          <w:b/>
          <w:bCs/>
          <w:szCs w:val="28"/>
        </w:rPr>
        <w:t>,</w:t>
      </w:r>
      <w:r w:rsidRPr="00360C48">
        <w:rPr>
          <w:rFonts w:eastAsia="Arial" w:cs="Arial"/>
          <w:b/>
          <w:bCs/>
          <w:szCs w:val="28"/>
        </w:rPr>
        <w:t xml:space="preserve"> </w:t>
      </w:r>
      <w:r w:rsidR="004C3E81">
        <w:rPr>
          <w:rFonts w:eastAsia="Arial" w:cs="Arial"/>
          <w:b/>
          <w:bCs/>
          <w:szCs w:val="28"/>
        </w:rPr>
        <w:t xml:space="preserve">we must </w:t>
      </w:r>
      <w:r w:rsidRPr="00360C48">
        <w:rPr>
          <w:rFonts w:eastAsia="Arial" w:cs="Arial"/>
          <w:b/>
          <w:bCs/>
          <w:szCs w:val="28"/>
        </w:rPr>
        <w:t>ensure their much-</w:t>
      </w:r>
      <w:r w:rsidRPr="00360C48">
        <w:rPr>
          <w:rFonts w:eastAsia="Arial" w:cs="Arial"/>
          <w:b/>
          <w:bCs/>
          <w:szCs w:val="28"/>
        </w:rPr>
        <w:lastRenderedPageBreak/>
        <w:t xml:space="preserve">needed expertise is brought to all tables as we plan collectively for recovery and resilience. </w:t>
      </w:r>
    </w:p>
    <w:p w14:paraId="206A12C2" w14:textId="77777777" w:rsidR="00360C48" w:rsidRPr="00360C48" w:rsidRDefault="00360C48" w:rsidP="003E4F60">
      <w:pPr>
        <w:spacing w:after="0" w:line="240" w:lineRule="auto"/>
        <w:jc w:val="both"/>
        <w:rPr>
          <w:rFonts w:eastAsia="Arial" w:cs="Arial"/>
          <w:b/>
          <w:bCs/>
          <w:szCs w:val="28"/>
        </w:rPr>
      </w:pPr>
    </w:p>
    <w:p w14:paraId="5346050F" w14:textId="4CF9AE7D" w:rsidR="00360C48" w:rsidRDefault="00360C48" w:rsidP="003E4F60">
      <w:pPr>
        <w:spacing w:after="0" w:line="240" w:lineRule="auto"/>
        <w:jc w:val="both"/>
        <w:rPr>
          <w:rFonts w:eastAsia="Arial" w:cs="Arial"/>
          <w:szCs w:val="28"/>
        </w:rPr>
      </w:pPr>
      <w:r w:rsidRPr="00360C48">
        <w:rPr>
          <w:rFonts w:eastAsia="Arial" w:cs="Arial"/>
          <w:szCs w:val="28"/>
        </w:rPr>
        <w:t>We want to thank everyone who contributed to this survey. Many disabled people</w:t>
      </w:r>
      <w:r w:rsidR="00C50825" w:rsidRPr="00C50825">
        <w:rPr>
          <w:rFonts w:eastAsia="Arial" w:cs="Arial"/>
          <w:szCs w:val="28"/>
        </w:rPr>
        <w:t xml:space="preserve"> </w:t>
      </w:r>
      <w:r w:rsidRPr="00360C48">
        <w:rPr>
          <w:rFonts w:eastAsia="Arial" w:cs="Arial"/>
          <w:szCs w:val="28"/>
        </w:rPr>
        <w:t xml:space="preserve">and their organisations have worked tirelessly alongside us to protect the rights of disabled people now and moving forward through this period. </w:t>
      </w:r>
    </w:p>
    <w:p w14:paraId="61E55EFE" w14:textId="77777777" w:rsidR="00360C48" w:rsidRPr="00360C48" w:rsidRDefault="00360C48" w:rsidP="003E4F60">
      <w:pPr>
        <w:spacing w:after="0" w:line="240" w:lineRule="auto"/>
        <w:jc w:val="both"/>
        <w:rPr>
          <w:rFonts w:eastAsia="Arial" w:cs="Arial"/>
          <w:szCs w:val="28"/>
        </w:rPr>
      </w:pPr>
    </w:p>
    <w:p w14:paraId="2BE76DF6" w14:textId="403CF514" w:rsidR="00465359" w:rsidRPr="00BD0DCE" w:rsidRDefault="00360C48" w:rsidP="003E4F60">
      <w:pPr>
        <w:spacing w:after="0" w:line="240" w:lineRule="auto"/>
        <w:jc w:val="both"/>
        <w:rPr>
          <w:rFonts w:cs="Arial"/>
          <w:szCs w:val="28"/>
        </w:rPr>
      </w:pPr>
      <w:r w:rsidRPr="00360C48">
        <w:rPr>
          <w:rFonts w:eastAsia="Arial" w:cs="Arial"/>
          <w:szCs w:val="28"/>
        </w:rPr>
        <w:t xml:space="preserve">The response from our community during this crisis has demonstrated once more our unmatched skills in resilience, </w:t>
      </w:r>
      <w:proofErr w:type="gramStart"/>
      <w:r w:rsidRPr="00360C48">
        <w:rPr>
          <w:rFonts w:eastAsia="Arial" w:cs="Arial"/>
          <w:szCs w:val="28"/>
        </w:rPr>
        <w:t>adaptability</w:t>
      </w:r>
      <w:proofErr w:type="gramEnd"/>
      <w:r w:rsidRPr="00360C48">
        <w:rPr>
          <w:rFonts w:eastAsia="Arial" w:cs="Arial"/>
          <w:szCs w:val="28"/>
        </w:rPr>
        <w:t xml:space="preserve"> and lateral thinking.  </w:t>
      </w:r>
      <w:r w:rsidR="00465359" w:rsidRPr="00BD0DCE">
        <w:rPr>
          <w:rFonts w:eastAsia="Arial" w:cs="Arial"/>
          <w:szCs w:val="28"/>
        </w:rPr>
        <w:t xml:space="preserve"> </w:t>
      </w:r>
    </w:p>
    <w:p w14:paraId="310CF4FA" w14:textId="5357B2B4" w:rsidR="00D91450" w:rsidRDefault="00D91450" w:rsidP="003E4F60">
      <w:pPr>
        <w:widowControl w:val="0"/>
        <w:spacing w:after="0"/>
        <w:jc w:val="both"/>
        <w:rPr>
          <w:rFonts w:cs="Arial"/>
          <w:b/>
          <w:bCs/>
          <w:color w:val="431D43"/>
          <w:sz w:val="48"/>
          <w:szCs w:val="48"/>
        </w:rPr>
      </w:pPr>
      <w:r>
        <w:rPr>
          <w:rFonts w:ascii="Times New Roman" w:hAnsi="Times New Roman" w:cs="Times New Roman"/>
          <w:noProof/>
          <w:sz w:val="24"/>
          <w:szCs w:val="24"/>
        </w:rPr>
        <w:drawing>
          <wp:anchor distT="36576" distB="36576" distL="36576" distR="36576" simplePos="0" relativeHeight="251678720" behindDoc="0" locked="0" layoutInCell="1" allowOverlap="1" wp14:anchorId="3DE95D0D" wp14:editId="666F9667">
            <wp:simplePos x="0" y="0"/>
            <wp:positionH relativeFrom="margin">
              <wp:align>center</wp:align>
            </wp:positionH>
            <wp:positionV relativeFrom="paragraph">
              <wp:posOffset>3175</wp:posOffset>
            </wp:positionV>
            <wp:extent cx="2381250" cy="1899920"/>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l="9425" t="19388" r="6729" b="33318"/>
                    <a:stretch>
                      <a:fillRect/>
                    </a:stretch>
                  </pic:blipFill>
                  <pic:spPr bwMode="auto">
                    <a:xfrm>
                      <a:off x="0" y="0"/>
                      <a:ext cx="2381250" cy="189992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F109D72" w14:textId="48C7668A" w:rsidR="00D91450" w:rsidRDefault="00D91450" w:rsidP="003E4F60">
      <w:pPr>
        <w:widowControl w:val="0"/>
        <w:spacing w:after="0"/>
        <w:jc w:val="both"/>
        <w:rPr>
          <w:rFonts w:cs="Arial"/>
          <w:b/>
          <w:bCs/>
          <w:color w:val="431D43"/>
          <w:sz w:val="48"/>
          <w:szCs w:val="48"/>
        </w:rPr>
      </w:pPr>
    </w:p>
    <w:p w14:paraId="1E7C28C8" w14:textId="77777777" w:rsidR="00D91450" w:rsidRDefault="00D91450" w:rsidP="003E4F60">
      <w:pPr>
        <w:widowControl w:val="0"/>
        <w:spacing w:after="0"/>
        <w:jc w:val="both"/>
        <w:rPr>
          <w:rFonts w:cs="Arial"/>
          <w:b/>
          <w:bCs/>
          <w:color w:val="431D43"/>
          <w:sz w:val="48"/>
          <w:szCs w:val="48"/>
        </w:rPr>
      </w:pPr>
    </w:p>
    <w:p w14:paraId="44C6B85A" w14:textId="77777777" w:rsidR="00D91450" w:rsidRDefault="00D91450" w:rsidP="003E4F60">
      <w:pPr>
        <w:widowControl w:val="0"/>
        <w:spacing w:after="0"/>
        <w:jc w:val="both"/>
        <w:rPr>
          <w:rFonts w:cs="Arial"/>
          <w:b/>
          <w:bCs/>
          <w:color w:val="431D43"/>
          <w:sz w:val="48"/>
          <w:szCs w:val="48"/>
        </w:rPr>
      </w:pPr>
    </w:p>
    <w:p w14:paraId="65426A75" w14:textId="77777777" w:rsidR="00D91450" w:rsidRDefault="00D91450" w:rsidP="003E4F60">
      <w:pPr>
        <w:widowControl w:val="0"/>
        <w:spacing w:after="0"/>
        <w:jc w:val="both"/>
        <w:rPr>
          <w:rFonts w:cs="Arial"/>
          <w:b/>
          <w:bCs/>
          <w:color w:val="431D43"/>
          <w:sz w:val="48"/>
          <w:szCs w:val="48"/>
        </w:rPr>
      </w:pPr>
    </w:p>
    <w:p w14:paraId="1CB6F4DA" w14:textId="77777777" w:rsidR="00D91450" w:rsidRDefault="00D91450" w:rsidP="003E4F60">
      <w:pPr>
        <w:widowControl w:val="0"/>
        <w:spacing w:after="0"/>
        <w:jc w:val="both"/>
        <w:rPr>
          <w:rFonts w:cs="Arial"/>
          <w:b/>
          <w:bCs/>
          <w:color w:val="431D43"/>
          <w:sz w:val="48"/>
          <w:szCs w:val="48"/>
        </w:rPr>
      </w:pPr>
    </w:p>
    <w:p w14:paraId="34214AE3" w14:textId="3FFB09E2" w:rsidR="00F24D3D" w:rsidRDefault="00F24D3D" w:rsidP="003E4F60">
      <w:pPr>
        <w:widowControl w:val="0"/>
        <w:spacing w:after="0"/>
        <w:jc w:val="both"/>
      </w:pPr>
      <w:r>
        <w:rPr>
          <w:rFonts w:cs="Arial"/>
          <w:b/>
          <w:bCs/>
          <w:color w:val="431D43"/>
          <w:sz w:val="48"/>
          <w:szCs w:val="48"/>
        </w:rPr>
        <w:t>400</w:t>
      </w:r>
      <w:r>
        <w:rPr>
          <w:rFonts w:cs="Arial"/>
          <w:color w:val="431D43"/>
          <w:sz w:val="48"/>
          <w:szCs w:val="48"/>
        </w:rPr>
        <w:t xml:space="preserve"> survey responses, which included over </w:t>
      </w:r>
      <w:r>
        <w:rPr>
          <w:rFonts w:cs="Arial"/>
          <w:b/>
          <w:bCs/>
          <w:color w:val="431D43"/>
          <w:sz w:val="48"/>
          <w:szCs w:val="48"/>
        </w:rPr>
        <w:t xml:space="preserve">1300 </w:t>
      </w:r>
      <w:r>
        <w:rPr>
          <w:rFonts w:cs="Arial"/>
          <w:color w:val="431D43"/>
          <w:sz w:val="48"/>
          <w:szCs w:val="48"/>
        </w:rPr>
        <w:t>written statements</w:t>
      </w:r>
    </w:p>
    <w:p w14:paraId="7C42B789" w14:textId="2C699458" w:rsidR="00F24D3D" w:rsidRDefault="00F24D3D" w:rsidP="003E4F60">
      <w:pPr>
        <w:widowControl w:val="0"/>
        <w:jc w:val="both"/>
      </w:pPr>
      <w:r>
        <w:t> </w:t>
      </w:r>
    </w:p>
    <w:p w14:paraId="53129459" w14:textId="77777777" w:rsidR="00A64FDD" w:rsidRPr="00BD0DCE" w:rsidRDefault="00A64FDD" w:rsidP="003E4F60">
      <w:pPr>
        <w:spacing w:after="0" w:line="240" w:lineRule="auto"/>
        <w:jc w:val="both"/>
        <w:rPr>
          <w:rFonts w:cs="Arial"/>
          <w:bCs/>
          <w:szCs w:val="28"/>
        </w:rPr>
      </w:pPr>
    </w:p>
    <w:p w14:paraId="0BB10B6F" w14:textId="1D6BBCD2" w:rsidR="008A47EE" w:rsidRDefault="008A47EE" w:rsidP="003E4F60">
      <w:pPr>
        <w:jc w:val="both"/>
        <w:rPr>
          <w:rFonts w:cs="Arial"/>
          <w:b/>
          <w:bCs/>
          <w:sz w:val="96"/>
          <w:szCs w:val="72"/>
          <w:highlight w:val="lightGray"/>
        </w:rPr>
      </w:pPr>
      <w:r>
        <w:rPr>
          <w:rFonts w:cs="Arial"/>
          <w:b/>
          <w:bCs/>
          <w:sz w:val="96"/>
          <w:szCs w:val="72"/>
          <w:highlight w:val="lightGray"/>
        </w:rPr>
        <w:br w:type="page"/>
      </w:r>
    </w:p>
    <w:p w14:paraId="6F42F3DA" w14:textId="52A8CD1C" w:rsidR="008A47EE" w:rsidRPr="001D18EC" w:rsidRDefault="008A47EE" w:rsidP="003E4F60">
      <w:pPr>
        <w:pStyle w:val="ListParagraph"/>
        <w:numPr>
          <w:ilvl w:val="0"/>
          <w:numId w:val="13"/>
        </w:numPr>
        <w:spacing w:after="0" w:line="240" w:lineRule="auto"/>
        <w:jc w:val="both"/>
        <w:rPr>
          <w:rFonts w:cs="Arial"/>
          <w:bCs/>
          <w:color w:val="431D43"/>
          <w:sz w:val="72"/>
          <w:szCs w:val="72"/>
        </w:rPr>
      </w:pPr>
      <w:r w:rsidRPr="001D18EC">
        <w:rPr>
          <w:rFonts w:cs="Arial"/>
          <w:bCs/>
          <w:color w:val="431D43"/>
          <w:sz w:val="72"/>
          <w:szCs w:val="72"/>
        </w:rPr>
        <w:lastRenderedPageBreak/>
        <w:t>Methodology</w:t>
      </w:r>
    </w:p>
    <w:p w14:paraId="35E6F2C2" w14:textId="77777777" w:rsidR="00A64FDD" w:rsidRPr="00BD0DCE" w:rsidRDefault="00A64FDD" w:rsidP="003E4F60">
      <w:pPr>
        <w:spacing w:after="0" w:line="240" w:lineRule="auto"/>
        <w:jc w:val="both"/>
        <w:rPr>
          <w:rFonts w:cs="Arial"/>
          <w:b/>
          <w:szCs w:val="28"/>
          <w:u w:val="single"/>
        </w:rPr>
      </w:pPr>
    </w:p>
    <w:p w14:paraId="7F5457A7" w14:textId="77777777" w:rsidR="00FB151E" w:rsidRPr="00BD0DCE" w:rsidRDefault="00FB151E" w:rsidP="003E4F60">
      <w:pPr>
        <w:spacing w:after="0" w:line="240" w:lineRule="auto"/>
        <w:jc w:val="both"/>
        <w:rPr>
          <w:rFonts w:cs="Arial"/>
          <w:b/>
          <w:szCs w:val="28"/>
        </w:rPr>
      </w:pPr>
    </w:p>
    <w:p w14:paraId="0439A0D8" w14:textId="15A81A16" w:rsidR="001D18EC" w:rsidRPr="001D18EC" w:rsidRDefault="001D18EC" w:rsidP="003E4F60">
      <w:pPr>
        <w:spacing w:after="0" w:line="240" w:lineRule="auto"/>
        <w:jc w:val="both"/>
        <w:rPr>
          <w:rFonts w:cs="Arial"/>
          <w:bCs/>
          <w:sz w:val="48"/>
          <w:szCs w:val="48"/>
        </w:rPr>
      </w:pPr>
      <w:r w:rsidRPr="001D18EC">
        <w:rPr>
          <w:rFonts w:cs="Arial"/>
          <w:bCs/>
          <w:sz w:val="48"/>
          <w:szCs w:val="48"/>
        </w:rPr>
        <w:t xml:space="preserve">2.1 </w:t>
      </w:r>
      <w:r w:rsidR="009A2456" w:rsidRPr="001D18EC">
        <w:rPr>
          <w:rFonts w:cs="Arial"/>
          <w:bCs/>
          <w:sz w:val="48"/>
          <w:szCs w:val="48"/>
        </w:rPr>
        <w:t>Design</w:t>
      </w:r>
    </w:p>
    <w:p w14:paraId="435EC08A" w14:textId="77777777" w:rsidR="001D18EC" w:rsidRDefault="001D18EC" w:rsidP="003E4F60">
      <w:pPr>
        <w:spacing w:after="0" w:line="240" w:lineRule="auto"/>
        <w:jc w:val="both"/>
        <w:rPr>
          <w:rFonts w:cs="Arial"/>
          <w:szCs w:val="28"/>
        </w:rPr>
      </w:pPr>
    </w:p>
    <w:p w14:paraId="64247DD8" w14:textId="2E16D7D7" w:rsidR="008A47EE" w:rsidRDefault="00B2123A" w:rsidP="003E4F60">
      <w:pPr>
        <w:spacing w:after="0" w:line="240" w:lineRule="auto"/>
        <w:jc w:val="both"/>
        <w:rPr>
          <w:rFonts w:cs="Arial"/>
          <w:b/>
          <w:szCs w:val="28"/>
        </w:rPr>
      </w:pPr>
      <w:r w:rsidRPr="00B2123A">
        <w:rPr>
          <w:rFonts w:cs="Arial"/>
          <w:szCs w:val="28"/>
        </w:rPr>
        <w:t xml:space="preserve">A survey was designed to capture a 360-degree perspective of how </w:t>
      </w:r>
      <w:r w:rsidR="00825590">
        <w:rPr>
          <w:rFonts w:cs="Arial"/>
          <w:szCs w:val="28"/>
        </w:rPr>
        <w:t>COVID</w:t>
      </w:r>
      <w:r w:rsidRPr="00B2123A">
        <w:rPr>
          <w:rFonts w:cs="Arial"/>
          <w:szCs w:val="28"/>
        </w:rPr>
        <w:t>-19 was impacting disabled people in NI (Appendix 1). The survey was advertised via D</w:t>
      </w:r>
      <w:r>
        <w:rPr>
          <w:rFonts w:cs="Arial"/>
          <w:szCs w:val="28"/>
        </w:rPr>
        <w:t xml:space="preserve">isability Action </w:t>
      </w:r>
      <w:r w:rsidRPr="00B2123A">
        <w:rPr>
          <w:rFonts w:cs="Arial"/>
          <w:szCs w:val="28"/>
        </w:rPr>
        <w:t>NI social media and open to respondents from 1st April 2020 – 30th April 2020.</w:t>
      </w:r>
    </w:p>
    <w:p w14:paraId="6115509D" w14:textId="77777777" w:rsidR="0045082C" w:rsidRDefault="0045082C" w:rsidP="003E4F60">
      <w:pPr>
        <w:spacing w:after="0" w:line="240" w:lineRule="auto"/>
        <w:jc w:val="both"/>
        <w:rPr>
          <w:rFonts w:cs="Arial"/>
          <w:b/>
          <w:szCs w:val="28"/>
        </w:rPr>
      </w:pPr>
    </w:p>
    <w:p w14:paraId="3DD551CA" w14:textId="77777777" w:rsidR="001D18EC" w:rsidRPr="001D18EC" w:rsidRDefault="001D18EC" w:rsidP="003E4F60">
      <w:pPr>
        <w:spacing w:after="0" w:line="240" w:lineRule="auto"/>
        <w:jc w:val="both"/>
        <w:rPr>
          <w:rFonts w:cs="Arial"/>
          <w:bCs/>
          <w:sz w:val="48"/>
          <w:szCs w:val="48"/>
        </w:rPr>
      </w:pPr>
      <w:r w:rsidRPr="001D18EC">
        <w:rPr>
          <w:rFonts w:cs="Arial"/>
          <w:bCs/>
          <w:sz w:val="48"/>
          <w:szCs w:val="48"/>
        </w:rPr>
        <w:t xml:space="preserve">2.2 </w:t>
      </w:r>
      <w:r w:rsidR="00726499" w:rsidRPr="001D18EC">
        <w:rPr>
          <w:rFonts w:cs="Arial"/>
          <w:bCs/>
          <w:sz w:val="48"/>
          <w:szCs w:val="48"/>
        </w:rPr>
        <w:t>Sample</w:t>
      </w:r>
    </w:p>
    <w:p w14:paraId="0786A48A" w14:textId="77777777" w:rsidR="001D18EC" w:rsidRDefault="001D18EC" w:rsidP="003E4F60">
      <w:pPr>
        <w:spacing w:after="0" w:line="240" w:lineRule="auto"/>
        <w:jc w:val="both"/>
        <w:rPr>
          <w:rFonts w:cs="Arial"/>
          <w:szCs w:val="28"/>
        </w:rPr>
      </w:pPr>
    </w:p>
    <w:p w14:paraId="187E6437" w14:textId="350925BF" w:rsidR="00286B9A" w:rsidRDefault="00286B9A" w:rsidP="003E4F60">
      <w:pPr>
        <w:spacing w:after="0" w:line="240" w:lineRule="auto"/>
        <w:jc w:val="both"/>
        <w:rPr>
          <w:rFonts w:cs="Arial"/>
          <w:szCs w:val="28"/>
        </w:rPr>
      </w:pPr>
      <w:r w:rsidRPr="00286B9A">
        <w:rPr>
          <w:rFonts w:cs="Arial"/>
          <w:szCs w:val="28"/>
        </w:rPr>
        <w:t xml:space="preserve">In total 404 people completed the survey; 44% indicated they had a disability, 22% a long-term health condition, 25% had a caring role for someone with a disability or long-term health condition (within this figure 10% also indicated they had a disability or long-term health condition) and 9% indicated they were a non-disabled person. </w:t>
      </w:r>
    </w:p>
    <w:p w14:paraId="3AF9D625" w14:textId="77777777" w:rsidR="00286B9A" w:rsidRPr="00286B9A" w:rsidRDefault="00286B9A" w:rsidP="003E4F60">
      <w:pPr>
        <w:spacing w:after="0" w:line="240" w:lineRule="auto"/>
        <w:jc w:val="both"/>
        <w:rPr>
          <w:rFonts w:cs="Arial"/>
          <w:szCs w:val="28"/>
        </w:rPr>
      </w:pPr>
    </w:p>
    <w:p w14:paraId="4703CA1F" w14:textId="39D9BB26" w:rsidR="001D1EBD" w:rsidRPr="00BD0DCE" w:rsidRDefault="001D1EBD" w:rsidP="003E4F60">
      <w:pPr>
        <w:spacing w:after="0" w:line="240" w:lineRule="auto"/>
        <w:jc w:val="both"/>
        <w:rPr>
          <w:rFonts w:cs="Arial"/>
          <w:szCs w:val="28"/>
        </w:rPr>
      </w:pPr>
      <w:r>
        <w:rPr>
          <w:noProof/>
        </w:rPr>
        <w:drawing>
          <wp:inline distT="0" distB="0" distL="0" distR="0" wp14:anchorId="70ED6C68" wp14:editId="426A800C">
            <wp:extent cx="4714875" cy="3314700"/>
            <wp:effectExtent l="0" t="0" r="0" b="0"/>
            <wp:docPr id="1" name="Chart 1">
              <a:extLst xmlns:a="http://schemas.openxmlformats.org/drawingml/2006/main">
                <a:ext uri="{FF2B5EF4-FFF2-40B4-BE49-F238E27FC236}">
                  <a16:creationId xmlns:a16="http://schemas.microsoft.com/office/drawing/2014/main" id="{DAD587AD-BA51-4CD5-BB41-2C40F06503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C370CD" w14:textId="77777777" w:rsidR="001D1EBD" w:rsidRDefault="001D1EBD" w:rsidP="003E4F60">
      <w:pPr>
        <w:spacing w:after="0" w:line="240" w:lineRule="auto"/>
        <w:jc w:val="both"/>
        <w:rPr>
          <w:rFonts w:cs="Arial"/>
          <w:szCs w:val="28"/>
        </w:rPr>
      </w:pPr>
    </w:p>
    <w:p w14:paraId="3D78878B" w14:textId="084DA9DB" w:rsidR="008A47EE" w:rsidRDefault="00286B9A" w:rsidP="003E4F60">
      <w:pPr>
        <w:spacing w:after="0" w:line="240" w:lineRule="auto"/>
        <w:jc w:val="both"/>
        <w:rPr>
          <w:rFonts w:cs="Arial"/>
          <w:szCs w:val="28"/>
        </w:rPr>
      </w:pPr>
      <w:r w:rsidRPr="00286B9A">
        <w:rPr>
          <w:rFonts w:cs="Arial"/>
          <w:szCs w:val="28"/>
        </w:rPr>
        <w:lastRenderedPageBreak/>
        <w:t>Most respondents lived in County Antrim (177) and County Down (106), followed by Armagh (46), Derry / Londonderry (29), Tyrone (27) and Fermanagh (15). Additionally, respondents mainly lived in cities (120) and towns (125) with the remainder living in rural areas (156).</w:t>
      </w:r>
    </w:p>
    <w:p w14:paraId="1F58008B" w14:textId="77777777" w:rsidR="00C347C8" w:rsidRDefault="00C347C8" w:rsidP="003E4F60">
      <w:pPr>
        <w:spacing w:after="0" w:line="240" w:lineRule="auto"/>
        <w:jc w:val="both"/>
        <w:rPr>
          <w:rFonts w:cs="Arial"/>
          <w:szCs w:val="28"/>
        </w:rPr>
      </w:pPr>
    </w:p>
    <w:p w14:paraId="2570B514" w14:textId="5B462F1E" w:rsidR="001D1EBD" w:rsidRDefault="00AB52AB" w:rsidP="003E4F60">
      <w:pPr>
        <w:spacing w:after="0" w:line="240" w:lineRule="auto"/>
        <w:jc w:val="both"/>
        <w:rPr>
          <w:rFonts w:cs="Arial"/>
          <w:szCs w:val="28"/>
        </w:rPr>
      </w:pPr>
      <w:r>
        <w:rPr>
          <w:noProof/>
        </w:rPr>
        <w:drawing>
          <wp:inline distT="0" distB="0" distL="0" distR="0" wp14:anchorId="386E4A2C" wp14:editId="29CCF569">
            <wp:extent cx="5731510" cy="4097020"/>
            <wp:effectExtent l="0" t="0" r="2540" b="0"/>
            <wp:docPr id="198" name="Chart 198">
              <a:extLst xmlns:a="http://schemas.openxmlformats.org/drawingml/2006/main">
                <a:ext uri="{FF2B5EF4-FFF2-40B4-BE49-F238E27FC236}">
                  <a16:creationId xmlns:a16="http://schemas.microsoft.com/office/drawing/2014/main" id="{4241720A-291D-456B-B7A7-4675EB2533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E8A7D59" w14:textId="77777777" w:rsidR="00AB52AB" w:rsidRPr="00BD0DCE" w:rsidRDefault="00AB52AB" w:rsidP="003E4F60">
      <w:pPr>
        <w:spacing w:after="0" w:line="240" w:lineRule="auto"/>
        <w:jc w:val="both"/>
        <w:rPr>
          <w:rFonts w:cs="Arial"/>
          <w:szCs w:val="28"/>
        </w:rPr>
      </w:pPr>
    </w:p>
    <w:p w14:paraId="570CF3C9" w14:textId="705AD071" w:rsidR="0045082C" w:rsidRPr="0045082C" w:rsidRDefault="0045082C" w:rsidP="003E4F60">
      <w:pPr>
        <w:spacing w:after="0" w:line="240" w:lineRule="auto"/>
        <w:jc w:val="both"/>
        <w:rPr>
          <w:rFonts w:cs="Arial"/>
          <w:bCs/>
          <w:sz w:val="48"/>
          <w:szCs w:val="48"/>
        </w:rPr>
      </w:pPr>
      <w:r w:rsidRPr="0045082C">
        <w:rPr>
          <w:rFonts w:cs="Arial"/>
          <w:bCs/>
          <w:sz w:val="48"/>
          <w:szCs w:val="48"/>
        </w:rPr>
        <w:t xml:space="preserve">2.3 </w:t>
      </w:r>
      <w:r w:rsidR="00711520" w:rsidRPr="0045082C">
        <w:rPr>
          <w:rFonts w:cs="Arial"/>
          <w:bCs/>
          <w:sz w:val="48"/>
          <w:szCs w:val="48"/>
        </w:rPr>
        <w:t>Analysis</w:t>
      </w:r>
    </w:p>
    <w:p w14:paraId="2809C8E7" w14:textId="77777777" w:rsidR="0045082C" w:rsidRDefault="0045082C" w:rsidP="003E4F60">
      <w:pPr>
        <w:spacing w:after="0" w:line="240" w:lineRule="auto"/>
        <w:jc w:val="both"/>
        <w:rPr>
          <w:rFonts w:cs="Arial"/>
          <w:szCs w:val="28"/>
        </w:rPr>
      </w:pPr>
    </w:p>
    <w:p w14:paraId="09A4836C" w14:textId="2B7C7DEE" w:rsidR="00A839D5" w:rsidRPr="0048525D" w:rsidRDefault="004845F1" w:rsidP="003E4F60">
      <w:pPr>
        <w:spacing w:after="0" w:line="240" w:lineRule="auto"/>
        <w:jc w:val="both"/>
        <w:rPr>
          <w:rFonts w:cs="Arial"/>
          <w:szCs w:val="28"/>
        </w:rPr>
      </w:pPr>
      <w:r w:rsidRPr="004845F1">
        <w:rPr>
          <w:rFonts w:cs="Arial"/>
          <w:szCs w:val="28"/>
        </w:rPr>
        <w:t xml:space="preserve">Data was cleaned to eliminate incomplete and missing responses. Qualitative data was then analysed using Thematic Content Analysis (TCA) and Grounded Theory to develop themes and sub-themes from the data </w:t>
      </w:r>
      <w:hyperlink w:anchor="Ref6" w:history="1">
        <w:r w:rsidRPr="00F03BC7">
          <w:rPr>
            <w:rStyle w:val="Hyperlink"/>
            <w:rFonts w:cs="Arial"/>
            <w:i/>
            <w:iCs/>
            <w:szCs w:val="28"/>
          </w:rPr>
          <w:t>(6</w:t>
        </w:r>
      </w:hyperlink>
      <w:r w:rsidRPr="004845F1">
        <w:rPr>
          <w:rFonts w:cs="Arial"/>
          <w:i/>
          <w:iCs/>
          <w:szCs w:val="28"/>
        </w:rPr>
        <w:t xml:space="preserve">, </w:t>
      </w:r>
      <w:hyperlink w:anchor="Ref7" w:history="1">
        <w:r w:rsidRPr="00F03BC7">
          <w:rPr>
            <w:rStyle w:val="Hyperlink"/>
            <w:rFonts w:cs="Arial"/>
            <w:i/>
            <w:iCs/>
            <w:szCs w:val="28"/>
          </w:rPr>
          <w:t>7)</w:t>
        </w:r>
      </w:hyperlink>
      <w:r w:rsidR="0048525D">
        <w:rPr>
          <w:rFonts w:cs="Arial"/>
          <w:szCs w:val="28"/>
        </w:rPr>
        <w:t>.</w:t>
      </w:r>
    </w:p>
    <w:p w14:paraId="2D832050" w14:textId="1A7B59D5" w:rsidR="00A64FDD" w:rsidRPr="00BD0DCE" w:rsidRDefault="00A64FDD" w:rsidP="003E4F60">
      <w:pPr>
        <w:spacing w:after="0" w:line="240" w:lineRule="auto"/>
        <w:jc w:val="both"/>
        <w:rPr>
          <w:rFonts w:cs="Arial"/>
          <w:szCs w:val="28"/>
        </w:rPr>
      </w:pPr>
    </w:p>
    <w:p w14:paraId="0931FFC6" w14:textId="5E2DF5AB" w:rsidR="00A64FDD" w:rsidRPr="00BD0DCE" w:rsidRDefault="00A64FDD" w:rsidP="003E4F60">
      <w:pPr>
        <w:spacing w:after="0" w:line="240" w:lineRule="auto"/>
        <w:jc w:val="both"/>
        <w:rPr>
          <w:rFonts w:cs="Arial"/>
          <w:szCs w:val="28"/>
        </w:rPr>
      </w:pPr>
    </w:p>
    <w:p w14:paraId="24367771" w14:textId="5890E71E" w:rsidR="00A64FDD" w:rsidRPr="00BD0DCE" w:rsidRDefault="00A64FDD" w:rsidP="003E4F60">
      <w:pPr>
        <w:spacing w:after="0" w:line="240" w:lineRule="auto"/>
        <w:jc w:val="both"/>
        <w:rPr>
          <w:rFonts w:cs="Arial"/>
          <w:szCs w:val="28"/>
        </w:rPr>
      </w:pPr>
    </w:p>
    <w:p w14:paraId="49FF4529" w14:textId="610D18E0" w:rsidR="00A64FDD" w:rsidRPr="00BD0DCE" w:rsidRDefault="00A64FDD" w:rsidP="003E4F60">
      <w:pPr>
        <w:spacing w:after="0" w:line="240" w:lineRule="auto"/>
        <w:jc w:val="both"/>
        <w:rPr>
          <w:rFonts w:cs="Arial"/>
          <w:szCs w:val="28"/>
        </w:rPr>
      </w:pPr>
    </w:p>
    <w:p w14:paraId="4E802131" w14:textId="24862A25" w:rsidR="00A64FDD" w:rsidRPr="00BD0DCE" w:rsidRDefault="00A64FDD" w:rsidP="003E4F60">
      <w:pPr>
        <w:spacing w:after="0" w:line="240" w:lineRule="auto"/>
        <w:jc w:val="both"/>
        <w:rPr>
          <w:rFonts w:cs="Arial"/>
          <w:szCs w:val="28"/>
        </w:rPr>
      </w:pPr>
    </w:p>
    <w:p w14:paraId="5F3FDC09" w14:textId="18EF97C4" w:rsidR="009B5FB0" w:rsidRPr="008700F3" w:rsidRDefault="00FB04C2" w:rsidP="003E4F60">
      <w:pPr>
        <w:pStyle w:val="ListParagraph"/>
        <w:numPr>
          <w:ilvl w:val="0"/>
          <w:numId w:val="13"/>
        </w:numPr>
        <w:spacing w:after="0" w:line="240" w:lineRule="auto"/>
        <w:jc w:val="both"/>
        <w:rPr>
          <w:rFonts w:cs="Arial"/>
          <w:bCs/>
          <w:color w:val="431D43"/>
          <w:sz w:val="72"/>
          <w:szCs w:val="72"/>
        </w:rPr>
      </w:pPr>
      <w:r w:rsidRPr="008700F3">
        <w:rPr>
          <w:rFonts w:cs="Arial"/>
          <w:bCs/>
          <w:color w:val="431D43"/>
          <w:sz w:val="72"/>
          <w:szCs w:val="72"/>
        </w:rPr>
        <w:lastRenderedPageBreak/>
        <w:t>Findings</w:t>
      </w:r>
    </w:p>
    <w:p w14:paraId="1755E473" w14:textId="5529CCFE" w:rsidR="00A64FDD" w:rsidRPr="00BD0DCE" w:rsidRDefault="00A64FDD" w:rsidP="003E4F60">
      <w:pPr>
        <w:spacing w:after="0" w:line="240" w:lineRule="auto"/>
        <w:jc w:val="both"/>
        <w:rPr>
          <w:rFonts w:cs="Arial"/>
          <w:szCs w:val="28"/>
        </w:rPr>
      </w:pPr>
    </w:p>
    <w:p w14:paraId="3FAA1579" w14:textId="7B069DB1" w:rsidR="00A64FDD" w:rsidRPr="00BD0DCE" w:rsidRDefault="00A64FDD" w:rsidP="003E4F60">
      <w:pPr>
        <w:spacing w:after="0" w:line="240" w:lineRule="auto"/>
        <w:jc w:val="both"/>
        <w:rPr>
          <w:rFonts w:cs="Arial"/>
          <w:szCs w:val="28"/>
        </w:rPr>
      </w:pPr>
    </w:p>
    <w:p w14:paraId="228C53D1" w14:textId="4BA0CBB7" w:rsidR="009B5FB0" w:rsidRDefault="00DE2DEC" w:rsidP="003E4F60">
      <w:pPr>
        <w:spacing w:after="0" w:line="240" w:lineRule="auto"/>
        <w:jc w:val="both"/>
        <w:rPr>
          <w:rFonts w:cs="Arial"/>
          <w:szCs w:val="28"/>
        </w:rPr>
      </w:pPr>
      <w:r w:rsidRPr="00DE2DEC">
        <w:rPr>
          <w:rFonts w:cs="Arial"/>
          <w:szCs w:val="28"/>
        </w:rPr>
        <w:t>Analysis of the survey data produced nine overarching themes, underpinned by 38 sub-themes, as shown in Table 1. Each are detailed individually however they do overlap, connect</w:t>
      </w:r>
      <w:r w:rsidR="00DD12B1">
        <w:rPr>
          <w:rFonts w:cs="Arial"/>
          <w:szCs w:val="28"/>
        </w:rPr>
        <w:t>,</w:t>
      </w:r>
      <w:r w:rsidRPr="00DE2DEC">
        <w:rPr>
          <w:rFonts w:cs="Arial"/>
          <w:szCs w:val="28"/>
        </w:rPr>
        <w:t xml:space="preserve"> and resonate with each other.</w:t>
      </w:r>
    </w:p>
    <w:p w14:paraId="034BBFC1" w14:textId="77777777" w:rsidR="00DE2DEC" w:rsidRDefault="00DE2DEC" w:rsidP="003E4F60">
      <w:pPr>
        <w:spacing w:after="0" w:line="240" w:lineRule="auto"/>
        <w:jc w:val="both"/>
        <w:rPr>
          <w:rFonts w:cs="Arial"/>
          <w:szCs w:val="28"/>
        </w:rPr>
      </w:pPr>
    </w:p>
    <w:p w14:paraId="232B7AD0" w14:textId="7C782F18" w:rsidR="00A64FDD" w:rsidRDefault="00A64FDD" w:rsidP="003E4F60">
      <w:pPr>
        <w:spacing w:after="0" w:line="240" w:lineRule="auto"/>
        <w:jc w:val="both"/>
        <w:rPr>
          <w:rFonts w:cs="Arial"/>
          <w:i/>
          <w:iCs/>
          <w:szCs w:val="28"/>
        </w:rPr>
      </w:pPr>
      <w:r w:rsidRPr="009B5FB0">
        <w:rPr>
          <w:rFonts w:cs="Arial"/>
          <w:i/>
          <w:iCs/>
          <w:szCs w:val="28"/>
        </w:rPr>
        <w:t>Table 1</w:t>
      </w:r>
      <w:r w:rsidR="009B5FB0" w:rsidRPr="009B5FB0">
        <w:rPr>
          <w:rFonts w:cs="Arial"/>
          <w:i/>
          <w:iCs/>
          <w:szCs w:val="28"/>
        </w:rPr>
        <w:t>:</w:t>
      </w:r>
      <w:r w:rsidRPr="009B5FB0">
        <w:rPr>
          <w:rFonts w:cs="Arial"/>
          <w:i/>
          <w:iCs/>
          <w:szCs w:val="28"/>
        </w:rPr>
        <w:t xml:space="preserve"> Themes and sub-themes</w:t>
      </w:r>
    </w:p>
    <w:p w14:paraId="29B3B870" w14:textId="6EB758F5" w:rsidR="009B5FB0" w:rsidRDefault="009B5FB0" w:rsidP="003E4F60">
      <w:pPr>
        <w:spacing w:after="0" w:line="240" w:lineRule="auto"/>
        <w:jc w:val="both"/>
        <w:rPr>
          <w:rFonts w:cs="Arial"/>
          <w:i/>
          <w:iCs/>
          <w:szCs w:val="28"/>
        </w:rPr>
      </w:pPr>
    </w:p>
    <w:tbl>
      <w:tblPr>
        <w:tblW w:w="9397" w:type="dxa"/>
        <w:tblCellMar>
          <w:left w:w="0" w:type="dxa"/>
          <w:right w:w="0" w:type="dxa"/>
        </w:tblCellMar>
        <w:tblLook w:val="04A0" w:firstRow="1" w:lastRow="0" w:firstColumn="1" w:lastColumn="0" w:noHBand="0" w:noVBand="1"/>
      </w:tblPr>
      <w:tblGrid>
        <w:gridCol w:w="5353"/>
        <w:gridCol w:w="4044"/>
      </w:tblGrid>
      <w:tr w:rsidR="00733207" w:rsidRPr="00733207" w14:paraId="0C005AAB" w14:textId="77777777" w:rsidTr="00733207">
        <w:trPr>
          <w:trHeight w:val="639"/>
        </w:trPr>
        <w:tc>
          <w:tcPr>
            <w:tcW w:w="5353" w:type="dxa"/>
            <w:tcBorders>
              <w:top w:val="single" w:sz="8" w:space="0" w:color="431D43"/>
              <w:left w:val="single" w:sz="8" w:space="0" w:color="431D43"/>
              <w:bottom w:val="single" w:sz="8" w:space="0" w:color="431D43"/>
              <w:right w:val="single" w:sz="8" w:space="0" w:color="431D43"/>
            </w:tcBorders>
            <w:shd w:val="clear" w:color="auto" w:fill="431D43"/>
            <w:tcMar>
              <w:top w:w="0" w:type="dxa"/>
              <w:left w:w="108" w:type="dxa"/>
              <w:bottom w:w="0" w:type="dxa"/>
              <w:right w:w="108" w:type="dxa"/>
            </w:tcMar>
            <w:hideMark/>
          </w:tcPr>
          <w:p w14:paraId="552F2EA5" w14:textId="77777777" w:rsidR="00733207" w:rsidRPr="00733207" w:rsidRDefault="00733207" w:rsidP="003E4F60">
            <w:pPr>
              <w:widowControl w:val="0"/>
              <w:spacing w:after="0"/>
              <w:jc w:val="both"/>
              <w:rPr>
                <w:rFonts w:cs="Arial"/>
                <w:noProof/>
                <w:color w:val="FFFFFF" w:themeColor="background1"/>
                <w:szCs w:val="28"/>
              </w:rPr>
            </w:pPr>
            <w:r w:rsidRPr="00733207">
              <w:rPr>
                <w:rFonts w:cs="Arial"/>
                <w:noProof/>
                <w:color w:val="FFFFFF" w:themeColor="background1"/>
                <w:szCs w:val="28"/>
              </w:rPr>
              <w:t>Theme</w:t>
            </w:r>
          </w:p>
          <w:p w14:paraId="0E1D4331" w14:textId="77777777" w:rsidR="00733207" w:rsidRPr="00733207" w:rsidRDefault="00733207" w:rsidP="003E4F60">
            <w:pPr>
              <w:widowControl w:val="0"/>
              <w:spacing w:after="0"/>
              <w:jc w:val="both"/>
              <w:rPr>
                <w:rFonts w:cs="Arial"/>
                <w:noProof/>
                <w:color w:val="FFFFFF" w:themeColor="background1"/>
                <w:szCs w:val="28"/>
              </w:rPr>
            </w:pPr>
          </w:p>
        </w:tc>
        <w:tc>
          <w:tcPr>
            <w:tcW w:w="4044" w:type="dxa"/>
            <w:tcBorders>
              <w:top w:val="single" w:sz="8" w:space="0" w:color="431D43"/>
              <w:left w:val="single" w:sz="8" w:space="0" w:color="431D43"/>
              <w:bottom w:val="single" w:sz="8" w:space="0" w:color="431D43"/>
              <w:right w:val="single" w:sz="8" w:space="0" w:color="431D43"/>
            </w:tcBorders>
            <w:shd w:val="clear" w:color="auto" w:fill="431D43"/>
            <w:tcMar>
              <w:top w:w="0" w:type="dxa"/>
              <w:left w:w="108" w:type="dxa"/>
              <w:bottom w:w="0" w:type="dxa"/>
              <w:right w:w="108" w:type="dxa"/>
            </w:tcMar>
            <w:hideMark/>
          </w:tcPr>
          <w:p w14:paraId="164FBC88" w14:textId="77777777" w:rsidR="00733207" w:rsidRPr="00733207" w:rsidRDefault="00733207" w:rsidP="003E4F60">
            <w:pPr>
              <w:widowControl w:val="0"/>
              <w:spacing w:after="0"/>
              <w:jc w:val="both"/>
              <w:rPr>
                <w:rFonts w:cs="Arial"/>
                <w:bCs/>
                <w:color w:val="FFFFFF" w:themeColor="background1"/>
                <w:szCs w:val="28"/>
              </w:rPr>
            </w:pPr>
            <w:r w:rsidRPr="00733207">
              <w:rPr>
                <w:rFonts w:cs="Arial"/>
                <w:bCs/>
                <w:color w:val="FFFFFF" w:themeColor="background1"/>
                <w:szCs w:val="28"/>
              </w:rPr>
              <w:t>Sub-theme</w:t>
            </w:r>
          </w:p>
        </w:tc>
      </w:tr>
      <w:tr w:rsidR="00733207" w:rsidRPr="00733207" w14:paraId="3890F787" w14:textId="77777777" w:rsidTr="00733207">
        <w:trPr>
          <w:trHeight w:val="639"/>
        </w:trPr>
        <w:tc>
          <w:tcPr>
            <w:tcW w:w="5353" w:type="dxa"/>
            <w:tcBorders>
              <w:top w:val="single" w:sz="8" w:space="0" w:color="431D43"/>
              <w:left w:val="single" w:sz="8" w:space="0" w:color="431D43"/>
              <w:bottom w:val="single" w:sz="8" w:space="0" w:color="431D43"/>
              <w:right w:val="single" w:sz="8" w:space="0" w:color="431D43"/>
            </w:tcBorders>
            <w:shd w:val="clear" w:color="auto" w:fill="auto"/>
            <w:tcMar>
              <w:top w:w="0" w:type="dxa"/>
              <w:left w:w="108" w:type="dxa"/>
              <w:bottom w:w="0" w:type="dxa"/>
              <w:right w:w="108" w:type="dxa"/>
            </w:tcMar>
            <w:hideMark/>
          </w:tcPr>
          <w:p w14:paraId="1366F17A" w14:textId="2CB35A43" w:rsidR="008700F3" w:rsidRDefault="00733207" w:rsidP="003E4F60">
            <w:pPr>
              <w:pStyle w:val="ListParagraph"/>
              <w:widowControl w:val="0"/>
              <w:numPr>
                <w:ilvl w:val="1"/>
                <w:numId w:val="13"/>
              </w:numPr>
              <w:spacing w:after="0"/>
              <w:jc w:val="both"/>
              <w:rPr>
                <w:rFonts w:cs="Arial"/>
                <w:noProof/>
                <w:color w:val="000000" w:themeColor="text1"/>
                <w:szCs w:val="28"/>
              </w:rPr>
            </w:pPr>
            <w:r w:rsidRPr="008700F3">
              <w:rPr>
                <w:rFonts w:cs="Arial"/>
                <w:noProof/>
                <w:color w:val="000000" w:themeColor="text1"/>
                <w:szCs w:val="28"/>
              </w:rPr>
              <w:t>Social Car</w:t>
            </w:r>
            <w:r w:rsidR="008700F3" w:rsidRPr="008700F3">
              <w:rPr>
                <w:rFonts w:cs="Arial"/>
                <w:noProof/>
                <w:color w:val="000000" w:themeColor="text1"/>
                <w:szCs w:val="28"/>
              </w:rPr>
              <w:t>e</w:t>
            </w:r>
          </w:p>
          <w:p w14:paraId="779A80D2" w14:textId="25AA4E4B" w:rsidR="008700F3" w:rsidRDefault="008700F3" w:rsidP="003E4F60">
            <w:pPr>
              <w:widowControl w:val="0"/>
              <w:spacing w:after="0"/>
              <w:jc w:val="both"/>
              <w:rPr>
                <w:rFonts w:cs="Arial"/>
                <w:noProof/>
                <w:color w:val="000000" w:themeColor="text1"/>
                <w:szCs w:val="28"/>
              </w:rPr>
            </w:pPr>
          </w:p>
          <w:p w14:paraId="118A4860" w14:textId="0107360A" w:rsidR="008700F3" w:rsidRDefault="008700F3" w:rsidP="003E4F60">
            <w:pPr>
              <w:widowControl w:val="0"/>
              <w:spacing w:after="0"/>
              <w:jc w:val="both"/>
              <w:rPr>
                <w:rFonts w:cs="Arial"/>
                <w:noProof/>
                <w:color w:val="000000" w:themeColor="text1"/>
                <w:szCs w:val="28"/>
              </w:rPr>
            </w:pPr>
          </w:p>
          <w:p w14:paraId="0CB0C2BA" w14:textId="742B09AC" w:rsidR="008700F3" w:rsidRDefault="008700F3" w:rsidP="003E4F60">
            <w:pPr>
              <w:widowControl w:val="0"/>
              <w:spacing w:after="0"/>
              <w:jc w:val="both"/>
              <w:rPr>
                <w:rFonts w:cs="Arial"/>
                <w:noProof/>
                <w:color w:val="000000" w:themeColor="text1"/>
                <w:szCs w:val="28"/>
              </w:rPr>
            </w:pPr>
          </w:p>
          <w:p w14:paraId="321F085B" w14:textId="6B904679" w:rsidR="008700F3" w:rsidRDefault="008700F3" w:rsidP="003E4F60">
            <w:pPr>
              <w:widowControl w:val="0"/>
              <w:spacing w:after="0"/>
              <w:jc w:val="both"/>
              <w:rPr>
                <w:rFonts w:cs="Arial"/>
                <w:noProof/>
                <w:color w:val="000000" w:themeColor="text1"/>
                <w:szCs w:val="28"/>
              </w:rPr>
            </w:pPr>
          </w:p>
          <w:p w14:paraId="18EC91BC" w14:textId="77777777" w:rsidR="008700F3" w:rsidRPr="008700F3" w:rsidRDefault="008700F3" w:rsidP="003E4F60">
            <w:pPr>
              <w:widowControl w:val="0"/>
              <w:spacing w:after="0"/>
              <w:jc w:val="both"/>
              <w:rPr>
                <w:rFonts w:cs="Arial"/>
                <w:noProof/>
                <w:color w:val="000000" w:themeColor="text1"/>
                <w:szCs w:val="28"/>
              </w:rPr>
            </w:pPr>
          </w:p>
          <w:p w14:paraId="464EE598" w14:textId="469FA3DA" w:rsidR="008700F3" w:rsidRDefault="00733207" w:rsidP="003E4F60">
            <w:pPr>
              <w:pStyle w:val="ListParagraph"/>
              <w:widowControl w:val="0"/>
              <w:numPr>
                <w:ilvl w:val="1"/>
                <w:numId w:val="13"/>
              </w:numPr>
              <w:spacing w:after="0"/>
              <w:jc w:val="both"/>
              <w:rPr>
                <w:rFonts w:cs="Arial"/>
                <w:noProof/>
                <w:color w:val="000000" w:themeColor="text1"/>
                <w:szCs w:val="28"/>
              </w:rPr>
            </w:pPr>
            <w:r w:rsidRPr="008700F3">
              <w:rPr>
                <w:rFonts w:cs="Arial"/>
                <w:noProof/>
                <w:color w:val="000000" w:themeColor="text1"/>
                <w:szCs w:val="28"/>
              </w:rPr>
              <w:t xml:space="preserve">Physical </w:t>
            </w:r>
            <w:r w:rsidR="008700F3">
              <w:rPr>
                <w:rFonts w:cs="Arial"/>
                <w:noProof/>
                <w:color w:val="000000" w:themeColor="text1"/>
                <w:szCs w:val="28"/>
              </w:rPr>
              <w:t>H</w:t>
            </w:r>
            <w:r w:rsidRPr="008700F3">
              <w:rPr>
                <w:rFonts w:cs="Arial"/>
                <w:noProof/>
                <w:color w:val="000000" w:themeColor="text1"/>
                <w:szCs w:val="28"/>
              </w:rPr>
              <w:t>ealth</w:t>
            </w:r>
          </w:p>
          <w:p w14:paraId="755DB1C4" w14:textId="4FF79734" w:rsidR="008700F3" w:rsidRDefault="008700F3" w:rsidP="003E4F60">
            <w:pPr>
              <w:widowControl w:val="0"/>
              <w:spacing w:after="0"/>
              <w:jc w:val="both"/>
              <w:rPr>
                <w:rFonts w:cs="Arial"/>
                <w:noProof/>
                <w:color w:val="000000" w:themeColor="text1"/>
                <w:szCs w:val="28"/>
              </w:rPr>
            </w:pPr>
          </w:p>
          <w:p w14:paraId="68708379" w14:textId="3F70B424" w:rsidR="008700F3" w:rsidRDefault="008700F3" w:rsidP="003E4F60">
            <w:pPr>
              <w:widowControl w:val="0"/>
              <w:spacing w:after="0"/>
              <w:jc w:val="both"/>
              <w:rPr>
                <w:rFonts w:cs="Arial"/>
                <w:noProof/>
                <w:color w:val="000000" w:themeColor="text1"/>
                <w:szCs w:val="28"/>
              </w:rPr>
            </w:pPr>
          </w:p>
          <w:p w14:paraId="61BB943B" w14:textId="74327C63" w:rsidR="008700F3" w:rsidRDefault="008700F3" w:rsidP="003E4F60">
            <w:pPr>
              <w:widowControl w:val="0"/>
              <w:spacing w:after="0"/>
              <w:jc w:val="both"/>
              <w:rPr>
                <w:rFonts w:cs="Arial"/>
                <w:noProof/>
                <w:color w:val="000000" w:themeColor="text1"/>
                <w:szCs w:val="28"/>
              </w:rPr>
            </w:pPr>
          </w:p>
          <w:p w14:paraId="4FDAE3D1" w14:textId="1B629A86" w:rsidR="008700F3" w:rsidRDefault="008700F3" w:rsidP="003E4F60">
            <w:pPr>
              <w:widowControl w:val="0"/>
              <w:spacing w:after="0"/>
              <w:jc w:val="both"/>
              <w:rPr>
                <w:rFonts w:cs="Arial"/>
                <w:noProof/>
                <w:color w:val="000000" w:themeColor="text1"/>
                <w:szCs w:val="28"/>
              </w:rPr>
            </w:pPr>
          </w:p>
          <w:p w14:paraId="30CED91A" w14:textId="0A6B8CCC" w:rsidR="008700F3" w:rsidRDefault="008700F3" w:rsidP="003E4F60">
            <w:pPr>
              <w:widowControl w:val="0"/>
              <w:spacing w:after="0"/>
              <w:jc w:val="both"/>
              <w:rPr>
                <w:rFonts w:cs="Arial"/>
                <w:noProof/>
                <w:color w:val="000000" w:themeColor="text1"/>
                <w:szCs w:val="28"/>
              </w:rPr>
            </w:pPr>
          </w:p>
          <w:p w14:paraId="5B05131F" w14:textId="77777777" w:rsidR="008700F3" w:rsidRPr="008700F3" w:rsidRDefault="008700F3" w:rsidP="003E4F60">
            <w:pPr>
              <w:widowControl w:val="0"/>
              <w:spacing w:after="0"/>
              <w:jc w:val="both"/>
              <w:rPr>
                <w:rFonts w:cs="Arial"/>
                <w:noProof/>
                <w:color w:val="000000" w:themeColor="text1"/>
                <w:szCs w:val="28"/>
              </w:rPr>
            </w:pPr>
          </w:p>
          <w:p w14:paraId="52D4B600" w14:textId="6CBB821F" w:rsidR="008700F3" w:rsidRDefault="00733207" w:rsidP="00DD6EC0">
            <w:pPr>
              <w:pStyle w:val="ListParagraph"/>
              <w:widowControl w:val="0"/>
              <w:numPr>
                <w:ilvl w:val="1"/>
                <w:numId w:val="13"/>
              </w:numPr>
              <w:spacing w:after="0"/>
              <w:rPr>
                <w:rFonts w:cs="Arial"/>
                <w:noProof/>
                <w:color w:val="000000" w:themeColor="text1"/>
                <w:szCs w:val="28"/>
              </w:rPr>
            </w:pPr>
            <w:r w:rsidRPr="00733207">
              <w:rPr>
                <w:rFonts w:cs="Arial"/>
                <w:noProof/>
                <w:color w:val="000000" w:themeColor="text1"/>
                <w:szCs w:val="28"/>
              </w:rPr>
              <w:t xml:space="preserve">Mental </w:t>
            </w:r>
            <w:r w:rsidR="008700F3">
              <w:rPr>
                <w:rFonts w:cs="Arial"/>
                <w:noProof/>
                <w:color w:val="000000" w:themeColor="text1"/>
                <w:szCs w:val="28"/>
              </w:rPr>
              <w:t>H</w:t>
            </w:r>
            <w:r w:rsidRPr="00733207">
              <w:rPr>
                <w:rFonts w:cs="Arial"/>
                <w:noProof/>
                <w:color w:val="000000" w:themeColor="text1"/>
                <w:szCs w:val="28"/>
              </w:rPr>
              <w:t xml:space="preserve">ealth and </w:t>
            </w:r>
            <w:r w:rsidR="008700F3">
              <w:rPr>
                <w:rFonts w:cs="Arial"/>
                <w:noProof/>
                <w:color w:val="000000" w:themeColor="text1"/>
                <w:szCs w:val="28"/>
              </w:rPr>
              <w:t>E</w:t>
            </w:r>
            <w:r w:rsidRPr="00733207">
              <w:rPr>
                <w:rFonts w:cs="Arial"/>
                <w:noProof/>
                <w:color w:val="000000" w:themeColor="text1"/>
                <w:szCs w:val="28"/>
              </w:rPr>
              <w:t xml:space="preserve">motional </w:t>
            </w:r>
            <w:r w:rsidR="008700F3">
              <w:rPr>
                <w:rFonts w:cs="Arial"/>
                <w:noProof/>
                <w:color w:val="000000" w:themeColor="text1"/>
                <w:szCs w:val="28"/>
              </w:rPr>
              <w:t>W</w:t>
            </w:r>
            <w:r w:rsidRPr="00733207">
              <w:rPr>
                <w:rFonts w:cs="Arial"/>
                <w:noProof/>
                <w:color w:val="000000" w:themeColor="text1"/>
                <w:szCs w:val="28"/>
              </w:rPr>
              <w:t>ellbeing</w:t>
            </w:r>
          </w:p>
          <w:p w14:paraId="707BD4BF" w14:textId="599D9C65" w:rsidR="008700F3" w:rsidRDefault="008700F3" w:rsidP="003E4F60">
            <w:pPr>
              <w:pStyle w:val="ListParagraph"/>
              <w:widowControl w:val="0"/>
              <w:spacing w:after="0"/>
              <w:ind w:left="1080"/>
              <w:jc w:val="both"/>
              <w:rPr>
                <w:rFonts w:cs="Arial"/>
                <w:noProof/>
                <w:color w:val="000000" w:themeColor="text1"/>
                <w:szCs w:val="28"/>
              </w:rPr>
            </w:pPr>
          </w:p>
          <w:p w14:paraId="0E85B605" w14:textId="77777777" w:rsidR="008700F3" w:rsidRDefault="008700F3" w:rsidP="003E4F60">
            <w:pPr>
              <w:pStyle w:val="ListParagraph"/>
              <w:widowControl w:val="0"/>
              <w:spacing w:after="0"/>
              <w:ind w:left="1080"/>
              <w:jc w:val="both"/>
              <w:rPr>
                <w:rFonts w:cs="Arial"/>
                <w:noProof/>
                <w:color w:val="000000" w:themeColor="text1"/>
                <w:szCs w:val="28"/>
              </w:rPr>
            </w:pPr>
          </w:p>
          <w:p w14:paraId="0F57B390" w14:textId="3AA4A3CD" w:rsidR="008700F3" w:rsidRDefault="00733207" w:rsidP="003E4F60">
            <w:pPr>
              <w:pStyle w:val="ListParagraph"/>
              <w:widowControl w:val="0"/>
              <w:numPr>
                <w:ilvl w:val="1"/>
                <w:numId w:val="13"/>
              </w:numPr>
              <w:spacing w:after="0"/>
              <w:jc w:val="both"/>
              <w:rPr>
                <w:rFonts w:cs="Arial"/>
                <w:noProof/>
                <w:color w:val="000000" w:themeColor="text1"/>
                <w:szCs w:val="28"/>
              </w:rPr>
            </w:pPr>
            <w:r w:rsidRPr="00733207">
              <w:rPr>
                <w:rFonts w:cs="Arial"/>
                <w:noProof/>
                <w:color w:val="000000" w:themeColor="text1"/>
                <w:szCs w:val="28"/>
              </w:rPr>
              <w:t xml:space="preserve">Carers </w:t>
            </w:r>
          </w:p>
          <w:p w14:paraId="592CBBF9" w14:textId="0910DC9C" w:rsidR="008700F3" w:rsidRDefault="008700F3" w:rsidP="003E4F60">
            <w:pPr>
              <w:widowControl w:val="0"/>
              <w:spacing w:after="0"/>
              <w:jc w:val="both"/>
              <w:rPr>
                <w:rFonts w:cs="Arial"/>
                <w:noProof/>
                <w:color w:val="000000" w:themeColor="text1"/>
                <w:szCs w:val="28"/>
              </w:rPr>
            </w:pPr>
          </w:p>
          <w:p w14:paraId="66EBF98D" w14:textId="05D18EDC" w:rsidR="008700F3" w:rsidRDefault="008700F3" w:rsidP="003E4F60">
            <w:pPr>
              <w:widowControl w:val="0"/>
              <w:spacing w:after="0"/>
              <w:jc w:val="both"/>
              <w:rPr>
                <w:rFonts w:cs="Arial"/>
                <w:noProof/>
                <w:color w:val="000000" w:themeColor="text1"/>
                <w:szCs w:val="28"/>
              </w:rPr>
            </w:pPr>
          </w:p>
          <w:p w14:paraId="53625255" w14:textId="7DFD5A7F" w:rsidR="008700F3" w:rsidRDefault="008700F3" w:rsidP="003E4F60">
            <w:pPr>
              <w:widowControl w:val="0"/>
              <w:spacing w:after="0"/>
              <w:jc w:val="both"/>
              <w:rPr>
                <w:rFonts w:cs="Arial"/>
                <w:noProof/>
                <w:color w:val="000000" w:themeColor="text1"/>
                <w:szCs w:val="28"/>
              </w:rPr>
            </w:pPr>
          </w:p>
          <w:p w14:paraId="7B85AF3F" w14:textId="52A1007E" w:rsidR="008700F3" w:rsidRDefault="008700F3" w:rsidP="003E4F60">
            <w:pPr>
              <w:widowControl w:val="0"/>
              <w:spacing w:after="0"/>
              <w:jc w:val="both"/>
              <w:rPr>
                <w:rFonts w:cs="Arial"/>
                <w:noProof/>
                <w:color w:val="000000" w:themeColor="text1"/>
                <w:szCs w:val="28"/>
              </w:rPr>
            </w:pPr>
          </w:p>
          <w:p w14:paraId="059CBE50" w14:textId="77777777" w:rsidR="008700F3" w:rsidRPr="008700F3" w:rsidRDefault="008700F3" w:rsidP="003E4F60">
            <w:pPr>
              <w:widowControl w:val="0"/>
              <w:spacing w:after="0"/>
              <w:jc w:val="both"/>
              <w:rPr>
                <w:rFonts w:cs="Arial"/>
                <w:noProof/>
                <w:color w:val="000000" w:themeColor="text1"/>
                <w:szCs w:val="28"/>
              </w:rPr>
            </w:pPr>
          </w:p>
          <w:p w14:paraId="07DDC163" w14:textId="693DC30D" w:rsidR="008700F3" w:rsidRDefault="00733207" w:rsidP="00DD6EC0">
            <w:pPr>
              <w:pStyle w:val="ListParagraph"/>
              <w:widowControl w:val="0"/>
              <w:numPr>
                <w:ilvl w:val="1"/>
                <w:numId w:val="13"/>
              </w:numPr>
              <w:spacing w:after="0"/>
              <w:rPr>
                <w:rFonts w:cs="Arial"/>
                <w:noProof/>
                <w:color w:val="000000" w:themeColor="text1"/>
                <w:szCs w:val="28"/>
              </w:rPr>
            </w:pPr>
            <w:r w:rsidRPr="00733207">
              <w:rPr>
                <w:rFonts w:cs="Arial"/>
                <w:noProof/>
                <w:color w:val="000000" w:themeColor="text1"/>
                <w:szCs w:val="28"/>
              </w:rPr>
              <w:lastRenderedPageBreak/>
              <w:t xml:space="preserve">Accessing </w:t>
            </w:r>
            <w:r w:rsidR="008700F3">
              <w:rPr>
                <w:rFonts w:cs="Arial"/>
                <w:noProof/>
                <w:color w:val="000000" w:themeColor="text1"/>
                <w:szCs w:val="28"/>
              </w:rPr>
              <w:t>F</w:t>
            </w:r>
            <w:r w:rsidRPr="00733207">
              <w:rPr>
                <w:rFonts w:cs="Arial"/>
                <w:noProof/>
                <w:color w:val="000000" w:themeColor="text1"/>
                <w:szCs w:val="28"/>
              </w:rPr>
              <w:t xml:space="preserve">ood and </w:t>
            </w:r>
            <w:r w:rsidR="008700F3">
              <w:rPr>
                <w:rFonts w:cs="Arial"/>
                <w:noProof/>
                <w:color w:val="000000" w:themeColor="text1"/>
                <w:szCs w:val="28"/>
              </w:rPr>
              <w:t>M</w:t>
            </w:r>
            <w:r w:rsidRPr="00733207">
              <w:rPr>
                <w:rFonts w:cs="Arial"/>
                <w:noProof/>
                <w:color w:val="000000" w:themeColor="text1"/>
                <w:szCs w:val="28"/>
              </w:rPr>
              <w:t>edicine</w:t>
            </w:r>
          </w:p>
          <w:p w14:paraId="0170A836" w14:textId="562A79FB" w:rsidR="008700F3" w:rsidRDefault="008700F3" w:rsidP="003E4F60">
            <w:pPr>
              <w:widowControl w:val="0"/>
              <w:spacing w:after="0"/>
              <w:jc w:val="both"/>
              <w:rPr>
                <w:rFonts w:cs="Arial"/>
                <w:noProof/>
                <w:color w:val="000000" w:themeColor="text1"/>
                <w:szCs w:val="28"/>
              </w:rPr>
            </w:pPr>
          </w:p>
          <w:p w14:paraId="369680C7" w14:textId="46D73007" w:rsidR="008700F3" w:rsidRDefault="008700F3" w:rsidP="003E4F60">
            <w:pPr>
              <w:widowControl w:val="0"/>
              <w:spacing w:after="0"/>
              <w:jc w:val="both"/>
              <w:rPr>
                <w:rFonts w:cs="Arial"/>
                <w:noProof/>
                <w:color w:val="000000" w:themeColor="text1"/>
                <w:szCs w:val="28"/>
              </w:rPr>
            </w:pPr>
          </w:p>
          <w:p w14:paraId="485A5F4C" w14:textId="4E06CFE2" w:rsidR="008700F3" w:rsidRDefault="008700F3" w:rsidP="003E4F60">
            <w:pPr>
              <w:widowControl w:val="0"/>
              <w:spacing w:after="0"/>
              <w:jc w:val="both"/>
              <w:rPr>
                <w:rFonts w:cs="Arial"/>
                <w:noProof/>
                <w:color w:val="000000" w:themeColor="text1"/>
                <w:szCs w:val="28"/>
              </w:rPr>
            </w:pPr>
          </w:p>
          <w:p w14:paraId="7661F2CE" w14:textId="77777777" w:rsidR="008700F3" w:rsidRPr="008700F3" w:rsidRDefault="008700F3" w:rsidP="003E4F60">
            <w:pPr>
              <w:widowControl w:val="0"/>
              <w:spacing w:after="0"/>
              <w:jc w:val="both"/>
              <w:rPr>
                <w:rFonts w:cs="Arial"/>
                <w:noProof/>
                <w:color w:val="000000" w:themeColor="text1"/>
                <w:szCs w:val="28"/>
              </w:rPr>
            </w:pPr>
          </w:p>
          <w:p w14:paraId="3F7A637E" w14:textId="26ACC3A5" w:rsidR="008700F3" w:rsidRDefault="00733207" w:rsidP="003E4F60">
            <w:pPr>
              <w:pStyle w:val="ListParagraph"/>
              <w:widowControl w:val="0"/>
              <w:numPr>
                <w:ilvl w:val="1"/>
                <w:numId w:val="13"/>
              </w:numPr>
              <w:spacing w:after="0"/>
              <w:jc w:val="both"/>
              <w:rPr>
                <w:rFonts w:cs="Arial"/>
                <w:noProof/>
                <w:color w:val="000000" w:themeColor="text1"/>
                <w:szCs w:val="28"/>
              </w:rPr>
            </w:pPr>
            <w:r w:rsidRPr="00733207">
              <w:rPr>
                <w:rFonts w:cs="Arial"/>
                <w:noProof/>
                <w:color w:val="000000" w:themeColor="text1"/>
                <w:szCs w:val="28"/>
              </w:rPr>
              <w:t>Access</w:t>
            </w:r>
            <w:r w:rsidR="008700F3">
              <w:rPr>
                <w:rFonts w:cs="Arial"/>
                <w:noProof/>
                <w:color w:val="000000" w:themeColor="text1"/>
                <w:szCs w:val="28"/>
              </w:rPr>
              <w:t>ing I</w:t>
            </w:r>
            <w:r w:rsidRPr="00733207">
              <w:rPr>
                <w:rFonts w:cs="Arial"/>
                <w:noProof/>
                <w:color w:val="000000" w:themeColor="text1"/>
                <w:szCs w:val="28"/>
              </w:rPr>
              <w:t>nformation</w:t>
            </w:r>
          </w:p>
          <w:p w14:paraId="4CDA5FB1" w14:textId="591F2F1E" w:rsidR="008700F3" w:rsidRDefault="008700F3" w:rsidP="003E4F60">
            <w:pPr>
              <w:widowControl w:val="0"/>
              <w:spacing w:after="0"/>
              <w:jc w:val="both"/>
              <w:rPr>
                <w:rFonts w:cs="Arial"/>
                <w:noProof/>
                <w:color w:val="000000" w:themeColor="text1"/>
                <w:szCs w:val="28"/>
              </w:rPr>
            </w:pPr>
          </w:p>
          <w:p w14:paraId="1C5F8690" w14:textId="17BA1509" w:rsidR="008700F3" w:rsidRDefault="008700F3" w:rsidP="003E4F60">
            <w:pPr>
              <w:widowControl w:val="0"/>
              <w:spacing w:after="0"/>
              <w:jc w:val="both"/>
              <w:rPr>
                <w:rFonts w:cs="Arial"/>
                <w:noProof/>
                <w:color w:val="000000" w:themeColor="text1"/>
                <w:szCs w:val="28"/>
              </w:rPr>
            </w:pPr>
          </w:p>
          <w:p w14:paraId="58C5C220" w14:textId="77777777" w:rsidR="008700F3" w:rsidRPr="008700F3" w:rsidRDefault="008700F3" w:rsidP="003E4F60">
            <w:pPr>
              <w:widowControl w:val="0"/>
              <w:spacing w:after="0"/>
              <w:jc w:val="both"/>
              <w:rPr>
                <w:rFonts w:cs="Arial"/>
                <w:noProof/>
                <w:color w:val="000000" w:themeColor="text1"/>
                <w:szCs w:val="28"/>
              </w:rPr>
            </w:pPr>
          </w:p>
          <w:p w14:paraId="3AD16A0E" w14:textId="35B526E2" w:rsidR="008700F3" w:rsidRDefault="00733207" w:rsidP="003E4F60">
            <w:pPr>
              <w:pStyle w:val="ListParagraph"/>
              <w:widowControl w:val="0"/>
              <w:numPr>
                <w:ilvl w:val="1"/>
                <w:numId w:val="13"/>
              </w:numPr>
              <w:spacing w:after="0"/>
              <w:jc w:val="both"/>
              <w:rPr>
                <w:rFonts w:cs="Arial"/>
                <w:noProof/>
                <w:color w:val="000000" w:themeColor="text1"/>
                <w:szCs w:val="28"/>
              </w:rPr>
            </w:pPr>
            <w:r w:rsidRPr="008700F3">
              <w:rPr>
                <w:rFonts w:cs="Arial"/>
                <w:noProof/>
                <w:color w:val="000000" w:themeColor="text1"/>
                <w:szCs w:val="28"/>
              </w:rPr>
              <w:t xml:space="preserve">Employment and </w:t>
            </w:r>
            <w:r w:rsidR="008700F3" w:rsidRPr="008700F3">
              <w:rPr>
                <w:rFonts w:cs="Arial"/>
                <w:noProof/>
                <w:color w:val="000000" w:themeColor="text1"/>
                <w:szCs w:val="28"/>
              </w:rPr>
              <w:t>T</w:t>
            </w:r>
            <w:r w:rsidRPr="008700F3">
              <w:rPr>
                <w:rFonts w:cs="Arial"/>
                <w:noProof/>
                <w:color w:val="000000" w:themeColor="text1"/>
                <w:szCs w:val="28"/>
              </w:rPr>
              <w:t>raining</w:t>
            </w:r>
          </w:p>
          <w:p w14:paraId="01A17D1A" w14:textId="3254E19E" w:rsidR="008700F3" w:rsidRDefault="008700F3" w:rsidP="003E4F60">
            <w:pPr>
              <w:widowControl w:val="0"/>
              <w:spacing w:after="0"/>
              <w:jc w:val="both"/>
              <w:rPr>
                <w:rFonts w:cs="Arial"/>
                <w:noProof/>
                <w:color w:val="000000" w:themeColor="text1"/>
                <w:szCs w:val="28"/>
              </w:rPr>
            </w:pPr>
          </w:p>
          <w:p w14:paraId="7D602C68" w14:textId="6D9492F5" w:rsidR="008700F3" w:rsidRDefault="008700F3" w:rsidP="003E4F60">
            <w:pPr>
              <w:widowControl w:val="0"/>
              <w:spacing w:after="0"/>
              <w:jc w:val="both"/>
              <w:rPr>
                <w:rFonts w:cs="Arial"/>
                <w:noProof/>
                <w:color w:val="000000" w:themeColor="text1"/>
                <w:szCs w:val="28"/>
              </w:rPr>
            </w:pPr>
          </w:p>
          <w:p w14:paraId="77D6A089" w14:textId="7FD99862" w:rsidR="008700F3" w:rsidRDefault="008700F3" w:rsidP="003E4F60">
            <w:pPr>
              <w:widowControl w:val="0"/>
              <w:spacing w:after="0"/>
              <w:jc w:val="both"/>
              <w:rPr>
                <w:rFonts w:cs="Arial"/>
                <w:noProof/>
                <w:color w:val="000000" w:themeColor="text1"/>
                <w:szCs w:val="28"/>
              </w:rPr>
            </w:pPr>
          </w:p>
          <w:p w14:paraId="59B7E81A" w14:textId="7F501B10" w:rsidR="008700F3" w:rsidRDefault="008700F3" w:rsidP="003E4F60">
            <w:pPr>
              <w:widowControl w:val="0"/>
              <w:spacing w:after="0"/>
              <w:jc w:val="both"/>
              <w:rPr>
                <w:rFonts w:cs="Arial"/>
                <w:noProof/>
                <w:color w:val="000000" w:themeColor="text1"/>
                <w:szCs w:val="28"/>
              </w:rPr>
            </w:pPr>
          </w:p>
          <w:p w14:paraId="3F2B2B0D" w14:textId="77777777" w:rsidR="008700F3" w:rsidRPr="008700F3" w:rsidRDefault="008700F3" w:rsidP="003E4F60">
            <w:pPr>
              <w:widowControl w:val="0"/>
              <w:spacing w:after="0"/>
              <w:jc w:val="both"/>
              <w:rPr>
                <w:rFonts w:cs="Arial"/>
                <w:noProof/>
                <w:color w:val="000000" w:themeColor="text1"/>
                <w:szCs w:val="28"/>
              </w:rPr>
            </w:pPr>
          </w:p>
          <w:p w14:paraId="6BD3DD47" w14:textId="761F5D79" w:rsidR="008700F3" w:rsidRDefault="00733207" w:rsidP="003E4F60">
            <w:pPr>
              <w:pStyle w:val="ListParagraph"/>
              <w:widowControl w:val="0"/>
              <w:numPr>
                <w:ilvl w:val="1"/>
                <w:numId w:val="13"/>
              </w:numPr>
              <w:spacing w:after="0"/>
              <w:jc w:val="both"/>
              <w:rPr>
                <w:rFonts w:cs="Arial"/>
                <w:noProof/>
                <w:color w:val="000000" w:themeColor="text1"/>
                <w:szCs w:val="28"/>
              </w:rPr>
            </w:pPr>
            <w:r w:rsidRPr="008700F3">
              <w:rPr>
                <w:rFonts w:cs="Arial"/>
                <w:noProof/>
                <w:color w:val="000000" w:themeColor="text1"/>
                <w:szCs w:val="28"/>
              </w:rPr>
              <w:t xml:space="preserve">Social </w:t>
            </w:r>
            <w:r w:rsidR="008700F3">
              <w:rPr>
                <w:rFonts w:cs="Arial"/>
                <w:noProof/>
                <w:color w:val="000000" w:themeColor="text1"/>
                <w:szCs w:val="28"/>
              </w:rPr>
              <w:t>S</w:t>
            </w:r>
            <w:r w:rsidRPr="008700F3">
              <w:rPr>
                <w:rFonts w:cs="Arial"/>
                <w:noProof/>
                <w:color w:val="000000" w:themeColor="text1"/>
                <w:szCs w:val="28"/>
              </w:rPr>
              <w:t xml:space="preserve">ecurity </w:t>
            </w:r>
            <w:r w:rsidR="008700F3">
              <w:rPr>
                <w:rFonts w:cs="Arial"/>
                <w:noProof/>
                <w:color w:val="000000" w:themeColor="text1"/>
                <w:szCs w:val="28"/>
              </w:rPr>
              <w:t>B</w:t>
            </w:r>
            <w:r w:rsidRPr="008700F3">
              <w:rPr>
                <w:rFonts w:cs="Arial"/>
                <w:noProof/>
                <w:color w:val="000000" w:themeColor="text1"/>
                <w:szCs w:val="28"/>
              </w:rPr>
              <w:t>enefits</w:t>
            </w:r>
          </w:p>
          <w:p w14:paraId="2C51DD4D" w14:textId="05FEF87E" w:rsidR="008700F3" w:rsidRDefault="008700F3" w:rsidP="003E4F60">
            <w:pPr>
              <w:widowControl w:val="0"/>
              <w:spacing w:after="0"/>
              <w:jc w:val="both"/>
              <w:rPr>
                <w:rFonts w:cs="Arial"/>
                <w:noProof/>
                <w:color w:val="000000" w:themeColor="text1"/>
                <w:szCs w:val="28"/>
              </w:rPr>
            </w:pPr>
          </w:p>
          <w:p w14:paraId="218FA84E" w14:textId="1F388A76" w:rsidR="008700F3" w:rsidRDefault="008700F3" w:rsidP="003E4F60">
            <w:pPr>
              <w:widowControl w:val="0"/>
              <w:spacing w:after="0"/>
              <w:jc w:val="both"/>
              <w:rPr>
                <w:rFonts w:cs="Arial"/>
                <w:noProof/>
                <w:color w:val="000000" w:themeColor="text1"/>
                <w:szCs w:val="28"/>
              </w:rPr>
            </w:pPr>
          </w:p>
          <w:p w14:paraId="57248757" w14:textId="77777777" w:rsidR="008700F3" w:rsidRPr="008700F3" w:rsidRDefault="008700F3" w:rsidP="003E4F60">
            <w:pPr>
              <w:widowControl w:val="0"/>
              <w:spacing w:after="0"/>
              <w:jc w:val="both"/>
              <w:rPr>
                <w:rFonts w:cs="Arial"/>
                <w:noProof/>
                <w:color w:val="000000" w:themeColor="text1"/>
                <w:szCs w:val="28"/>
              </w:rPr>
            </w:pPr>
          </w:p>
          <w:p w14:paraId="6B30AEEA" w14:textId="574C7F10" w:rsidR="00733207" w:rsidRPr="008700F3" w:rsidRDefault="00733207" w:rsidP="003E4F60">
            <w:pPr>
              <w:pStyle w:val="ListParagraph"/>
              <w:widowControl w:val="0"/>
              <w:numPr>
                <w:ilvl w:val="1"/>
                <w:numId w:val="13"/>
              </w:numPr>
              <w:spacing w:after="0"/>
              <w:jc w:val="both"/>
              <w:rPr>
                <w:rFonts w:cs="Arial"/>
                <w:noProof/>
                <w:color w:val="000000" w:themeColor="text1"/>
                <w:szCs w:val="28"/>
              </w:rPr>
            </w:pPr>
            <w:r w:rsidRPr="008700F3">
              <w:rPr>
                <w:rFonts w:cs="Arial"/>
                <w:noProof/>
                <w:color w:val="000000" w:themeColor="text1"/>
                <w:szCs w:val="28"/>
              </w:rPr>
              <w:t xml:space="preserve">Community </w:t>
            </w:r>
            <w:r w:rsidR="008700F3">
              <w:rPr>
                <w:rFonts w:cs="Arial"/>
                <w:noProof/>
                <w:color w:val="000000" w:themeColor="text1"/>
                <w:szCs w:val="28"/>
              </w:rPr>
              <w:t>S</w:t>
            </w:r>
            <w:r w:rsidRPr="008700F3">
              <w:rPr>
                <w:rFonts w:cs="Arial"/>
                <w:noProof/>
                <w:color w:val="000000" w:themeColor="text1"/>
                <w:szCs w:val="28"/>
              </w:rPr>
              <w:t>upport</w:t>
            </w:r>
          </w:p>
          <w:p w14:paraId="45B327BD" w14:textId="77777777" w:rsidR="00733207" w:rsidRPr="00733207" w:rsidRDefault="00733207" w:rsidP="003E4F60">
            <w:pPr>
              <w:widowControl w:val="0"/>
              <w:spacing w:after="0"/>
              <w:ind w:left="589" w:hanging="589"/>
              <w:jc w:val="both"/>
              <w:rPr>
                <w:rFonts w:cs="Arial"/>
                <w:noProof/>
                <w:color w:val="000000" w:themeColor="text1"/>
                <w:szCs w:val="28"/>
              </w:rPr>
            </w:pPr>
          </w:p>
        </w:tc>
        <w:tc>
          <w:tcPr>
            <w:tcW w:w="4044" w:type="dxa"/>
            <w:tcBorders>
              <w:top w:val="single" w:sz="8" w:space="0" w:color="431D43"/>
              <w:left w:val="single" w:sz="8" w:space="0" w:color="431D43"/>
              <w:bottom w:val="single" w:sz="8" w:space="0" w:color="431D43"/>
              <w:right w:val="single" w:sz="8" w:space="0" w:color="431D43"/>
            </w:tcBorders>
            <w:shd w:val="clear" w:color="auto" w:fill="auto"/>
            <w:tcMar>
              <w:top w:w="0" w:type="dxa"/>
              <w:left w:w="108" w:type="dxa"/>
              <w:bottom w:w="0" w:type="dxa"/>
              <w:right w:w="108" w:type="dxa"/>
            </w:tcMar>
            <w:hideMark/>
          </w:tcPr>
          <w:p w14:paraId="05086AAF"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lastRenderedPageBreak/>
              <w:t>Reduction</w:t>
            </w:r>
          </w:p>
          <w:p w14:paraId="2EF17A11"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Cessation</w:t>
            </w:r>
          </w:p>
          <w:p w14:paraId="00E4A463"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PPE and risk</w:t>
            </w:r>
          </w:p>
          <w:p w14:paraId="5E832502"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Communication</w:t>
            </w:r>
          </w:p>
          <w:p w14:paraId="682F9CA9"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Alternatives</w:t>
            </w:r>
          </w:p>
          <w:p w14:paraId="0599EA05" w14:textId="77777777" w:rsidR="00733207" w:rsidRPr="00733207" w:rsidRDefault="00733207" w:rsidP="003E4F60">
            <w:pPr>
              <w:widowControl w:val="0"/>
              <w:spacing w:after="0"/>
              <w:jc w:val="both"/>
              <w:rPr>
                <w:rFonts w:cs="Arial"/>
                <w:bCs/>
                <w:color w:val="000000" w:themeColor="text1"/>
                <w:szCs w:val="28"/>
              </w:rPr>
            </w:pPr>
          </w:p>
          <w:p w14:paraId="0E62107F"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 xml:space="preserve">Risk and shielding </w:t>
            </w:r>
          </w:p>
          <w:p w14:paraId="631F8744"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‘Do Not Resuscitate’</w:t>
            </w:r>
          </w:p>
          <w:p w14:paraId="4B951F35"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Symptoms</w:t>
            </w:r>
          </w:p>
          <w:p w14:paraId="32DB167C"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Medication</w:t>
            </w:r>
          </w:p>
          <w:p w14:paraId="19FA71E9"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Treatment</w:t>
            </w:r>
          </w:p>
          <w:p w14:paraId="37F0A979"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Exercise</w:t>
            </w:r>
          </w:p>
          <w:p w14:paraId="26A258C8" w14:textId="77777777" w:rsidR="00733207" w:rsidRPr="00733207" w:rsidRDefault="00733207" w:rsidP="003E4F60">
            <w:pPr>
              <w:widowControl w:val="0"/>
              <w:spacing w:after="0"/>
              <w:jc w:val="both"/>
              <w:rPr>
                <w:rFonts w:cs="Arial"/>
                <w:bCs/>
                <w:color w:val="000000" w:themeColor="text1"/>
                <w:szCs w:val="28"/>
              </w:rPr>
            </w:pPr>
          </w:p>
          <w:p w14:paraId="298EE6BF"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Social isolation</w:t>
            </w:r>
          </w:p>
          <w:p w14:paraId="6A36F9E3"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Pre-existing conditions</w:t>
            </w:r>
          </w:p>
          <w:p w14:paraId="5A1D64C3" w14:textId="1F899F8E"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 xml:space="preserve">Fear of </w:t>
            </w:r>
            <w:r w:rsidR="00825590">
              <w:rPr>
                <w:rFonts w:cs="Arial"/>
                <w:bCs/>
                <w:color w:val="000000" w:themeColor="text1"/>
                <w:szCs w:val="28"/>
              </w:rPr>
              <w:t>COVID</w:t>
            </w:r>
            <w:r w:rsidRPr="00733207">
              <w:rPr>
                <w:rFonts w:cs="Arial"/>
                <w:bCs/>
                <w:color w:val="000000" w:themeColor="text1"/>
                <w:szCs w:val="28"/>
              </w:rPr>
              <w:t>-19</w:t>
            </w:r>
          </w:p>
          <w:p w14:paraId="48A3EBA4" w14:textId="77777777" w:rsidR="00733207" w:rsidRPr="00733207" w:rsidRDefault="00733207" w:rsidP="003E4F60">
            <w:pPr>
              <w:widowControl w:val="0"/>
              <w:spacing w:after="0"/>
              <w:jc w:val="both"/>
              <w:rPr>
                <w:rFonts w:cs="Arial"/>
                <w:bCs/>
                <w:color w:val="000000" w:themeColor="text1"/>
                <w:szCs w:val="28"/>
              </w:rPr>
            </w:pPr>
          </w:p>
          <w:p w14:paraId="5393CB5E"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 xml:space="preserve">Family support </w:t>
            </w:r>
          </w:p>
          <w:p w14:paraId="67EDB85A"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Reliance on others</w:t>
            </w:r>
          </w:p>
          <w:p w14:paraId="25C6416B"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Increased role</w:t>
            </w:r>
          </w:p>
          <w:p w14:paraId="41C86EDA"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Mental health</w:t>
            </w:r>
          </w:p>
          <w:p w14:paraId="415177E3" w14:textId="77777777" w:rsidR="00733207" w:rsidRPr="00733207" w:rsidRDefault="00733207" w:rsidP="003E4F60">
            <w:pPr>
              <w:widowControl w:val="0"/>
              <w:spacing w:after="0"/>
              <w:jc w:val="both"/>
              <w:rPr>
                <w:rFonts w:cs="Arial"/>
                <w:bCs/>
                <w:color w:val="000000" w:themeColor="text1"/>
                <w:szCs w:val="28"/>
              </w:rPr>
            </w:pPr>
          </w:p>
          <w:p w14:paraId="6D711F5F" w14:textId="77777777" w:rsidR="00733207" w:rsidRPr="00733207" w:rsidRDefault="00733207" w:rsidP="003E4F60">
            <w:pPr>
              <w:widowControl w:val="0"/>
              <w:spacing w:after="0"/>
              <w:jc w:val="both"/>
              <w:rPr>
                <w:rFonts w:cs="Arial"/>
                <w:bCs/>
                <w:color w:val="000000" w:themeColor="text1"/>
                <w:szCs w:val="28"/>
              </w:rPr>
            </w:pPr>
          </w:p>
          <w:p w14:paraId="27CD6C89"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lastRenderedPageBreak/>
              <w:t>Delays</w:t>
            </w:r>
          </w:p>
          <w:p w14:paraId="0EC98257"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Priority status</w:t>
            </w:r>
          </w:p>
          <w:p w14:paraId="6399EA6B"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Costs</w:t>
            </w:r>
          </w:p>
          <w:p w14:paraId="22C2E829"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Loss of independence</w:t>
            </w:r>
          </w:p>
          <w:p w14:paraId="2A5125D7"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Privacy</w:t>
            </w:r>
          </w:p>
          <w:p w14:paraId="062584BF" w14:textId="77777777" w:rsidR="00733207" w:rsidRPr="00733207" w:rsidRDefault="00733207" w:rsidP="003E4F60">
            <w:pPr>
              <w:widowControl w:val="0"/>
              <w:spacing w:after="0"/>
              <w:jc w:val="both"/>
              <w:rPr>
                <w:rFonts w:cs="Arial"/>
                <w:bCs/>
                <w:color w:val="000000" w:themeColor="text1"/>
                <w:szCs w:val="28"/>
              </w:rPr>
            </w:pPr>
          </w:p>
          <w:p w14:paraId="68624C7B"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Accessible</w:t>
            </w:r>
          </w:p>
          <w:p w14:paraId="1E1CF443"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Delays</w:t>
            </w:r>
          </w:p>
          <w:p w14:paraId="57D35F31"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Confusion</w:t>
            </w:r>
          </w:p>
          <w:p w14:paraId="62F7C51F" w14:textId="77777777" w:rsidR="00733207" w:rsidRPr="00733207" w:rsidRDefault="00733207" w:rsidP="003E4F60">
            <w:pPr>
              <w:widowControl w:val="0"/>
              <w:spacing w:after="0"/>
              <w:jc w:val="both"/>
              <w:rPr>
                <w:rFonts w:cs="Arial"/>
                <w:bCs/>
                <w:color w:val="000000" w:themeColor="text1"/>
                <w:szCs w:val="28"/>
              </w:rPr>
            </w:pPr>
          </w:p>
          <w:p w14:paraId="56522CCC"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Furlough</w:t>
            </w:r>
          </w:p>
          <w:p w14:paraId="298D7596"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Caring role</w:t>
            </w:r>
          </w:p>
          <w:p w14:paraId="32E4CF6A"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Support from employers</w:t>
            </w:r>
          </w:p>
          <w:p w14:paraId="0EF5D9C5"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Risk</w:t>
            </w:r>
          </w:p>
          <w:p w14:paraId="08B02041"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Working from home</w:t>
            </w:r>
          </w:p>
          <w:p w14:paraId="67D20E3D" w14:textId="77777777" w:rsidR="00733207" w:rsidRPr="00733207" w:rsidRDefault="00733207" w:rsidP="003E4F60">
            <w:pPr>
              <w:widowControl w:val="0"/>
              <w:spacing w:after="0"/>
              <w:jc w:val="both"/>
              <w:rPr>
                <w:rFonts w:cs="Arial"/>
                <w:bCs/>
                <w:color w:val="000000" w:themeColor="text1"/>
                <w:szCs w:val="28"/>
              </w:rPr>
            </w:pPr>
          </w:p>
          <w:p w14:paraId="007935F2"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No changes</w:t>
            </w:r>
          </w:p>
          <w:p w14:paraId="45173B16"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Assessments</w:t>
            </w:r>
          </w:p>
          <w:p w14:paraId="2742A159"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Delays</w:t>
            </w:r>
          </w:p>
          <w:p w14:paraId="423496EB" w14:textId="77777777" w:rsidR="00733207" w:rsidRPr="00733207" w:rsidRDefault="00733207" w:rsidP="003E4F60">
            <w:pPr>
              <w:widowControl w:val="0"/>
              <w:spacing w:after="0"/>
              <w:jc w:val="both"/>
              <w:rPr>
                <w:rFonts w:cs="Arial"/>
                <w:bCs/>
                <w:color w:val="000000" w:themeColor="text1"/>
                <w:szCs w:val="28"/>
              </w:rPr>
            </w:pPr>
          </w:p>
          <w:p w14:paraId="552D26E5"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Help from volunteers</w:t>
            </w:r>
          </w:p>
          <w:p w14:paraId="4039F13D"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Helping others</w:t>
            </w:r>
          </w:p>
          <w:p w14:paraId="09E88708" w14:textId="77777777" w:rsidR="00733207" w:rsidRPr="00733207" w:rsidRDefault="00733207" w:rsidP="003E4F60">
            <w:pPr>
              <w:widowControl w:val="0"/>
              <w:spacing w:after="0"/>
              <w:jc w:val="both"/>
              <w:rPr>
                <w:rFonts w:cs="Arial"/>
                <w:bCs/>
                <w:color w:val="000000" w:themeColor="text1"/>
                <w:szCs w:val="28"/>
              </w:rPr>
            </w:pPr>
            <w:r w:rsidRPr="00733207">
              <w:rPr>
                <w:rFonts w:cs="Arial"/>
                <w:bCs/>
                <w:color w:val="000000" w:themeColor="text1"/>
                <w:szCs w:val="28"/>
              </w:rPr>
              <w:t>Eligibility</w:t>
            </w:r>
          </w:p>
        </w:tc>
      </w:tr>
    </w:tbl>
    <w:p w14:paraId="52D85CFD" w14:textId="170C0B51" w:rsidR="009B5FB0" w:rsidRDefault="009B5FB0" w:rsidP="003E4F60">
      <w:pPr>
        <w:spacing w:after="0" w:line="240" w:lineRule="auto"/>
        <w:jc w:val="both"/>
        <w:rPr>
          <w:rFonts w:cs="Arial"/>
          <w:szCs w:val="28"/>
        </w:rPr>
      </w:pPr>
    </w:p>
    <w:p w14:paraId="441AE27D" w14:textId="7E307BC8" w:rsidR="009B5FB0" w:rsidRDefault="009B5FB0" w:rsidP="003E4F60">
      <w:pPr>
        <w:spacing w:after="0" w:line="240" w:lineRule="auto"/>
        <w:jc w:val="both"/>
        <w:rPr>
          <w:rFonts w:cs="Arial"/>
          <w:szCs w:val="28"/>
        </w:rPr>
      </w:pPr>
    </w:p>
    <w:p w14:paraId="41C52A89" w14:textId="0C6F8375" w:rsidR="00A64FDD" w:rsidRPr="00672E5F" w:rsidRDefault="00672E5F" w:rsidP="003E4F60">
      <w:pPr>
        <w:pStyle w:val="ListParagraph"/>
        <w:numPr>
          <w:ilvl w:val="1"/>
          <w:numId w:val="14"/>
        </w:numPr>
        <w:spacing w:after="0" w:line="240" w:lineRule="auto"/>
        <w:jc w:val="both"/>
        <w:rPr>
          <w:rFonts w:cs="Arial"/>
          <w:bCs/>
          <w:sz w:val="48"/>
          <w:szCs w:val="48"/>
        </w:rPr>
      </w:pPr>
      <w:r>
        <w:rPr>
          <w:rFonts w:cs="Arial"/>
          <w:bCs/>
          <w:sz w:val="48"/>
          <w:szCs w:val="48"/>
        </w:rPr>
        <w:t xml:space="preserve">  </w:t>
      </w:r>
      <w:r w:rsidR="00A64FDD" w:rsidRPr="00672E5F">
        <w:rPr>
          <w:rFonts w:cs="Arial"/>
          <w:bCs/>
          <w:sz w:val="48"/>
          <w:szCs w:val="48"/>
        </w:rPr>
        <w:t xml:space="preserve">Social </w:t>
      </w:r>
      <w:r w:rsidR="00BB78A5">
        <w:rPr>
          <w:rFonts w:cs="Arial"/>
          <w:bCs/>
          <w:sz w:val="48"/>
          <w:szCs w:val="48"/>
        </w:rPr>
        <w:t>C</w:t>
      </w:r>
      <w:r w:rsidR="00A64FDD" w:rsidRPr="00672E5F">
        <w:rPr>
          <w:rFonts w:cs="Arial"/>
          <w:bCs/>
          <w:sz w:val="48"/>
          <w:szCs w:val="48"/>
        </w:rPr>
        <w:t xml:space="preserve">are </w:t>
      </w:r>
    </w:p>
    <w:p w14:paraId="43FDB07F" w14:textId="78DC58E8" w:rsidR="00A64FDD" w:rsidRPr="00BD0DCE" w:rsidRDefault="00DD766A" w:rsidP="003E4F60">
      <w:pPr>
        <w:spacing w:after="0" w:line="240" w:lineRule="auto"/>
        <w:jc w:val="both"/>
        <w:rPr>
          <w:rFonts w:cs="Arial"/>
          <w:b/>
          <w:szCs w:val="28"/>
        </w:rPr>
      </w:pPr>
      <w:r>
        <w:rPr>
          <w:noProof/>
        </w:rPr>
        <w:drawing>
          <wp:anchor distT="0" distB="0" distL="114300" distR="114300" simplePos="0" relativeHeight="251800576" behindDoc="0" locked="0" layoutInCell="1" allowOverlap="1" wp14:anchorId="6604EFF2" wp14:editId="16C6C5A3">
            <wp:simplePos x="0" y="0"/>
            <wp:positionH relativeFrom="column">
              <wp:posOffset>47625</wp:posOffset>
            </wp:positionH>
            <wp:positionV relativeFrom="paragraph">
              <wp:posOffset>140970</wp:posOffset>
            </wp:positionV>
            <wp:extent cx="1173600" cy="1098000"/>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813" t="4986" r="66763" b="45491"/>
                    <a:stretch/>
                  </pic:blipFill>
                  <pic:spPr bwMode="auto">
                    <a:xfrm>
                      <a:off x="0" y="0"/>
                      <a:ext cx="1173600" cy="109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217F85" w14:textId="037E566F" w:rsidR="00D71875" w:rsidRPr="00D71875" w:rsidRDefault="00A64FDD" w:rsidP="003E4F60">
      <w:pPr>
        <w:spacing w:after="0" w:line="240" w:lineRule="auto"/>
        <w:ind w:left="2160"/>
        <w:jc w:val="both"/>
        <w:rPr>
          <w:rFonts w:cs="Arial"/>
          <w:color w:val="431D43"/>
          <w:sz w:val="40"/>
          <w:szCs w:val="40"/>
        </w:rPr>
      </w:pPr>
      <w:r w:rsidRPr="00D71875">
        <w:rPr>
          <w:rFonts w:cs="Arial"/>
          <w:color w:val="431D43"/>
          <w:sz w:val="40"/>
          <w:szCs w:val="40"/>
        </w:rPr>
        <w:t xml:space="preserve">35% (140) of respondents indicated </w:t>
      </w:r>
      <w:r w:rsidR="00825590">
        <w:rPr>
          <w:rFonts w:cs="Arial"/>
          <w:color w:val="431D43"/>
          <w:sz w:val="40"/>
          <w:szCs w:val="40"/>
        </w:rPr>
        <w:t>COVID</w:t>
      </w:r>
      <w:r w:rsidRPr="00D71875">
        <w:rPr>
          <w:rFonts w:cs="Arial"/>
          <w:color w:val="431D43"/>
          <w:sz w:val="40"/>
          <w:szCs w:val="40"/>
        </w:rPr>
        <w:t>-19 had impacted the social care support they normally accessed</w:t>
      </w:r>
    </w:p>
    <w:p w14:paraId="752BA12D" w14:textId="77777777" w:rsidR="00D71875" w:rsidRDefault="00D71875" w:rsidP="003E4F60">
      <w:pPr>
        <w:spacing w:after="0" w:line="240" w:lineRule="auto"/>
        <w:jc w:val="both"/>
        <w:rPr>
          <w:rFonts w:cs="Arial"/>
          <w:b/>
          <w:bCs/>
          <w:sz w:val="48"/>
          <w:szCs w:val="48"/>
        </w:rPr>
      </w:pPr>
    </w:p>
    <w:p w14:paraId="5493E2E5" w14:textId="1125E0BE" w:rsidR="00F26B4C" w:rsidRDefault="00A64FDD" w:rsidP="003E4F60">
      <w:pPr>
        <w:spacing w:after="0" w:line="240" w:lineRule="auto"/>
        <w:jc w:val="both"/>
        <w:rPr>
          <w:rFonts w:cs="Arial"/>
          <w:b/>
          <w:bCs/>
          <w:szCs w:val="28"/>
        </w:rPr>
      </w:pPr>
      <w:r w:rsidRPr="00F26B4C">
        <w:rPr>
          <w:rFonts w:cs="Arial"/>
          <w:b/>
          <w:bCs/>
          <w:szCs w:val="28"/>
        </w:rPr>
        <w:t xml:space="preserve">11% (45) indicated their social care had not been affected but they were concerned about the future. </w:t>
      </w:r>
    </w:p>
    <w:p w14:paraId="33464A84" w14:textId="77777777" w:rsidR="00F26B4C" w:rsidRDefault="00F26B4C" w:rsidP="003E4F60">
      <w:pPr>
        <w:spacing w:after="0" w:line="240" w:lineRule="auto"/>
        <w:jc w:val="both"/>
        <w:rPr>
          <w:rFonts w:cs="Arial"/>
          <w:b/>
          <w:bCs/>
          <w:szCs w:val="28"/>
        </w:rPr>
      </w:pPr>
    </w:p>
    <w:p w14:paraId="7668D319" w14:textId="48745DFB" w:rsidR="00A64FDD" w:rsidRDefault="00A64FDD" w:rsidP="003E4F60">
      <w:pPr>
        <w:spacing w:after="0" w:line="240" w:lineRule="auto"/>
        <w:jc w:val="both"/>
        <w:rPr>
          <w:rFonts w:cs="Arial"/>
          <w:szCs w:val="28"/>
        </w:rPr>
      </w:pPr>
      <w:r w:rsidRPr="00BD0DCE">
        <w:rPr>
          <w:rFonts w:cs="Arial"/>
          <w:szCs w:val="28"/>
        </w:rPr>
        <w:lastRenderedPageBreak/>
        <w:t>For those who had been impacted there was no difference identified between urban and rural areas. Of the people who provided comments, 39 respondents described complete cessation of support they normally accessed.</w:t>
      </w:r>
    </w:p>
    <w:p w14:paraId="46903558" w14:textId="744A67C9" w:rsidR="00920D15" w:rsidRPr="006E7764" w:rsidRDefault="006E7764"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680768" behindDoc="1" locked="0" layoutInCell="1" allowOverlap="1" wp14:anchorId="4C6A39E2" wp14:editId="0E04E93E">
                <wp:simplePos x="0" y="0"/>
                <wp:positionH relativeFrom="margin">
                  <wp:align>right</wp:align>
                </wp:positionH>
                <wp:positionV relativeFrom="paragraph">
                  <wp:posOffset>163195</wp:posOffset>
                </wp:positionV>
                <wp:extent cx="5734050" cy="514350"/>
                <wp:effectExtent l="0" t="0" r="0" b="0"/>
                <wp:wrapNone/>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rgbClr val="431D43">
                            <a:alpha val="50000"/>
                          </a:srgbClr>
                        </a:solidFill>
                        <a:ln w="9525">
                          <a:noFill/>
                          <a:miter lim="800000"/>
                          <a:headEnd/>
                          <a:tailEnd/>
                        </a:ln>
                      </wps:spPr>
                      <wps:txbx>
                        <w:txbxContent>
                          <w:p w14:paraId="255B56B9" w14:textId="77777777" w:rsidR="00314DC5" w:rsidRPr="0000306E" w:rsidRDefault="00314DC5" w:rsidP="00920D15">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6A39E2" id="_x0000_s1036" type="#_x0000_t202" style="position:absolute;left:0;text-align:left;margin-left:400.3pt;margin-top:12.85pt;width:451.5pt;height:40.5pt;z-index:-251635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" fillcolor="#431d43" stroked="f">
                <v:fill opacity="32896f"/>
                <v:textbox>
                  <w:txbxContent>
                    <w:p w14:paraId="255B56B9" w14:textId="77777777" w:rsidR="00314DC5" w:rsidRPr="0000306E" w:rsidRDefault="00314DC5" w:rsidP="00920D15">
                      <w:pPr>
                        <w:spacing w:after="0" w:line="240" w:lineRule="auto"/>
                        <w:ind w:left="1276" w:right="1060"/>
                        <w:rPr>
                          <w:b/>
                          <w:bCs/>
                          <w:sz w:val="56"/>
                          <w:szCs w:val="56"/>
                        </w:rPr>
                      </w:pPr>
                    </w:p>
                  </w:txbxContent>
                </v:textbox>
                <w10:wrap anchorx="margin"/>
              </v:shape>
            </w:pict>
          </mc:Fallback>
        </mc:AlternateContent>
      </w:r>
    </w:p>
    <w:p w14:paraId="2E77538E" w14:textId="5A525A8A" w:rsidR="00A64FDD" w:rsidRPr="006E7764" w:rsidRDefault="006E7764" w:rsidP="003E4F60">
      <w:pPr>
        <w:spacing w:after="0" w:line="240" w:lineRule="auto"/>
        <w:jc w:val="both"/>
        <w:rPr>
          <w:rFonts w:cs="Arial"/>
          <w:i/>
          <w:color w:val="FFFFFF" w:themeColor="background1"/>
          <w:szCs w:val="28"/>
        </w:rPr>
      </w:pPr>
      <w:r w:rsidRPr="006E7764">
        <w:rPr>
          <w:rFonts w:cs="Arial"/>
          <w:i/>
          <w:color w:val="FFFFFF" w:themeColor="background1"/>
          <w:szCs w:val="28"/>
        </w:rPr>
        <w:t>“</w:t>
      </w:r>
      <w:r w:rsidR="00A64FDD" w:rsidRPr="006E7764">
        <w:rPr>
          <w:rFonts w:cs="Arial"/>
          <w:i/>
          <w:color w:val="FFFFFF" w:themeColor="background1"/>
          <w:szCs w:val="28"/>
        </w:rPr>
        <w:t>Day centre closed, domiciliary carers cancelled, respite cancelled until further notice…</w:t>
      </w:r>
      <w:r w:rsidRPr="006E7764">
        <w:rPr>
          <w:rFonts w:cs="Arial"/>
          <w:i/>
          <w:color w:val="FFFFFF" w:themeColor="background1"/>
          <w:szCs w:val="28"/>
        </w:rPr>
        <w:t>”</w:t>
      </w:r>
    </w:p>
    <w:p w14:paraId="2A561CBB" w14:textId="77777777" w:rsidR="00D71875" w:rsidRDefault="00D71875" w:rsidP="003E4F60">
      <w:pPr>
        <w:spacing w:after="0" w:line="240" w:lineRule="auto"/>
        <w:jc w:val="both"/>
        <w:rPr>
          <w:rFonts w:cs="Arial"/>
          <w:szCs w:val="28"/>
        </w:rPr>
      </w:pPr>
    </w:p>
    <w:p w14:paraId="32CD3099" w14:textId="75FA9C96" w:rsidR="00A64FDD" w:rsidRDefault="00A64FDD" w:rsidP="003E4F60">
      <w:pPr>
        <w:spacing w:after="0" w:line="240" w:lineRule="auto"/>
        <w:jc w:val="both"/>
        <w:rPr>
          <w:rFonts w:cs="Arial"/>
          <w:szCs w:val="28"/>
        </w:rPr>
      </w:pPr>
      <w:r w:rsidRPr="00BD0DCE">
        <w:rPr>
          <w:rFonts w:cs="Arial"/>
          <w:szCs w:val="28"/>
        </w:rPr>
        <w:t>Twelve respondents described a reduction in the amount of assistance they normally received.</w:t>
      </w:r>
    </w:p>
    <w:p w14:paraId="007A54C4" w14:textId="7F1C46F3"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682816" behindDoc="1" locked="0" layoutInCell="1" allowOverlap="1" wp14:anchorId="7ADAD495" wp14:editId="36084F9E">
                <wp:simplePos x="0" y="0"/>
                <wp:positionH relativeFrom="margin">
                  <wp:align>right</wp:align>
                </wp:positionH>
                <wp:positionV relativeFrom="paragraph">
                  <wp:posOffset>178435</wp:posOffset>
                </wp:positionV>
                <wp:extent cx="5734050" cy="973777"/>
                <wp:effectExtent l="0" t="0" r="0" b="0"/>
                <wp:wrapNone/>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73777"/>
                        </a:xfrm>
                        <a:prstGeom prst="rect">
                          <a:avLst/>
                        </a:prstGeom>
                        <a:solidFill>
                          <a:srgbClr val="431D43">
                            <a:alpha val="50000"/>
                          </a:srgbClr>
                        </a:solidFill>
                        <a:ln w="9525">
                          <a:noFill/>
                          <a:miter lim="800000"/>
                          <a:headEnd/>
                          <a:tailEnd/>
                        </a:ln>
                      </wps:spPr>
                      <wps:txbx>
                        <w:txbxContent>
                          <w:p w14:paraId="6F753918"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D495" id="_x0000_s1037" type="#_x0000_t202" style="position:absolute;left:0;text-align:left;margin-left:400.3pt;margin-top:14.05pt;width:451.5pt;height:76.7pt;z-index:-251633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" fillcolor="#431d43" stroked="f">
                <v:fill opacity="32896f"/>
                <v:textbox>
                  <w:txbxContent>
                    <w:p w14:paraId="6F753918"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04CE3866" w14:textId="56D93A34" w:rsidR="00A64FDD" w:rsidRPr="00162971" w:rsidRDefault="00CF00A7" w:rsidP="003E4F60">
      <w:pPr>
        <w:spacing w:after="0" w:line="240" w:lineRule="auto"/>
        <w:jc w:val="both"/>
        <w:rPr>
          <w:rFonts w:cs="Arial"/>
          <w:i/>
          <w:color w:val="FFFFFF" w:themeColor="background1"/>
          <w:szCs w:val="28"/>
        </w:rPr>
      </w:pPr>
      <w:r w:rsidRPr="00162971">
        <w:rPr>
          <w:rFonts w:cs="Arial"/>
          <w:i/>
          <w:color w:val="FFFFFF" w:themeColor="background1"/>
          <w:szCs w:val="28"/>
        </w:rPr>
        <w:t>“</w:t>
      </w:r>
      <w:r w:rsidR="00A64FDD" w:rsidRPr="00162971">
        <w:rPr>
          <w:rFonts w:cs="Arial"/>
          <w:i/>
          <w:color w:val="FFFFFF" w:themeColor="background1"/>
          <w:szCs w:val="28"/>
        </w:rPr>
        <w:t>Care agency has cut shower from 2 a week to 1 a week…</w:t>
      </w:r>
      <w:r w:rsidRPr="00162971">
        <w:rPr>
          <w:rFonts w:cs="Arial"/>
          <w:i/>
          <w:color w:val="FFFFFF" w:themeColor="background1"/>
          <w:szCs w:val="28"/>
        </w:rPr>
        <w:t>”</w:t>
      </w:r>
    </w:p>
    <w:p w14:paraId="669AAE56" w14:textId="77777777" w:rsidR="00CF00A7" w:rsidRPr="00162971" w:rsidRDefault="00CF00A7" w:rsidP="003E4F60">
      <w:pPr>
        <w:spacing w:after="0" w:line="240" w:lineRule="auto"/>
        <w:jc w:val="both"/>
        <w:rPr>
          <w:rFonts w:cs="Arial"/>
          <w:i/>
          <w:color w:val="FFFFFF" w:themeColor="background1"/>
          <w:szCs w:val="28"/>
        </w:rPr>
      </w:pPr>
    </w:p>
    <w:p w14:paraId="76565A39" w14:textId="1907AF35" w:rsidR="00A64FDD" w:rsidRPr="00162971" w:rsidRDefault="00CF00A7" w:rsidP="003E4F60">
      <w:pPr>
        <w:spacing w:after="0" w:line="240" w:lineRule="auto"/>
        <w:jc w:val="both"/>
        <w:rPr>
          <w:rFonts w:cs="Arial"/>
          <w:i/>
          <w:color w:val="FFFFFF" w:themeColor="background1"/>
          <w:szCs w:val="28"/>
        </w:rPr>
      </w:pPr>
      <w:r w:rsidRPr="00162971">
        <w:rPr>
          <w:rFonts w:cs="Arial"/>
          <w:i/>
          <w:color w:val="FFFFFF" w:themeColor="background1"/>
          <w:szCs w:val="28"/>
        </w:rPr>
        <w:t>“</w:t>
      </w:r>
      <w:r w:rsidR="00A64FDD" w:rsidRPr="00162971">
        <w:rPr>
          <w:rFonts w:cs="Arial"/>
          <w:i/>
          <w:color w:val="FFFFFF" w:themeColor="background1"/>
          <w:szCs w:val="28"/>
        </w:rPr>
        <w:t>I used to get 4 carer calls a day which has been cut down to just a morning call…</w:t>
      </w:r>
      <w:r w:rsidRPr="00162971">
        <w:rPr>
          <w:rFonts w:cs="Arial"/>
          <w:i/>
          <w:color w:val="FFFFFF" w:themeColor="background1"/>
          <w:szCs w:val="28"/>
        </w:rPr>
        <w:t>”</w:t>
      </w:r>
    </w:p>
    <w:p w14:paraId="45447E60" w14:textId="77777777" w:rsidR="006E7764" w:rsidRPr="00162971" w:rsidRDefault="006E7764" w:rsidP="003E4F60">
      <w:pPr>
        <w:spacing w:after="0" w:line="240" w:lineRule="auto"/>
        <w:jc w:val="both"/>
        <w:rPr>
          <w:rFonts w:cs="Arial"/>
          <w:color w:val="FFFFFF" w:themeColor="background1"/>
          <w:szCs w:val="28"/>
        </w:rPr>
      </w:pPr>
    </w:p>
    <w:p w14:paraId="69D02D3F" w14:textId="7A860F25" w:rsidR="00A64FDD" w:rsidRDefault="00A64FDD" w:rsidP="003E4F60">
      <w:pPr>
        <w:spacing w:after="0" w:line="240" w:lineRule="auto"/>
        <w:jc w:val="both"/>
        <w:rPr>
          <w:rFonts w:cs="Arial"/>
          <w:szCs w:val="28"/>
        </w:rPr>
      </w:pPr>
      <w:r w:rsidRPr="00162971">
        <w:rPr>
          <w:rFonts w:cs="Arial"/>
          <w:szCs w:val="28"/>
        </w:rPr>
        <w:t xml:space="preserve">Eleven respondents commented that in response to concerns about contracting </w:t>
      </w:r>
      <w:r w:rsidR="00825590">
        <w:rPr>
          <w:rFonts w:cs="Arial"/>
          <w:szCs w:val="28"/>
        </w:rPr>
        <w:t>COVID</w:t>
      </w:r>
      <w:r w:rsidRPr="00162971">
        <w:rPr>
          <w:rFonts w:cs="Arial"/>
          <w:szCs w:val="28"/>
        </w:rPr>
        <w:t xml:space="preserve">-19, </w:t>
      </w:r>
      <w:proofErr w:type="gramStart"/>
      <w:r w:rsidRPr="00162971">
        <w:rPr>
          <w:rFonts w:cs="Arial"/>
          <w:szCs w:val="28"/>
        </w:rPr>
        <w:t>hygiene</w:t>
      </w:r>
      <w:proofErr w:type="gramEnd"/>
      <w:r w:rsidRPr="00162971">
        <w:rPr>
          <w:rFonts w:cs="Arial"/>
          <w:szCs w:val="28"/>
        </w:rPr>
        <w:t xml:space="preserve"> and no PPE, they had reduced or cancelled their social care to protect themselves or loved ones</w:t>
      </w:r>
      <w:r w:rsidRPr="00BD0DCE">
        <w:rPr>
          <w:rFonts w:cs="Arial"/>
          <w:szCs w:val="28"/>
        </w:rPr>
        <w:t xml:space="preserve">. </w:t>
      </w:r>
    </w:p>
    <w:p w14:paraId="5F254AFF" w14:textId="30FCC751" w:rsidR="006E7764" w:rsidRPr="00BD0DCE" w:rsidRDefault="00162971"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684864" behindDoc="1" locked="0" layoutInCell="1" allowOverlap="1" wp14:anchorId="6CFD45A4" wp14:editId="590DDB96">
                <wp:simplePos x="0" y="0"/>
                <wp:positionH relativeFrom="margin">
                  <wp:align>right</wp:align>
                </wp:positionH>
                <wp:positionV relativeFrom="paragraph">
                  <wp:posOffset>187960</wp:posOffset>
                </wp:positionV>
                <wp:extent cx="5734050" cy="1543050"/>
                <wp:effectExtent l="0" t="0" r="0" b="0"/>
                <wp:wrapNone/>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43050"/>
                        </a:xfrm>
                        <a:prstGeom prst="rect">
                          <a:avLst/>
                        </a:prstGeom>
                        <a:solidFill>
                          <a:srgbClr val="431D43">
                            <a:alpha val="50000"/>
                          </a:srgbClr>
                        </a:solidFill>
                        <a:ln w="9525">
                          <a:noFill/>
                          <a:miter lim="800000"/>
                          <a:headEnd/>
                          <a:tailEnd/>
                        </a:ln>
                      </wps:spPr>
                      <wps:txbx>
                        <w:txbxContent>
                          <w:p w14:paraId="34BB0F2D" w14:textId="6F0852B0" w:rsidR="00314DC5" w:rsidRDefault="00314DC5" w:rsidP="006E7764">
                            <w:pPr>
                              <w:spacing w:after="0" w:line="240" w:lineRule="auto"/>
                              <w:ind w:left="1276" w:right="1060"/>
                              <w:rPr>
                                <w:b/>
                                <w:bCs/>
                                <w:sz w:val="56"/>
                                <w:szCs w:val="56"/>
                              </w:rPr>
                            </w:pPr>
                          </w:p>
                          <w:p w14:paraId="2D5921F9"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FD45A4" id="_x0000_s1038" type="#_x0000_t202" style="position:absolute;left:0;text-align:left;margin-left:400.3pt;margin-top:14.8pt;width:451.5pt;height:121.5pt;z-index:-251631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" fillcolor="#431d43" stroked="f">
                <v:fill opacity="32896f"/>
                <v:textbox>
                  <w:txbxContent>
                    <w:p w14:paraId="34BB0F2D" w14:textId="6F0852B0" w:rsidR="00314DC5" w:rsidRDefault="00314DC5" w:rsidP="006E7764">
                      <w:pPr>
                        <w:spacing w:after="0" w:line="240" w:lineRule="auto"/>
                        <w:ind w:left="1276" w:right="1060"/>
                        <w:rPr>
                          <w:b/>
                          <w:bCs/>
                          <w:sz w:val="56"/>
                          <w:szCs w:val="56"/>
                        </w:rPr>
                      </w:pPr>
                    </w:p>
                    <w:p w14:paraId="2D5921F9"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66C34702" w14:textId="2A02301E" w:rsidR="00162971" w:rsidRPr="00162971" w:rsidRDefault="00162971" w:rsidP="003E4F60">
      <w:pPr>
        <w:spacing w:after="0" w:line="240" w:lineRule="auto"/>
        <w:jc w:val="both"/>
        <w:rPr>
          <w:rFonts w:cs="Arial"/>
          <w:i/>
          <w:color w:val="FFFFFF" w:themeColor="background1"/>
          <w:szCs w:val="28"/>
        </w:rPr>
      </w:pPr>
      <w:r w:rsidRPr="00162971">
        <w:rPr>
          <w:rFonts w:cs="Arial"/>
          <w:i/>
          <w:color w:val="FFFFFF" w:themeColor="background1"/>
          <w:szCs w:val="28"/>
        </w:rPr>
        <w:t>“I</w:t>
      </w:r>
      <w:r w:rsidR="00A64FDD" w:rsidRPr="00162971">
        <w:rPr>
          <w:rFonts w:cs="Arial"/>
          <w:i/>
          <w:color w:val="FFFFFF" w:themeColor="background1"/>
          <w:szCs w:val="28"/>
        </w:rPr>
        <w:t xml:space="preserve"> cancelled my trust morning care call as the carers wore no PPE and failed ever to wash their hands coming into my home and I am immunosuppressed…</w:t>
      </w:r>
      <w:r w:rsidRPr="00162971">
        <w:rPr>
          <w:rFonts w:cs="Arial"/>
          <w:i/>
          <w:color w:val="FFFFFF" w:themeColor="background1"/>
          <w:szCs w:val="28"/>
        </w:rPr>
        <w:t>”</w:t>
      </w:r>
    </w:p>
    <w:p w14:paraId="3B4D1FAB" w14:textId="77777777" w:rsidR="00162971" w:rsidRPr="00162971" w:rsidRDefault="00162971" w:rsidP="003E4F60">
      <w:pPr>
        <w:spacing w:after="0" w:line="240" w:lineRule="auto"/>
        <w:jc w:val="both"/>
        <w:rPr>
          <w:rFonts w:cs="Arial"/>
          <w:i/>
          <w:color w:val="FFFFFF" w:themeColor="background1"/>
          <w:szCs w:val="28"/>
        </w:rPr>
      </w:pPr>
    </w:p>
    <w:p w14:paraId="1EACB169" w14:textId="0E5497A4" w:rsidR="00A64FDD" w:rsidRPr="00162971" w:rsidRDefault="00162971" w:rsidP="003E4F60">
      <w:pPr>
        <w:spacing w:after="0" w:line="240" w:lineRule="auto"/>
        <w:jc w:val="both"/>
        <w:rPr>
          <w:rFonts w:cs="Arial"/>
          <w:i/>
          <w:color w:val="FFFFFF" w:themeColor="background1"/>
          <w:szCs w:val="28"/>
        </w:rPr>
      </w:pPr>
      <w:r w:rsidRPr="00162971">
        <w:rPr>
          <w:rFonts w:cs="Arial"/>
          <w:i/>
          <w:color w:val="FFFFFF" w:themeColor="background1"/>
          <w:szCs w:val="28"/>
        </w:rPr>
        <w:t>“</w:t>
      </w:r>
      <w:r w:rsidR="00A64FDD" w:rsidRPr="00162971">
        <w:rPr>
          <w:rFonts w:cs="Arial"/>
          <w:i/>
          <w:color w:val="FFFFFF" w:themeColor="background1"/>
          <w:szCs w:val="28"/>
        </w:rPr>
        <w:t xml:space="preserve">I had to reduce the amount of Domiciliary calls as I was worried about some carer’s lack of hygiene and they were dismissive of the dangers of </w:t>
      </w:r>
      <w:r w:rsidR="00825590">
        <w:rPr>
          <w:rFonts w:cs="Arial"/>
          <w:i/>
          <w:color w:val="FFFFFF" w:themeColor="background1"/>
          <w:szCs w:val="28"/>
        </w:rPr>
        <w:t>COVID</w:t>
      </w:r>
      <w:r w:rsidR="00A64FDD" w:rsidRPr="00162971">
        <w:rPr>
          <w:rFonts w:cs="Arial"/>
          <w:i/>
          <w:color w:val="FFFFFF" w:themeColor="background1"/>
          <w:szCs w:val="28"/>
        </w:rPr>
        <w:t>-19</w:t>
      </w:r>
      <w:r w:rsidRPr="00162971">
        <w:rPr>
          <w:rFonts w:cs="Arial"/>
          <w:i/>
          <w:color w:val="FFFFFF" w:themeColor="background1"/>
          <w:szCs w:val="28"/>
        </w:rPr>
        <w:t>”</w:t>
      </w:r>
    </w:p>
    <w:p w14:paraId="56893C0A" w14:textId="77777777" w:rsidR="006E7764" w:rsidRPr="00162971" w:rsidRDefault="006E7764" w:rsidP="003E4F60">
      <w:pPr>
        <w:spacing w:after="0" w:line="240" w:lineRule="auto"/>
        <w:jc w:val="both"/>
        <w:rPr>
          <w:rFonts w:cs="Arial"/>
          <w:color w:val="FFFFFF" w:themeColor="background1"/>
          <w:szCs w:val="28"/>
        </w:rPr>
      </w:pPr>
    </w:p>
    <w:p w14:paraId="621ECDB4" w14:textId="7712B39B" w:rsidR="00A64FDD" w:rsidRDefault="00A64FDD" w:rsidP="003E4F60">
      <w:pPr>
        <w:spacing w:after="0" w:line="240" w:lineRule="auto"/>
        <w:jc w:val="both"/>
        <w:rPr>
          <w:rFonts w:cs="Arial"/>
          <w:szCs w:val="28"/>
        </w:rPr>
      </w:pPr>
      <w:r w:rsidRPr="00BD0DCE">
        <w:rPr>
          <w:rFonts w:cs="Arial"/>
          <w:szCs w:val="28"/>
        </w:rPr>
        <w:t>Two people described how this placed them at significant risk of harm.</w:t>
      </w:r>
    </w:p>
    <w:p w14:paraId="23813C31" w14:textId="03AA84F7"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686912" behindDoc="1" locked="0" layoutInCell="1" allowOverlap="1" wp14:anchorId="51F7D606" wp14:editId="4C47A15F">
                <wp:simplePos x="0" y="0"/>
                <wp:positionH relativeFrom="margin">
                  <wp:align>right</wp:align>
                </wp:positionH>
                <wp:positionV relativeFrom="paragraph">
                  <wp:posOffset>78740</wp:posOffset>
                </wp:positionV>
                <wp:extent cx="5734050" cy="1033153"/>
                <wp:effectExtent l="0" t="0" r="0"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33153"/>
                        </a:xfrm>
                        <a:prstGeom prst="rect">
                          <a:avLst/>
                        </a:prstGeom>
                        <a:solidFill>
                          <a:srgbClr val="431D43">
                            <a:alpha val="50000"/>
                          </a:srgbClr>
                        </a:solidFill>
                        <a:ln w="9525">
                          <a:noFill/>
                          <a:miter lim="800000"/>
                          <a:headEnd/>
                          <a:tailEnd/>
                        </a:ln>
                      </wps:spPr>
                      <wps:txbx>
                        <w:txbxContent>
                          <w:p w14:paraId="711D605A"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7D606" id="_x0000_s1039" type="#_x0000_t202" style="position:absolute;left:0;text-align:left;margin-left:400.3pt;margin-top:6.2pt;width:451.5pt;height:81.35pt;z-index:-251629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" fillcolor="#431d43" stroked="f">
                <v:fill opacity="32896f"/>
                <v:textbox>
                  <w:txbxContent>
                    <w:p w14:paraId="711D605A"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52C653F2" w14:textId="46585333" w:rsidR="00A64FDD" w:rsidRPr="00162971" w:rsidRDefault="00162971" w:rsidP="003E4F60">
      <w:pPr>
        <w:spacing w:after="0" w:line="240" w:lineRule="auto"/>
        <w:jc w:val="both"/>
        <w:rPr>
          <w:rFonts w:cs="Arial"/>
          <w:i/>
          <w:color w:val="FFFFFF" w:themeColor="background1"/>
          <w:szCs w:val="28"/>
        </w:rPr>
      </w:pPr>
      <w:r>
        <w:rPr>
          <w:rFonts w:cs="Arial"/>
          <w:i/>
          <w:color w:val="FFFFFF" w:themeColor="background1"/>
          <w:szCs w:val="28"/>
        </w:rPr>
        <w:t>“</w:t>
      </w:r>
      <w:r w:rsidR="00512111">
        <w:rPr>
          <w:rFonts w:cs="Arial"/>
          <w:i/>
          <w:color w:val="FFFFFF" w:themeColor="background1"/>
          <w:szCs w:val="28"/>
        </w:rPr>
        <w:t>H</w:t>
      </w:r>
      <w:r w:rsidR="00A64FDD" w:rsidRPr="00162971">
        <w:rPr>
          <w:rFonts w:cs="Arial"/>
          <w:i/>
          <w:color w:val="FFFFFF" w:themeColor="background1"/>
          <w:szCs w:val="28"/>
        </w:rPr>
        <w:t>ave no help on ventilator and legally need 3 people to hoist safely…</w:t>
      </w:r>
      <w:r>
        <w:rPr>
          <w:rFonts w:cs="Arial"/>
          <w:i/>
          <w:color w:val="FFFFFF" w:themeColor="background1"/>
          <w:szCs w:val="28"/>
        </w:rPr>
        <w:t>”</w:t>
      </w:r>
    </w:p>
    <w:p w14:paraId="5443C46C" w14:textId="77777777" w:rsidR="00162971" w:rsidRDefault="00162971" w:rsidP="003E4F60">
      <w:pPr>
        <w:spacing w:after="0" w:line="240" w:lineRule="auto"/>
        <w:jc w:val="both"/>
        <w:rPr>
          <w:rFonts w:cs="Arial"/>
          <w:i/>
          <w:color w:val="FFFFFF" w:themeColor="background1"/>
          <w:szCs w:val="28"/>
        </w:rPr>
      </w:pPr>
    </w:p>
    <w:p w14:paraId="1D8F57CA" w14:textId="5A5B7366" w:rsidR="00A64FDD" w:rsidRPr="00162971" w:rsidRDefault="00162971" w:rsidP="003E4F60">
      <w:pPr>
        <w:spacing w:after="0" w:line="240" w:lineRule="auto"/>
        <w:jc w:val="both"/>
        <w:rPr>
          <w:rFonts w:cs="Arial"/>
          <w:i/>
          <w:color w:val="FFFFFF" w:themeColor="background1"/>
          <w:szCs w:val="28"/>
        </w:rPr>
      </w:pPr>
      <w:r>
        <w:rPr>
          <w:rFonts w:cs="Arial"/>
          <w:i/>
          <w:color w:val="FFFFFF" w:themeColor="background1"/>
          <w:szCs w:val="28"/>
        </w:rPr>
        <w:t>“</w:t>
      </w:r>
      <w:r w:rsidR="00A64FDD" w:rsidRPr="00162971">
        <w:rPr>
          <w:rFonts w:cs="Arial"/>
          <w:i/>
          <w:color w:val="FFFFFF" w:themeColor="background1"/>
          <w:szCs w:val="28"/>
        </w:rPr>
        <w:t>Having to help disabled person shower who takes seizures and he is normally assist x 2 and I'm doing it on my own</w:t>
      </w:r>
      <w:r>
        <w:rPr>
          <w:rFonts w:cs="Arial"/>
          <w:i/>
          <w:color w:val="FFFFFF" w:themeColor="background1"/>
          <w:szCs w:val="28"/>
        </w:rPr>
        <w:t>”</w:t>
      </w:r>
    </w:p>
    <w:p w14:paraId="1AADBA7D" w14:textId="77777777" w:rsidR="006E7764" w:rsidRDefault="006E7764" w:rsidP="003E4F60">
      <w:pPr>
        <w:spacing w:after="0" w:line="240" w:lineRule="auto"/>
        <w:jc w:val="both"/>
        <w:rPr>
          <w:rFonts w:cs="Arial"/>
          <w:szCs w:val="28"/>
        </w:rPr>
      </w:pPr>
    </w:p>
    <w:p w14:paraId="1F2790F0" w14:textId="5D3E6ADC" w:rsidR="00A64FDD" w:rsidRDefault="00A64FDD" w:rsidP="003E4F60">
      <w:pPr>
        <w:spacing w:after="0" w:line="240" w:lineRule="auto"/>
        <w:jc w:val="both"/>
        <w:rPr>
          <w:rFonts w:cs="Arial"/>
          <w:szCs w:val="28"/>
        </w:rPr>
      </w:pPr>
      <w:r w:rsidRPr="00BD0DCE">
        <w:rPr>
          <w:rFonts w:cs="Arial"/>
          <w:szCs w:val="28"/>
        </w:rPr>
        <w:t>Despite changes to their social care support, of those who provided comments, respondents experienced difficulties communicating with their social worker.</w:t>
      </w:r>
    </w:p>
    <w:p w14:paraId="3E9668AB" w14:textId="77777777" w:rsidR="00DD6EC0" w:rsidRDefault="00DD6EC0" w:rsidP="003E4F60">
      <w:pPr>
        <w:spacing w:after="0" w:line="240" w:lineRule="auto"/>
        <w:jc w:val="both"/>
        <w:rPr>
          <w:rFonts w:cs="Arial"/>
          <w:szCs w:val="28"/>
        </w:rPr>
      </w:pPr>
    </w:p>
    <w:p w14:paraId="4BF015A3" w14:textId="09FD40F9" w:rsidR="00A64FDD" w:rsidRDefault="00DD6EC0"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688960" behindDoc="1" locked="0" layoutInCell="1" allowOverlap="1" wp14:anchorId="5EFC6BBF" wp14:editId="22614CD8">
                <wp:simplePos x="0" y="0"/>
                <wp:positionH relativeFrom="margin">
                  <wp:align>right</wp:align>
                </wp:positionH>
                <wp:positionV relativeFrom="paragraph">
                  <wp:posOffset>-178435</wp:posOffset>
                </wp:positionV>
                <wp:extent cx="5734050" cy="914400"/>
                <wp:effectExtent l="0" t="0" r="0" b="0"/>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14400"/>
                        </a:xfrm>
                        <a:prstGeom prst="rect">
                          <a:avLst/>
                        </a:prstGeom>
                        <a:solidFill>
                          <a:srgbClr val="431D43">
                            <a:alpha val="50000"/>
                          </a:srgbClr>
                        </a:solidFill>
                        <a:ln w="9525">
                          <a:noFill/>
                          <a:miter lim="800000"/>
                          <a:headEnd/>
                          <a:tailEnd/>
                        </a:ln>
                      </wps:spPr>
                      <wps:txbx>
                        <w:txbxContent>
                          <w:p w14:paraId="5DBF654C" w14:textId="01BA9B0B" w:rsidR="00314DC5" w:rsidRDefault="00314DC5" w:rsidP="006E7764">
                            <w:pPr>
                              <w:spacing w:after="0" w:line="240" w:lineRule="auto"/>
                              <w:ind w:left="1276" w:right="1060"/>
                              <w:rPr>
                                <w:b/>
                                <w:bCs/>
                                <w:sz w:val="56"/>
                                <w:szCs w:val="56"/>
                              </w:rPr>
                            </w:pPr>
                          </w:p>
                          <w:p w14:paraId="6EDA94D7"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C6BBF" id="_x0000_s1040" type="#_x0000_t202" style="position:absolute;left:0;text-align:left;margin-left:400.3pt;margin-top:-14.05pt;width:451.5pt;height:1in;z-index:-251627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" fillcolor="#431d43" stroked="f">
                <v:fill opacity="32896f"/>
                <v:textbox>
                  <w:txbxContent>
                    <w:p w14:paraId="5DBF654C" w14:textId="01BA9B0B" w:rsidR="00314DC5" w:rsidRDefault="00314DC5" w:rsidP="006E7764">
                      <w:pPr>
                        <w:spacing w:after="0" w:line="240" w:lineRule="auto"/>
                        <w:ind w:left="1276" w:right="1060"/>
                        <w:rPr>
                          <w:b/>
                          <w:bCs/>
                          <w:sz w:val="56"/>
                          <w:szCs w:val="56"/>
                        </w:rPr>
                      </w:pPr>
                    </w:p>
                    <w:p w14:paraId="6EDA94D7"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r w:rsidR="00162971">
        <w:rPr>
          <w:rFonts w:cs="Arial"/>
          <w:i/>
          <w:color w:val="FFFFFF" w:themeColor="background1"/>
          <w:szCs w:val="28"/>
        </w:rPr>
        <w:t>“</w:t>
      </w:r>
      <w:r w:rsidR="00A64FDD" w:rsidRPr="00162971">
        <w:rPr>
          <w:rFonts w:cs="Arial"/>
          <w:i/>
          <w:color w:val="FFFFFF" w:themeColor="background1"/>
          <w:szCs w:val="28"/>
        </w:rPr>
        <w:t>My social worker stopped contact…</w:t>
      </w:r>
      <w:r w:rsidR="00162971">
        <w:rPr>
          <w:rFonts w:cs="Arial"/>
          <w:i/>
          <w:color w:val="FFFFFF" w:themeColor="background1"/>
          <w:szCs w:val="28"/>
        </w:rPr>
        <w:t>”</w:t>
      </w:r>
    </w:p>
    <w:p w14:paraId="2BE8D99B" w14:textId="77777777" w:rsidR="00512111" w:rsidRPr="00162971" w:rsidRDefault="00512111" w:rsidP="003E4F60">
      <w:pPr>
        <w:spacing w:after="0" w:line="240" w:lineRule="auto"/>
        <w:jc w:val="both"/>
        <w:rPr>
          <w:rFonts w:cs="Arial"/>
          <w:i/>
          <w:color w:val="FFFFFF" w:themeColor="background1"/>
          <w:szCs w:val="28"/>
        </w:rPr>
      </w:pPr>
    </w:p>
    <w:p w14:paraId="547AEEDF" w14:textId="23C97733" w:rsidR="00A64FDD" w:rsidRPr="00162971" w:rsidRDefault="00162971" w:rsidP="003E4F60">
      <w:pPr>
        <w:spacing w:after="0" w:line="240" w:lineRule="auto"/>
        <w:jc w:val="both"/>
        <w:rPr>
          <w:rFonts w:cs="Arial"/>
          <w:i/>
          <w:color w:val="FFFFFF" w:themeColor="background1"/>
          <w:szCs w:val="28"/>
        </w:rPr>
      </w:pPr>
      <w:r>
        <w:rPr>
          <w:rFonts w:cs="Arial"/>
          <w:i/>
          <w:color w:val="FFFFFF" w:themeColor="background1"/>
          <w:szCs w:val="28"/>
        </w:rPr>
        <w:t>“</w:t>
      </w:r>
      <w:r w:rsidR="00A64FDD" w:rsidRPr="00162971">
        <w:rPr>
          <w:rFonts w:cs="Arial"/>
          <w:i/>
          <w:color w:val="FFFFFF" w:themeColor="background1"/>
          <w:szCs w:val="28"/>
        </w:rPr>
        <w:t>Social worker hasn’t been in touch to see how he is…</w:t>
      </w:r>
      <w:r>
        <w:rPr>
          <w:rFonts w:cs="Arial"/>
          <w:i/>
          <w:color w:val="FFFFFF" w:themeColor="background1"/>
          <w:szCs w:val="28"/>
        </w:rPr>
        <w:t>”</w:t>
      </w:r>
    </w:p>
    <w:p w14:paraId="2607F159" w14:textId="77777777" w:rsidR="006E7764" w:rsidRDefault="006E7764" w:rsidP="003E4F60">
      <w:pPr>
        <w:spacing w:after="0" w:line="240" w:lineRule="auto"/>
        <w:jc w:val="both"/>
        <w:rPr>
          <w:rFonts w:cs="Arial"/>
          <w:szCs w:val="28"/>
        </w:rPr>
      </w:pPr>
    </w:p>
    <w:p w14:paraId="0B2AC6FE" w14:textId="40122969" w:rsidR="00A64FDD" w:rsidRPr="00BD0DCE" w:rsidRDefault="00A64FDD" w:rsidP="003E4F60">
      <w:pPr>
        <w:spacing w:after="0" w:line="240" w:lineRule="auto"/>
        <w:jc w:val="both"/>
        <w:rPr>
          <w:rFonts w:cs="Arial"/>
          <w:szCs w:val="28"/>
        </w:rPr>
      </w:pPr>
      <w:r w:rsidRPr="00BD0DCE">
        <w:rPr>
          <w:rFonts w:cs="Arial"/>
          <w:szCs w:val="28"/>
        </w:rPr>
        <w:t>Of those who did describe contact with their social worker, they explained there were no alternatives support options available to them.</w:t>
      </w:r>
    </w:p>
    <w:p w14:paraId="50ECA7F7" w14:textId="6CC6E0C8" w:rsidR="006E7764" w:rsidRDefault="00512111" w:rsidP="003E4F60">
      <w:pPr>
        <w:spacing w:after="0" w:line="240" w:lineRule="auto"/>
        <w:jc w:val="both"/>
        <w:rPr>
          <w:rFonts w:cs="Arial"/>
          <w:i/>
          <w:szCs w:val="28"/>
        </w:rPr>
      </w:pPr>
      <w:r w:rsidRPr="00182169">
        <w:rPr>
          <w:rFonts w:cs="Arial"/>
          <w:b/>
          <w:noProof/>
          <w:szCs w:val="28"/>
          <w:u w:val="single"/>
        </w:rPr>
        <mc:AlternateContent>
          <mc:Choice Requires="wps">
            <w:drawing>
              <wp:anchor distT="45720" distB="45720" distL="114300" distR="114300" simplePos="0" relativeHeight="251777024" behindDoc="1" locked="0" layoutInCell="1" allowOverlap="1" wp14:anchorId="5CC1D4A0" wp14:editId="62BF807B">
                <wp:simplePos x="0" y="0"/>
                <wp:positionH relativeFrom="margin">
                  <wp:align>right</wp:align>
                </wp:positionH>
                <wp:positionV relativeFrom="paragraph">
                  <wp:posOffset>167714</wp:posOffset>
                </wp:positionV>
                <wp:extent cx="5734050" cy="1115736"/>
                <wp:effectExtent l="0" t="0" r="0" b="8255"/>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15736"/>
                        </a:xfrm>
                        <a:prstGeom prst="rect">
                          <a:avLst/>
                        </a:prstGeom>
                        <a:solidFill>
                          <a:srgbClr val="431D43">
                            <a:alpha val="50000"/>
                          </a:srgbClr>
                        </a:solidFill>
                        <a:ln w="9525">
                          <a:noFill/>
                          <a:miter lim="800000"/>
                          <a:headEnd/>
                          <a:tailEnd/>
                        </a:ln>
                      </wps:spPr>
                      <wps:txbx>
                        <w:txbxContent>
                          <w:p w14:paraId="1A2E201C" w14:textId="77777777" w:rsidR="00314DC5" w:rsidRPr="0000306E" w:rsidRDefault="00314DC5" w:rsidP="00162971">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C1D4A0" id="_x0000_s1041" type="#_x0000_t202" style="position:absolute;left:0;text-align:left;margin-left:400.3pt;margin-top:13.2pt;width:451.5pt;height:87.85pt;z-index:-251539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" fillcolor="#431d43" stroked="f">
                <v:fill opacity="32896f"/>
                <v:textbox>
                  <w:txbxContent>
                    <w:p w14:paraId="1A2E201C" w14:textId="77777777" w:rsidR="00314DC5" w:rsidRPr="0000306E" w:rsidRDefault="00314DC5" w:rsidP="00162971">
                      <w:pPr>
                        <w:spacing w:after="0" w:line="240" w:lineRule="auto"/>
                        <w:ind w:left="1276" w:right="1060"/>
                        <w:rPr>
                          <w:b/>
                          <w:bCs/>
                          <w:sz w:val="56"/>
                          <w:szCs w:val="56"/>
                        </w:rPr>
                      </w:pPr>
                    </w:p>
                  </w:txbxContent>
                </v:textbox>
                <w10:wrap anchorx="margin"/>
              </v:shape>
            </w:pict>
          </mc:Fallback>
        </mc:AlternateContent>
      </w:r>
    </w:p>
    <w:p w14:paraId="0320B9EC" w14:textId="5B627F9F" w:rsidR="00A64FDD" w:rsidRDefault="00162971" w:rsidP="003E4F60">
      <w:pPr>
        <w:spacing w:after="0" w:line="240" w:lineRule="auto"/>
        <w:jc w:val="both"/>
        <w:rPr>
          <w:rFonts w:cs="Arial"/>
          <w:i/>
          <w:color w:val="FFFFFF" w:themeColor="background1"/>
          <w:szCs w:val="28"/>
        </w:rPr>
      </w:pPr>
      <w:r w:rsidRPr="00162971">
        <w:rPr>
          <w:rFonts w:cs="Arial"/>
          <w:i/>
          <w:color w:val="FFFFFF" w:themeColor="background1"/>
          <w:szCs w:val="28"/>
        </w:rPr>
        <w:t>“</w:t>
      </w:r>
      <w:r w:rsidR="00A64FDD" w:rsidRPr="00162971">
        <w:rPr>
          <w:rFonts w:cs="Arial"/>
          <w:i/>
          <w:color w:val="FFFFFF" w:themeColor="background1"/>
          <w:szCs w:val="28"/>
        </w:rPr>
        <w:t>Respite care for the disabled person I care for has been taken away, no additional support…</w:t>
      </w:r>
      <w:r w:rsidRPr="00162971">
        <w:rPr>
          <w:rFonts w:cs="Arial"/>
          <w:i/>
          <w:color w:val="FFFFFF" w:themeColor="background1"/>
          <w:szCs w:val="28"/>
        </w:rPr>
        <w:t>”</w:t>
      </w:r>
    </w:p>
    <w:p w14:paraId="3D3C8B75" w14:textId="77777777" w:rsidR="00512111" w:rsidRPr="00162971" w:rsidRDefault="00512111" w:rsidP="003E4F60">
      <w:pPr>
        <w:spacing w:after="0" w:line="240" w:lineRule="auto"/>
        <w:jc w:val="both"/>
        <w:rPr>
          <w:rFonts w:cs="Arial"/>
          <w:i/>
          <w:color w:val="FFFFFF" w:themeColor="background1"/>
          <w:szCs w:val="28"/>
        </w:rPr>
      </w:pPr>
    </w:p>
    <w:p w14:paraId="19893654" w14:textId="33F38A5C" w:rsidR="00A64FDD" w:rsidRPr="00BD0DCE" w:rsidRDefault="00162971" w:rsidP="003E4F60">
      <w:pPr>
        <w:spacing w:after="0" w:line="240" w:lineRule="auto"/>
        <w:jc w:val="both"/>
        <w:rPr>
          <w:rFonts w:cs="Arial"/>
          <w:i/>
          <w:szCs w:val="28"/>
        </w:rPr>
      </w:pPr>
      <w:r w:rsidRPr="00512111">
        <w:rPr>
          <w:rFonts w:cs="Arial"/>
          <w:i/>
          <w:color w:val="FFFFFF" w:themeColor="background1"/>
          <w:szCs w:val="28"/>
        </w:rPr>
        <w:t>“</w:t>
      </w:r>
      <w:r w:rsidR="00A64FDD" w:rsidRPr="00512111">
        <w:rPr>
          <w:rFonts w:cs="Arial"/>
          <w:i/>
          <w:color w:val="FFFFFF" w:themeColor="background1"/>
          <w:szCs w:val="28"/>
        </w:rPr>
        <w:t xml:space="preserve">Can’t </w:t>
      </w:r>
      <w:r w:rsidR="00A64FDD" w:rsidRPr="00162971">
        <w:rPr>
          <w:rFonts w:cs="Arial"/>
          <w:i/>
          <w:color w:val="FFFFFF" w:themeColor="background1"/>
          <w:szCs w:val="28"/>
        </w:rPr>
        <w:t>go to day care. Personal assistant not able to carry out usual tasks. No alternative day activity/social support offered…</w:t>
      </w:r>
      <w:r w:rsidRPr="00162971">
        <w:rPr>
          <w:rFonts w:cs="Arial"/>
          <w:i/>
          <w:color w:val="FFFFFF" w:themeColor="background1"/>
          <w:szCs w:val="28"/>
        </w:rPr>
        <w:t>”</w:t>
      </w:r>
    </w:p>
    <w:p w14:paraId="3D25B367" w14:textId="4634F3B6" w:rsidR="006E7764" w:rsidRDefault="006E7764" w:rsidP="003E4F60">
      <w:pPr>
        <w:spacing w:after="0" w:line="240" w:lineRule="auto"/>
        <w:jc w:val="both"/>
        <w:rPr>
          <w:rFonts w:cs="Arial"/>
          <w:szCs w:val="28"/>
        </w:rPr>
      </w:pPr>
    </w:p>
    <w:p w14:paraId="191A7E39" w14:textId="637E7A1C" w:rsidR="006E7764" w:rsidRDefault="00DD12B1" w:rsidP="003E4F60">
      <w:pPr>
        <w:spacing w:after="0" w:line="240" w:lineRule="auto"/>
        <w:jc w:val="both"/>
        <w:rPr>
          <w:rFonts w:cs="Arial"/>
          <w:szCs w:val="28"/>
        </w:rPr>
      </w:pPr>
      <w:r>
        <w:rPr>
          <w:rFonts w:cs="Arial"/>
          <w:szCs w:val="28"/>
        </w:rPr>
        <w:t>O</w:t>
      </w:r>
      <w:r w:rsidR="00A64FDD" w:rsidRPr="00BD0DCE">
        <w:rPr>
          <w:rFonts w:cs="Arial"/>
          <w:szCs w:val="28"/>
        </w:rPr>
        <w:t xml:space="preserve">ne person </w:t>
      </w:r>
      <w:r>
        <w:rPr>
          <w:rFonts w:cs="Arial"/>
          <w:szCs w:val="28"/>
        </w:rPr>
        <w:t>explained that,</w:t>
      </w:r>
      <w:r w:rsidRPr="00BD0DCE">
        <w:rPr>
          <w:rFonts w:cs="Arial"/>
          <w:szCs w:val="28"/>
        </w:rPr>
        <w:t xml:space="preserve"> </w:t>
      </w:r>
      <w:r>
        <w:rPr>
          <w:rFonts w:cs="Arial"/>
          <w:szCs w:val="28"/>
        </w:rPr>
        <w:t>while they were offered an</w:t>
      </w:r>
      <w:r w:rsidR="00A64FDD" w:rsidRPr="00BD0DCE">
        <w:rPr>
          <w:rFonts w:cs="Arial"/>
          <w:szCs w:val="28"/>
        </w:rPr>
        <w:t xml:space="preserve"> alternative</w:t>
      </w:r>
      <w:r>
        <w:rPr>
          <w:rFonts w:cs="Arial"/>
          <w:szCs w:val="28"/>
        </w:rPr>
        <w:t>,</w:t>
      </w:r>
      <w:r w:rsidR="00A64FDD" w:rsidRPr="00BD0DCE">
        <w:rPr>
          <w:rFonts w:cs="Arial"/>
          <w:szCs w:val="28"/>
        </w:rPr>
        <w:t xml:space="preserve"> </w:t>
      </w:r>
      <w:r>
        <w:rPr>
          <w:rFonts w:cs="Arial"/>
          <w:szCs w:val="28"/>
        </w:rPr>
        <w:t>it</w:t>
      </w:r>
      <w:r w:rsidR="00A64FDD" w:rsidRPr="00BD0DCE">
        <w:rPr>
          <w:rFonts w:cs="Arial"/>
          <w:szCs w:val="28"/>
        </w:rPr>
        <w:t xml:space="preserve"> was against their wishes.</w:t>
      </w:r>
    </w:p>
    <w:p w14:paraId="60F7838E" w14:textId="082E8107" w:rsidR="006E7764" w:rsidRPr="00162971" w:rsidRDefault="00162971"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693056" behindDoc="1" locked="0" layoutInCell="1" allowOverlap="1" wp14:anchorId="055800FA" wp14:editId="632550B6">
                <wp:simplePos x="0" y="0"/>
                <wp:positionH relativeFrom="margin">
                  <wp:align>right</wp:align>
                </wp:positionH>
                <wp:positionV relativeFrom="paragraph">
                  <wp:posOffset>99250</wp:posOffset>
                </wp:positionV>
                <wp:extent cx="5734050" cy="936047"/>
                <wp:effectExtent l="0" t="0" r="0" b="0"/>
                <wp:wrapNone/>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36047"/>
                        </a:xfrm>
                        <a:prstGeom prst="rect">
                          <a:avLst/>
                        </a:prstGeom>
                        <a:solidFill>
                          <a:srgbClr val="431D43">
                            <a:alpha val="50000"/>
                          </a:srgbClr>
                        </a:solidFill>
                        <a:ln w="9525">
                          <a:noFill/>
                          <a:miter lim="800000"/>
                          <a:headEnd/>
                          <a:tailEnd/>
                        </a:ln>
                      </wps:spPr>
                      <wps:txbx>
                        <w:txbxContent>
                          <w:p w14:paraId="127EB9A0"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800FA" id="_x0000_s1042" type="#_x0000_t202" style="position:absolute;left:0;text-align:left;margin-left:400.3pt;margin-top:7.8pt;width:451.5pt;height:73.7pt;z-index:-251623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" fillcolor="#431d43" stroked="f">
                <v:fill opacity="32896f"/>
                <v:textbox>
                  <w:txbxContent>
                    <w:p w14:paraId="127EB9A0"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596CF174" w14:textId="6901A870" w:rsidR="00A64FDD" w:rsidRPr="00162971" w:rsidRDefault="00162971" w:rsidP="003E4F60">
      <w:pPr>
        <w:spacing w:after="0" w:line="240" w:lineRule="auto"/>
        <w:jc w:val="both"/>
        <w:rPr>
          <w:rFonts w:cs="Arial"/>
          <w:i/>
          <w:color w:val="FFFFFF" w:themeColor="background1"/>
          <w:szCs w:val="28"/>
        </w:rPr>
      </w:pPr>
      <w:r w:rsidRPr="00162971">
        <w:rPr>
          <w:rFonts w:cs="Arial"/>
          <w:i/>
          <w:color w:val="FFFFFF" w:themeColor="background1"/>
          <w:szCs w:val="28"/>
        </w:rPr>
        <w:t>“</w:t>
      </w:r>
      <w:r w:rsidR="00A64FDD" w:rsidRPr="00162971">
        <w:rPr>
          <w:rFonts w:cs="Arial"/>
          <w:i/>
          <w:color w:val="FFFFFF" w:themeColor="background1"/>
          <w:szCs w:val="28"/>
        </w:rPr>
        <w:t>Social Worker informed me I would be going to nursing home if carers couldn't be able to provide care to which I informed her that I would not in any circumstances move to a nursing home as I did not wish to die...</w:t>
      </w:r>
      <w:r w:rsidRPr="00162971">
        <w:rPr>
          <w:rFonts w:cs="Arial"/>
          <w:i/>
          <w:color w:val="FFFFFF" w:themeColor="background1"/>
          <w:szCs w:val="28"/>
        </w:rPr>
        <w:t>”</w:t>
      </w:r>
    </w:p>
    <w:p w14:paraId="4377D7F7" w14:textId="77777777" w:rsidR="00A64FDD" w:rsidRPr="00BD0DCE" w:rsidRDefault="00A64FDD" w:rsidP="003E4F60">
      <w:pPr>
        <w:spacing w:after="0" w:line="240" w:lineRule="auto"/>
        <w:jc w:val="both"/>
        <w:rPr>
          <w:rFonts w:cs="Arial"/>
          <w:i/>
          <w:szCs w:val="28"/>
        </w:rPr>
      </w:pPr>
    </w:p>
    <w:p w14:paraId="67A4FCFD" w14:textId="77777777" w:rsidR="00A64FDD" w:rsidRPr="00BD0DCE" w:rsidRDefault="00A64FDD" w:rsidP="003E4F60">
      <w:pPr>
        <w:spacing w:after="0" w:line="240" w:lineRule="auto"/>
        <w:jc w:val="both"/>
        <w:rPr>
          <w:rFonts w:cs="Arial"/>
          <w:szCs w:val="28"/>
        </w:rPr>
      </w:pPr>
    </w:p>
    <w:p w14:paraId="3F8A6315" w14:textId="77777777" w:rsidR="00A64FDD" w:rsidRPr="00BD0DCE" w:rsidRDefault="00A64FDD" w:rsidP="003E4F60">
      <w:pPr>
        <w:spacing w:after="0" w:line="240" w:lineRule="auto"/>
        <w:jc w:val="both"/>
        <w:rPr>
          <w:rFonts w:cs="Arial"/>
          <w:szCs w:val="28"/>
        </w:rPr>
      </w:pPr>
    </w:p>
    <w:p w14:paraId="4479EF13" w14:textId="65246098" w:rsidR="00A64FDD" w:rsidRPr="00672E5F" w:rsidRDefault="00672E5F" w:rsidP="003E4F60">
      <w:pPr>
        <w:pStyle w:val="ListParagraph"/>
        <w:numPr>
          <w:ilvl w:val="1"/>
          <w:numId w:val="14"/>
        </w:numPr>
        <w:spacing w:after="0" w:line="240" w:lineRule="auto"/>
        <w:jc w:val="both"/>
        <w:rPr>
          <w:rFonts w:cs="Arial"/>
          <w:bCs/>
          <w:sz w:val="48"/>
          <w:szCs w:val="48"/>
        </w:rPr>
      </w:pPr>
      <w:r>
        <w:rPr>
          <w:rFonts w:cs="Arial"/>
          <w:bCs/>
          <w:sz w:val="48"/>
          <w:szCs w:val="48"/>
        </w:rPr>
        <w:t xml:space="preserve">  </w:t>
      </w:r>
      <w:r w:rsidR="00A64FDD" w:rsidRPr="00672E5F">
        <w:rPr>
          <w:rFonts w:cs="Arial"/>
          <w:bCs/>
          <w:sz w:val="48"/>
          <w:szCs w:val="48"/>
        </w:rPr>
        <w:t xml:space="preserve">Physical </w:t>
      </w:r>
      <w:r w:rsidR="00BB78A5">
        <w:rPr>
          <w:rFonts w:cs="Arial"/>
          <w:bCs/>
          <w:sz w:val="48"/>
          <w:szCs w:val="48"/>
        </w:rPr>
        <w:t>H</w:t>
      </w:r>
      <w:r w:rsidR="00A64FDD" w:rsidRPr="00672E5F">
        <w:rPr>
          <w:rFonts w:cs="Arial"/>
          <w:bCs/>
          <w:sz w:val="48"/>
          <w:szCs w:val="48"/>
        </w:rPr>
        <w:t>ealth</w:t>
      </w:r>
    </w:p>
    <w:p w14:paraId="14D589CA" w14:textId="33A09928" w:rsidR="00A64FDD" w:rsidRPr="00BD0DCE" w:rsidRDefault="008D78D2" w:rsidP="003E4F60">
      <w:pPr>
        <w:spacing w:after="0" w:line="240" w:lineRule="auto"/>
        <w:jc w:val="both"/>
        <w:rPr>
          <w:rFonts w:cs="Arial"/>
          <w:b/>
          <w:szCs w:val="28"/>
        </w:rPr>
      </w:pPr>
      <w:r>
        <w:rPr>
          <w:noProof/>
        </w:rPr>
        <w:drawing>
          <wp:anchor distT="0" distB="0" distL="114300" distR="114300" simplePos="0" relativeHeight="251803648" behindDoc="0" locked="0" layoutInCell="1" allowOverlap="1" wp14:anchorId="5A86DE3F" wp14:editId="32005469">
            <wp:simplePos x="0" y="0"/>
            <wp:positionH relativeFrom="margin">
              <wp:align>left</wp:align>
            </wp:positionH>
            <wp:positionV relativeFrom="paragraph">
              <wp:posOffset>128905</wp:posOffset>
            </wp:positionV>
            <wp:extent cx="1173600" cy="10800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8808" t="5982" r="65765" b="47153"/>
                    <a:stretch/>
                  </pic:blipFill>
                  <pic:spPr bwMode="auto">
                    <a:xfrm>
                      <a:off x="0" y="0"/>
                      <a:ext cx="1173600" cy="108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404623" w14:textId="2CFF8900" w:rsidR="00512111" w:rsidRPr="00512111" w:rsidRDefault="00A64FDD" w:rsidP="003E4F60">
      <w:pPr>
        <w:spacing w:after="0" w:line="240" w:lineRule="auto"/>
        <w:ind w:left="2160"/>
        <w:jc w:val="both"/>
        <w:rPr>
          <w:rFonts w:cs="Arial"/>
          <w:color w:val="431D43"/>
          <w:sz w:val="36"/>
          <w:szCs w:val="36"/>
        </w:rPr>
      </w:pPr>
      <w:r w:rsidRPr="00512111">
        <w:rPr>
          <w:rFonts w:cs="Arial"/>
          <w:color w:val="431D43"/>
          <w:sz w:val="36"/>
          <w:szCs w:val="36"/>
        </w:rPr>
        <w:t xml:space="preserve">240 (59%) of respondents indicated they had a condition that placed them at high risk of contracting the virus, but only 96 (24%) had received a shielding letter. </w:t>
      </w:r>
    </w:p>
    <w:p w14:paraId="2AAF1B2D" w14:textId="77777777" w:rsidR="00512111" w:rsidRDefault="00512111" w:rsidP="003E4F60">
      <w:pPr>
        <w:spacing w:after="0" w:line="240" w:lineRule="auto"/>
        <w:jc w:val="both"/>
        <w:rPr>
          <w:rFonts w:cs="Arial"/>
          <w:szCs w:val="28"/>
        </w:rPr>
      </w:pPr>
    </w:p>
    <w:p w14:paraId="5F13D4B6" w14:textId="58CF7B04" w:rsidR="00A64FDD" w:rsidRDefault="00A64FDD" w:rsidP="003E4F60">
      <w:pPr>
        <w:spacing w:after="0" w:line="240" w:lineRule="auto"/>
        <w:jc w:val="both"/>
        <w:rPr>
          <w:rFonts w:cs="Arial"/>
          <w:szCs w:val="28"/>
        </w:rPr>
      </w:pPr>
      <w:r w:rsidRPr="00BD0DCE">
        <w:rPr>
          <w:rFonts w:cs="Arial"/>
          <w:szCs w:val="28"/>
        </w:rPr>
        <w:t>Comments provided by respondents suggest there was confusion about who should be shielding and anxiety about what receiving a shielding letter meant for disabled people.</w:t>
      </w:r>
    </w:p>
    <w:p w14:paraId="5625DF5D" w14:textId="44496B1C" w:rsidR="006E7764" w:rsidRPr="00BD0DCE" w:rsidRDefault="00133CC3"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695104" behindDoc="1" locked="0" layoutInCell="1" allowOverlap="1" wp14:anchorId="22895D1A" wp14:editId="4F718ABD">
                <wp:simplePos x="0" y="0"/>
                <wp:positionH relativeFrom="margin">
                  <wp:align>right</wp:align>
                </wp:positionH>
                <wp:positionV relativeFrom="paragraph">
                  <wp:posOffset>146413</wp:posOffset>
                </wp:positionV>
                <wp:extent cx="5734050" cy="938151"/>
                <wp:effectExtent l="0" t="0" r="0" b="0"/>
                <wp:wrapNone/>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38151"/>
                        </a:xfrm>
                        <a:prstGeom prst="rect">
                          <a:avLst/>
                        </a:prstGeom>
                        <a:solidFill>
                          <a:srgbClr val="431D43">
                            <a:alpha val="50000"/>
                          </a:srgbClr>
                        </a:solidFill>
                        <a:ln w="9525">
                          <a:noFill/>
                          <a:miter lim="800000"/>
                          <a:headEnd/>
                          <a:tailEnd/>
                        </a:ln>
                      </wps:spPr>
                      <wps:txbx>
                        <w:txbxContent>
                          <w:p w14:paraId="21ADFF40"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895D1A" id="_x0000_s1043" type="#_x0000_t202" style="position:absolute;left:0;text-align:left;margin-left:400.3pt;margin-top:11.55pt;width:451.5pt;height:73.85pt;z-index:-251621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" fillcolor="#431d43" stroked="f">
                <v:fill opacity="32896f"/>
                <v:textbox>
                  <w:txbxContent>
                    <w:p w14:paraId="21ADFF40"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16D42B27" w14:textId="21DDFB73" w:rsidR="00A64FDD" w:rsidRPr="00133CC3" w:rsidRDefault="00133CC3" w:rsidP="003E4F60">
      <w:pPr>
        <w:spacing w:after="0" w:line="240" w:lineRule="auto"/>
        <w:jc w:val="both"/>
        <w:rPr>
          <w:rFonts w:cs="Arial"/>
          <w:i/>
          <w:color w:val="FFFFFF" w:themeColor="background1"/>
          <w:szCs w:val="28"/>
        </w:rPr>
      </w:pPr>
      <w:r w:rsidRPr="00133CC3">
        <w:rPr>
          <w:rFonts w:cs="Arial"/>
          <w:i/>
          <w:color w:val="FFFFFF" w:themeColor="background1"/>
          <w:szCs w:val="28"/>
        </w:rPr>
        <w:t>“</w:t>
      </w:r>
      <w:r w:rsidR="00A64FDD" w:rsidRPr="00133CC3">
        <w:rPr>
          <w:rFonts w:cs="Arial"/>
          <w:i/>
          <w:color w:val="FFFFFF" w:themeColor="background1"/>
          <w:szCs w:val="28"/>
        </w:rPr>
        <w:t>we have yet to receive any communication re shielding. Despite one of us being exceptionally high risk…</w:t>
      </w:r>
      <w:r w:rsidRPr="00133CC3">
        <w:rPr>
          <w:rFonts w:cs="Arial"/>
          <w:i/>
          <w:color w:val="FFFFFF" w:themeColor="background1"/>
          <w:szCs w:val="28"/>
        </w:rPr>
        <w:t>”</w:t>
      </w:r>
    </w:p>
    <w:p w14:paraId="5C042B5D" w14:textId="77777777" w:rsidR="00133CC3" w:rsidRPr="00133CC3" w:rsidRDefault="00133CC3" w:rsidP="003E4F60">
      <w:pPr>
        <w:spacing w:after="0" w:line="240" w:lineRule="auto"/>
        <w:jc w:val="both"/>
        <w:rPr>
          <w:rFonts w:cs="Arial"/>
          <w:i/>
          <w:color w:val="FFFFFF" w:themeColor="background1"/>
          <w:szCs w:val="28"/>
        </w:rPr>
      </w:pPr>
    </w:p>
    <w:p w14:paraId="64883342" w14:textId="5CEA4175" w:rsidR="00A64FDD" w:rsidRPr="00133CC3" w:rsidRDefault="00133CC3" w:rsidP="003E4F60">
      <w:pPr>
        <w:spacing w:after="0" w:line="240" w:lineRule="auto"/>
        <w:jc w:val="both"/>
        <w:rPr>
          <w:rFonts w:cs="Arial"/>
          <w:i/>
          <w:color w:val="FFFFFF" w:themeColor="background1"/>
          <w:szCs w:val="28"/>
        </w:rPr>
      </w:pPr>
      <w:r w:rsidRPr="00133CC3">
        <w:rPr>
          <w:rFonts w:cs="Arial"/>
          <w:i/>
          <w:color w:val="FFFFFF" w:themeColor="background1"/>
          <w:szCs w:val="28"/>
        </w:rPr>
        <w:t>“</w:t>
      </w:r>
      <w:r w:rsidR="00A64FDD" w:rsidRPr="00133CC3">
        <w:rPr>
          <w:rFonts w:cs="Arial"/>
          <w:i/>
          <w:color w:val="FFFFFF" w:themeColor="background1"/>
          <w:szCs w:val="28"/>
        </w:rPr>
        <w:t>the shielding letter is a death warrant…</w:t>
      </w:r>
      <w:r w:rsidRPr="00133CC3">
        <w:rPr>
          <w:rFonts w:cs="Arial"/>
          <w:i/>
          <w:color w:val="FFFFFF" w:themeColor="background1"/>
          <w:szCs w:val="28"/>
        </w:rPr>
        <w:t>”</w:t>
      </w:r>
    </w:p>
    <w:p w14:paraId="6B146544" w14:textId="77777777" w:rsidR="006E7764" w:rsidRDefault="006E7764" w:rsidP="003E4F60">
      <w:pPr>
        <w:spacing w:after="0" w:line="240" w:lineRule="auto"/>
        <w:jc w:val="both"/>
        <w:rPr>
          <w:rFonts w:cs="Arial"/>
          <w:szCs w:val="28"/>
        </w:rPr>
      </w:pPr>
    </w:p>
    <w:p w14:paraId="58235EBD" w14:textId="5DAD1D62" w:rsidR="00A64FDD" w:rsidRDefault="00A64FDD" w:rsidP="003E4F60">
      <w:pPr>
        <w:spacing w:after="0" w:line="240" w:lineRule="auto"/>
        <w:jc w:val="both"/>
        <w:rPr>
          <w:rFonts w:cs="Arial"/>
          <w:szCs w:val="28"/>
        </w:rPr>
      </w:pPr>
      <w:r w:rsidRPr="00BD0DCE">
        <w:rPr>
          <w:rFonts w:cs="Arial"/>
          <w:szCs w:val="28"/>
        </w:rPr>
        <w:lastRenderedPageBreak/>
        <w:t xml:space="preserve">While 96% (390) had not discussed or received correspondence relating to ‘do not resuscitate’, eleven respondents comments suggested concerns they or someone they care for would not be able to access treatment for existing medical needs and / or would be denied treatment if they contract </w:t>
      </w:r>
      <w:r w:rsidR="00825590">
        <w:rPr>
          <w:rFonts w:cs="Arial"/>
          <w:szCs w:val="28"/>
        </w:rPr>
        <w:t>COVID</w:t>
      </w:r>
      <w:r w:rsidRPr="00BD0DCE">
        <w:rPr>
          <w:rFonts w:cs="Arial"/>
          <w:szCs w:val="28"/>
        </w:rPr>
        <w:t>-19.</w:t>
      </w:r>
    </w:p>
    <w:p w14:paraId="5884AD26" w14:textId="31E49096" w:rsidR="006E7764" w:rsidRPr="00BD0DCE" w:rsidRDefault="00DA6BC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699200" behindDoc="1" locked="0" layoutInCell="1" allowOverlap="1" wp14:anchorId="2E45684A" wp14:editId="07F27788">
                <wp:simplePos x="0" y="0"/>
                <wp:positionH relativeFrom="margin">
                  <wp:align>right</wp:align>
                </wp:positionH>
                <wp:positionV relativeFrom="paragraph">
                  <wp:posOffset>141572</wp:posOffset>
                </wp:positionV>
                <wp:extent cx="5734050" cy="1579419"/>
                <wp:effectExtent l="0" t="0" r="0" b="190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79419"/>
                        </a:xfrm>
                        <a:prstGeom prst="rect">
                          <a:avLst/>
                        </a:prstGeom>
                        <a:solidFill>
                          <a:srgbClr val="431D43">
                            <a:alpha val="50000"/>
                          </a:srgbClr>
                        </a:solidFill>
                        <a:ln w="9525">
                          <a:noFill/>
                          <a:miter lim="800000"/>
                          <a:headEnd/>
                          <a:tailEnd/>
                        </a:ln>
                      </wps:spPr>
                      <wps:txbx>
                        <w:txbxContent>
                          <w:p w14:paraId="49ACBAF8"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45684A" id="_x0000_s1044" type="#_x0000_t202" style="position:absolute;left:0;text-align:left;margin-left:400.3pt;margin-top:11.15pt;width:451.5pt;height:124.35pt;z-index:-251617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" fillcolor="#431d43" stroked="f">
                <v:fill opacity="32896f"/>
                <v:textbox>
                  <w:txbxContent>
                    <w:p w14:paraId="49ACBAF8"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76C9FD7E" w14:textId="77777777" w:rsidR="00DA6BCB"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worry about what will happen to me if I get the virus will I get treatment will I be made sign DNR against my wishes…</w:t>
      </w:r>
      <w:r w:rsidRPr="00E51941">
        <w:rPr>
          <w:rFonts w:cs="Arial"/>
          <w:i/>
          <w:color w:val="FFFFFF" w:themeColor="background1"/>
          <w:szCs w:val="28"/>
        </w:rPr>
        <w:t>”</w:t>
      </w:r>
    </w:p>
    <w:p w14:paraId="557A0E00" w14:textId="77777777" w:rsidR="00DA6BCB" w:rsidRPr="00E51941" w:rsidRDefault="00DA6BCB" w:rsidP="003E4F60">
      <w:pPr>
        <w:spacing w:after="0" w:line="240" w:lineRule="auto"/>
        <w:jc w:val="both"/>
        <w:rPr>
          <w:rFonts w:cs="Arial"/>
          <w:i/>
          <w:color w:val="FFFFFF" w:themeColor="background1"/>
          <w:szCs w:val="28"/>
        </w:rPr>
      </w:pPr>
    </w:p>
    <w:p w14:paraId="0B6E0025" w14:textId="6B48A9A1"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have found myself increasingly worried about getting sick or injuring myself. Not just of </w:t>
      </w:r>
      <w:r w:rsidR="00825590">
        <w:rPr>
          <w:rFonts w:cs="Arial"/>
          <w:i/>
          <w:color w:val="FFFFFF" w:themeColor="background1"/>
          <w:szCs w:val="28"/>
        </w:rPr>
        <w:t>COVID</w:t>
      </w:r>
      <w:r w:rsidR="003D1916">
        <w:rPr>
          <w:rFonts w:cs="Arial"/>
          <w:i/>
          <w:color w:val="FFFFFF" w:themeColor="background1"/>
          <w:szCs w:val="28"/>
        </w:rPr>
        <w:t>-</w:t>
      </w:r>
      <w:r w:rsidR="00A64FDD" w:rsidRPr="00E51941">
        <w:rPr>
          <w:rFonts w:cs="Arial"/>
          <w:i/>
          <w:color w:val="FFFFFF" w:themeColor="background1"/>
          <w:szCs w:val="28"/>
        </w:rPr>
        <w:t xml:space="preserve">19 but of anything. I am worried if I get </w:t>
      </w:r>
      <w:r w:rsidR="00825590">
        <w:rPr>
          <w:rFonts w:cs="Arial"/>
          <w:i/>
          <w:color w:val="FFFFFF" w:themeColor="background1"/>
          <w:szCs w:val="28"/>
        </w:rPr>
        <w:t>COVID</w:t>
      </w:r>
      <w:r w:rsidR="003D1916">
        <w:rPr>
          <w:rFonts w:cs="Arial"/>
          <w:i/>
          <w:color w:val="FFFFFF" w:themeColor="background1"/>
          <w:szCs w:val="28"/>
        </w:rPr>
        <w:t>-</w:t>
      </w:r>
      <w:r w:rsidR="00A64FDD" w:rsidRPr="00E51941">
        <w:rPr>
          <w:rFonts w:cs="Arial"/>
          <w:i/>
          <w:color w:val="FFFFFF" w:themeColor="background1"/>
          <w:szCs w:val="28"/>
        </w:rPr>
        <w:t>19 my care is going to considered less urgent because of pre-existing medical issues…</w:t>
      </w:r>
      <w:r w:rsidRPr="00E51941">
        <w:rPr>
          <w:rFonts w:cs="Arial"/>
          <w:i/>
          <w:color w:val="FFFFFF" w:themeColor="background1"/>
          <w:szCs w:val="28"/>
        </w:rPr>
        <w:t>”</w:t>
      </w:r>
    </w:p>
    <w:p w14:paraId="6A993280" w14:textId="77777777" w:rsidR="006E7764" w:rsidRPr="00BD0DCE" w:rsidRDefault="006E7764" w:rsidP="003E4F60">
      <w:pPr>
        <w:spacing w:after="0" w:line="240" w:lineRule="auto"/>
        <w:jc w:val="both"/>
        <w:rPr>
          <w:rFonts w:cs="Arial"/>
          <w:i/>
          <w:szCs w:val="28"/>
        </w:rPr>
      </w:pPr>
    </w:p>
    <w:p w14:paraId="160841D8" w14:textId="13C02CBC" w:rsidR="00A64FDD" w:rsidRDefault="00A64FDD" w:rsidP="003E4F60">
      <w:pPr>
        <w:spacing w:after="0" w:line="240" w:lineRule="auto"/>
        <w:jc w:val="both"/>
        <w:rPr>
          <w:rFonts w:cs="Arial"/>
          <w:szCs w:val="28"/>
        </w:rPr>
      </w:pPr>
      <w:r w:rsidRPr="00BD0DCE">
        <w:rPr>
          <w:rFonts w:cs="Arial"/>
          <w:szCs w:val="28"/>
        </w:rPr>
        <w:t>Of those who provided comments about DNR or end of life discussions, two explained what this meant for them.</w:t>
      </w:r>
    </w:p>
    <w:p w14:paraId="54C81B1E" w14:textId="4E80EB6F" w:rsidR="006E7764" w:rsidRPr="00BD0DCE" w:rsidRDefault="00DA6BC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01248" behindDoc="1" locked="0" layoutInCell="1" allowOverlap="1" wp14:anchorId="5014A71F" wp14:editId="04573859">
                <wp:simplePos x="0" y="0"/>
                <wp:positionH relativeFrom="margin">
                  <wp:posOffset>23751</wp:posOffset>
                </wp:positionH>
                <wp:positionV relativeFrom="paragraph">
                  <wp:posOffset>139428</wp:posOffset>
                </wp:positionV>
                <wp:extent cx="5734050" cy="1140031"/>
                <wp:effectExtent l="0" t="0" r="0" b="3175"/>
                <wp:wrapNone/>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40031"/>
                        </a:xfrm>
                        <a:prstGeom prst="rect">
                          <a:avLst/>
                        </a:prstGeom>
                        <a:solidFill>
                          <a:srgbClr val="431D43">
                            <a:alpha val="50000"/>
                          </a:srgbClr>
                        </a:solidFill>
                        <a:ln w="9525">
                          <a:noFill/>
                          <a:miter lim="800000"/>
                          <a:headEnd/>
                          <a:tailEnd/>
                        </a:ln>
                      </wps:spPr>
                      <wps:txbx>
                        <w:txbxContent>
                          <w:p w14:paraId="1BC5268B"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14A71F" id="_x0000_s1045" type="#_x0000_t202" style="position:absolute;left:0;text-align:left;margin-left:1.85pt;margin-top:11pt;width:451.5pt;height:89.75pt;z-index:-25161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" fillcolor="#431d43" stroked="f">
                <v:fill opacity="32896f"/>
                <v:textbox>
                  <w:txbxContent>
                    <w:p w14:paraId="1BC5268B"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55D2AA00" w14:textId="7204D6B5"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was informed if I continue my chemotherapy </w:t>
      </w:r>
      <w:proofErr w:type="gramStart"/>
      <w:r w:rsidR="00A64FDD" w:rsidRPr="00E51941">
        <w:rPr>
          <w:rFonts w:cs="Arial"/>
          <w:i/>
          <w:color w:val="FFFFFF" w:themeColor="background1"/>
          <w:szCs w:val="28"/>
        </w:rPr>
        <w:t>treatment</w:t>
      </w:r>
      <w:proofErr w:type="gramEnd"/>
      <w:r w:rsidR="00A64FDD" w:rsidRPr="00E51941">
        <w:rPr>
          <w:rFonts w:cs="Arial"/>
          <w:i/>
          <w:color w:val="FFFFFF" w:themeColor="background1"/>
          <w:szCs w:val="28"/>
        </w:rPr>
        <w:t xml:space="preserve"> I would be at risk of not being offered intervention should I contract </w:t>
      </w:r>
      <w:r w:rsidR="00825590">
        <w:rPr>
          <w:rFonts w:cs="Arial"/>
          <w:i/>
          <w:color w:val="FFFFFF" w:themeColor="background1"/>
          <w:szCs w:val="28"/>
        </w:rPr>
        <w:t>COVID</w:t>
      </w:r>
      <w:r w:rsidR="003D1916">
        <w:rPr>
          <w:rFonts w:cs="Arial"/>
          <w:i/>
          <w:color w:val="FFFFFF" w:themeColor="background1"/>
          <w:szCs w:val="28"/>
        </w:rPr>
        <w:t>-</w:t>
      </w:r>
      <w:r w:rsidR="00A64FDD" w:rsidRPr="00E51941">
        <w:rPr>
          <w:rFonts w:cs="Arial"/>
          <w:i/>
          <w:color w:val="FFFFFF" w:themeColor="background1"/>
          <w:szCs w:val="28"/>
        </w:rPr>
        <w:t>19…</w:t>
      </w:r>
      <w:r w:rsidRPr="00E51941">
        <w:rPr>
          <w:rFonts w:cs="Arial"/>
          <w:i/>
          <w:color w:val="FFFFFF" w:themeColor="background1"/>
          <w:szCs w:val="28"/>
        </w:rPr>
        <w:t>”</w:t>
      </w:r>
    </w:p>
    <w:p w14:paraId="75E4F63C" w14:textId="77777777" w:rsidR="00DA6BCB" w:rsidRPr="00E51941" w:rsidRDefault="00DA6BCB" w:rsidP="003E4F60">
      <w:pPr>
        <w:spacing w:after="0" w:line="240" w:lineRule="auto"/>
        <w:jc w:val="both"/>
        <w:rPr>
          <w:rFonts w:cs="Arial"/>
          <w:i/>
          <w:color w:val="FFFFFF" w:themeColor="background1"/>
          <w:szCs w:val="28"/>
        </w:rPr>
      </w:pPr>
    </w:p>
    <w:p w14:paraId="0DD09420" w14:textId="1AACEE99"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out of hours Dr told me to talk to my mother about DNR for her. I will not do that…</w:t>
      </w:r>
      <w:r w:rsidRPr="00E51941">
        <w:rPr>
          <w:rFonts w:cs="Arial"/>
          <w:i/>
          <w:color w:val="FFFFFF" w:themeColor="background1"/>
          <w:szCs w:val="28"/>
        </w:rPr>
        <w:t>”</w:t>
      </w:r>
    </w:p>
    <w:p w14:paraId="34DD206E" w14:textId="77777777" w:rsidR="006E7764" w:rsidRDefault="006E7764" w:rsidP="003E4F60">
      <w:pPr>
        <w:spacing w:after="0" w:line="240" w:lineRule="auto"/>
        <w:jc w:val="both"/>
        <w:rPr>
          <w:rFonts w:cs="Arial"/>
          <w:szCs w:val="28"/>
        </w:rPr>
      </w:pPr>
    </w:p>
    <w:p w14:paraId="15CF461A" w14:textId="2DEF7FEC" w:rsidR="00A64FDD" w:rsidRDefault="00A64FDD" w:rsidP="003E4F60">
      <w:pPr>
        <w:spacing w:after="0" w:line="240" w:lineRule="auto"/>
        <w:jc w:val="both"/>
        <w:rPr>
          <w:rFonts w:cs="Arial"/>
          <w:szCs w:val="28"/>
        </w:rPr>
      </w:pPr>
      <w:r w:rsidRPr="00BD0DCE">
        <w:rPr>
          <w:rFonts w:cs="Arial"/>
          <w:szCs w:val="28"/>
        </w:rPr>
        <w:t xml:space="preserve">Additionally, another respondent explained DNR had been discussed prior to the </w:t>
      </w:r>
      <w:r w:rsidR="00825590">
        <w:rPr>
          <w:rFonts w:cs="Arial"/>
          <w:szCs w:val="28"/>
        </w:rPr>
        <w:t>COVID</w:t>
      </w:r>
      <w:r w:rsidRPr="00BD0DCE">
        <w:rPr>
          <w:rFonts w:cs="Arial"/>
          <w:szCs w:val="28"/>
        </w:rPr>
        <w:t>-19 pandemic.</w:t>
      </w:r>
    </w:p>
    <w:p w14:paraId="69D4A874" w14:textId="4628E4A1"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03296" behindDoc="1" locked="0" layoutInCell="1" allowOverlap="1" wp14:anchorId="29D7BF0B" wp14:editId="591A1159">
                <wp:simplePos x="0" y="0"/>
                <wp:positionH relativeFrom="margin">
                  <wp:align>right</wp:align>
                </wp:positionH>
                <wp:positionV relativeFrom="paragraph">
                  <wp:posOffset>140508</wp:posOffset>
                </wp:positionV>
                <wp:extent cx="5734050" cy="828923"/>
                <wp:effectExtent l="0" t="0" r="0" b="9525"/>
                <wp:wrapNone/>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28923"/>
                        </a:xfrm>
                        <a:prstGeom prst="rect">
                          <a:avLst/>
                        </a:prstGeom>
                        <a:solidFill>
                          <a:srgbClr val="431D43">
                            <a:alpha val="50000"/>
                          </a:srgbClr>
                        </a:solidFill>
                        <a:ln w="9525">
                          <a:noFill/>
                          <a:miter lim="800000"/>
                          <a:headEnd/>
                          <a:tailEnd/>
                        </a:ln>
                      </wps:spPr>
                      <wps:txbx>
                        <w:txbxContent>
                          <w:p w14:paraId="1E4F5298"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7BF0B" id="_x0000_s1046" type="#_x0000_t202" style="position:absolute;left:0;text-align:left;margin-left:400.3pt;margin-top:11.05pt;width:451.5pt;height:65.25pt;z-index:-251613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" fillcolor="#431d43" stroked="f">
                <v:fill opacity="32896f"/>
                <v:textbox>
                  <w:txbxContent>
                    <w:p w14:paraId="1E4F5298"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4BC108F2" w14:textId="5F8758EC" w:rsidR="00A64FDD" w:rsidRPr="00E51941" w:rsidRDefault="00DA6BCB" w:rsidP="003E4F60">
      <w:pPr>
        <w:spacing w:after="0" w:line="240" w:lineRule="auto"/>
        <w:jc w:val="both"/>
        <w:rPr>
          <w:rFonts w:cs="Arial"/>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have though when in hospital had a consultant, without speaking to me or my family say because of your disability and weight I see no point in pummelling your chest so I am placing a DNR on you…</w:t>
      </w:r>
      <w:r w:rsidRPr="00E51941">
        <w:rPr>
          <w:rFonts w:cs="Arial"/>
          <w:i/>
          <w:color w:val="FFFFFF" w:themeColor="background1"/>
          <w:szCs w:val="28"/>
        </w:rPr>
        <w:t>”</w:t>
      </w:r>
    </w:p>
    <w:p w14:paraId="2ED23A0F" w14:textId="473F5B91" w:rsidR="006E7764" w:rsidRDefault="006E7764" w:rsidP="003E4F60">
      <w:pPr>
        <w:spacing w:after="0" w:line="240" w:lineRule="auto"/>
        <w:jc w:val="both"/>
        <w:rPr>
          <w:rFonts w:cs="Arial"/>
          <w:szCs w:val="28"/>
        </w:rPr>
      </w:pPr>
    </w:p>
    <w:p w14:paraId="64A899FF" w14:textId="77777777" w:rsidR="00DA6BCB" w:rsidRDefault="00DA6BCB" w:rsidP="003E4F60">
      <w:pPr>
        <w:spacing w:after="0" w:line="240" w:lineRule="auto"/>
        <w:jc w:val="both"/>
        <w:rPr>
          <w:rFonts w:cs="Arial"/>
          <w:szCs w:val="28"/>
        </w:rPr>
      </w:pPr>
    </w:p>
    <w:p w14:paraId="4780F9EA" w14:textId="38B9856A" w:rsidR="00A64FDD" w:rsidRDefault="00A64FDD" w:rsidP="003E4F60">
      <w:pPr>
        <w:spacing w:after="0" w:line="240" w:lineRule="auto"/>
        <w:jc w:val="both"/>
        <w:rPr>
          <w:rFonts w:cs="Arial"/>
          <w:szCs w:val="28"/>
        </w:rPr>
      </w:pPr>
      <w:r w:rsidRPr="00BD0DCE">
        <w:rPr>
          <w:rFonts w:cs="Arial"/>
          <w:szCs w:val="28"/>
        </w:rPr>
        <w:t>As a result of government measures instructing the public to socially isolate, 56 respondents described how this had led to a decline in their physical health. For people with chronic pain conditions, not being able to exercise or go outdoors for fresh air had led to an increase in symptoms.</w:t>
      </w:r>
    </w:p>
    <w:p w14:paraId="631DFB80" w14:textId="7292EB41" w:rsidR="006E7764" w:rsidRPr="00BD0DCE" w:rsidRDefault="00E51941"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81120" behindDoc="1" locked="0" layoutInCell="1" allowOverlap="1" wp14:anchorId="02B4D0E6" wp14:editId="0958073D">
                <wp:simplePos x="0" y="0"/>
                <wp:positionH relativeFrom="margin">
                  <wp:align>right</wp:align>
                </wp:positionH>
                <wp:positionV relativeFrom="paragraph">
                  <wp:posOffset>135891</wp:posOffset>
                </wp:positionV>
                <wp:extent cx="5734050" cy="419100"/>
                <wp:effectExtent l="0" t="0" r="0" b="0"/>
                <wp:wrapNone/>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9100"/>
                        </a:xfrm>
                        <a:prstGeom prst="rect">
                          <a:avLst/>
                        </a:prstGeom>
                        <a:solidFill>
                          <a:srgbClr val="431D43">
                            <a:alpha val="50000"/>
                          </a:srgbClr>
                        </a:solidFill>
                        <a:ln w="9525">
                          <a:noFill/>
                          <a:miter lim="800000"/>
                          <a:headEnd/>
                          <a:tailEnd/>
                        </a:ln>
                      </wps:spPr>
                      <wps:txbx>
                        <w:txbxContent>
                          <w:p w14:paraId="3F8C5791" w14:textId="77777777" w:rsidR="00314DC5" w:rsidRPr="0000306E" w:rsidRDefault="00314DC5" w:rsidP="00DA6BCB">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B4D0E6" id="_x0000_s1047" type="#_x0000_t202" style="position:absolute;left:0;text-align:left;margin-left:400.3pt;margin-top:10.7pt;width:451.5pt;height:33pt;z-index:-251535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" fillcolor="#431d43" stroked="f">
                <v:fill opacity="32896f"/>
                <v:textbox>
                  <w:txbxContent>
                    <w:p w14:paraId="3F8C5791" w14:textId="77777777" w:rsidR="00314DC5" w:rsidRPr="0000306E" w:rsidRDefault="00314DC5" w:rsidP="00DA6BCB">
                      <w:pPr>
                        <w:spacing w:after="0" w:line="240" w:lineRule="auto"/>
                        <w:ind w:left="1276" w:right="1060"/>
                        <w:rPr>
                          <w:b/>
                          <w:bCs/>
                          <w:sz w:val="56"/>
                          <w:szCs w:val="56"/>
                        </w:rPr>
                      </w:pPr>
                    </w:p>
                  </w:txbxContent>
                </v:textbox>
                <w10:wrap anchorx="margin"/>
              </v:shape>
            </w:pict>
          </mc:Fallback>
        </mc:AlternateContent>
      </w:r>
    </w:p>
    <w:p w14:paraId="3A006338" w14:textId="6A0F934D"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Physical pain due to lack of exercise…</w:t>
      </w:r>
      <w:r w:rsidRPr="00E51941">
        <w:rPr>
          <w:rFonts w:cs="Arial"/>
          <w:i/>
          <w:color w:val="FFFFFF" w:themeColor="background1"/>
          <w:szCs w:val="28"/>
        </w:rPr>
        <w:t>”</w:t>
      </w:r>
    </w:p>
    <w:p w14:paraId="30CBFC8F" w14:textId="06BF6AAA" w:rsidR="00DA6BCB" w:rsidRPr="00BD0DCE" w:rsidRDefault="00DA6BCB" w:rsidP="003E4F60">
      <w:pPr>
        <w:spacing w:after="0" w:line="240" w:lineRule="auto"/>
        <w:jc w:val="both"/>
        <w:rPr>
          <w:rFonts w:cs="Arial"/>
          <w:i/>
          <w:szCs w:val="28"/>
        </w:rPr>
      </w:pPr>
    </w:p>
    <w:p w14:paraId="3BEB33AF" w14:textId="580C9FD2" w:rsidR="00A64FDD" w:rsidRPr="00E51941" w:rsidRDefault="00E51941" w:rsidP="003E4F60">
      <w:pPr>
        <w:spacing w:after="0" w:line="240" w:lineRule="auto"/>
        <w:jc w:val="both"/>
        <w:rPr>
          <w:rFonts w:cs="Arial"/>
          <w:i/>
          <w:color w:val="FFFFFF" w:themeColor="background1"/>
          <w:szCs w:val="28"/>
        </w:rPr>
      </w:pPr>
      <w:r w:rsidRPr="00E51941">
        <w:rPr>
          <w:rFonts w:cs="Arial"/>
          <w:b/>
          <w:noProof/>
          <w:color w:val="FFFFFF" w:themeColor="background1"/>
          <w:szCs w:val="28"/>
          <w:u w:val="single"/>
        </w:rPr>
        <w:lastRenderedPageBreak/>
        <mc:AlternateContent>
          <mc:Choice Requires="wps">
            <w:drawing>
              <wp:anchor distT="45720" distB="45720" distL="114300" distR="114300" simplePos="0" relativeHeight="251814912" behindDoc="1" locked="0" layoutInCell="1" allowOverlap="1" wp14:anchorId="2A70FAF9" wp14:editId="6A2A2D33">
                <wp:simplePos x="0" y="0"/>
                <wp:positionH relativeFrom="margin">
                  <wp:align>right</wp:align>
                </wp:positionH>
                <wp:positionV relativeFrom="paragraph">
                  <wp:posOffset>1905</wp:posOffset>
                </wp:positionV>
                <wp:extent cx="5734050" cy="106680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66800"/>
                        </a:xfrm>
                        <a:prstGeom prst="rect">
                          <a:avLst/>
                        </a:prstGeom>
                        <a:solidFill>
                          <a:srgbClr val="431D43">
                            <a:alpha val="50000"/>
                          </a:srgbClr>
                        </a:solidFill>
                        <a:ln w="9525">
                          <a:noFill/>
                          <a:miter lim="800000"/>
                          <a:headEnd/>
                          <a:tailEnd/>
                        </a:ln>
                      </wps:spPr>
                      <wps:txbx>
                        <w:txbxContent>
                          <w:p w14:paraId="36521199" w14:textId="77777777" w:rsidR="00314DC5" w:rsidRPr="0000306E" w:rsidRDefault="00314DC5" w:rsidP="00E51941">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70FAF9" id="_x0000_s1048" type="#_x0000_t202" style="position:absolute;left:0;text-align:left;margin-left:400.3pt;margin-top:.15pt;width:451.5pt;height:84pt;z-index:-251501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" fillcolor="#431d43" stroked="f">
                <v:fill opacity="32896f"/>
                <v:textbox>
                  <w:txbxContent>
                    <w:p w14:paraId="36521199" w14:textId="77777777" w:rsidR="00314DC5" w:rsidRPr="0000306E" w:rsidRDefault="00314DC5" w:rsidP="00E51941">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DA6BCB" w:rsidRPr="00E51941">
        <w:rPr>
          <w:rFonts w:cs="Arial"/>
          <w:i/>
          <w:color w:val="FFFFFF" w:themeColor="background1"/>
          <w:szCs w:val="28"/>
        </w:rPr>
        <w:t>“</w:t>
      </w:r>
      <w:r w:rsidR="00A64FDD" w:rsidRPr="00E51941">
        <w:rPr>
          <w:rFonts w:cs="Arial"/>
          <w:i/>
          <w:color w:val="FFFFFF" w:themeColor="background1"/>
          <w:szCs w:val="28"/>
        </w:rPr>
        <w:t xml:space="preserve">Going out to socialise, exercise, and participate in the community is an important part of managing chronic pain for me. The physical movement and mental stimulation </w:t>
      </w:r>
      <w:proofErr w:type="gramStart"/>
      <w:r w:rsidR="00A64FDD" w:rsidRPr="00E51941">
        <w:rPr>
          <w:rFonts w:cs="Arial"/>
          <w:i/>
          <w:color w:val="FFFFFF" w:themeColor="background1"/>
          <w:szCs w:val="28"/>
        </w:rPr>
        <w:t>provides</w:t>
      </w:r>
      <w:proofErr w:type="gramEnd"/>
      <w:r w:rsidR="00A64FDD" w:rsidRPr="00E51941">
        <w:rPr>
          <w:rFonts w:cs="Arial"/>
          <w:i/>
          <w:color w:val="FFFFFF" w:themeColor="background1"/>
          <w:szCs w:val="28"/>
        </w:rPr>
        <w:t xml:space="preserve"> distraction from pain. When my world gets smaller, as it has done with the current lockdown, the chronic pain I experience grows to fill it...</w:t>
      </w:r>
      <w:r w:rsidR="00DA6BCB" w:rsidRPr="00E51941">
        <w:rPr>
          <w:rFonts w:cs="Arial"/>
          <w:i/>
          <w:color w:val="FFFFFF" w:themeColor="background1"/>
          <w:szCs w:val="28"/>
        </w:rPr>
        <w:t>”</w:t>
      </w:r>
    </w:p>
    <w:p w14:paraId="2811DF8F" w14:textId="77777777" w:rsidR="006E7764" w:rsidRDefault="006E7764" w:rsidP="003E4F60">
      <w:pPr>
        <w:spacing w:after="0" w:line="240" w:lineRule="auto"/>
        <w:jc w:val="both"/>
        <w:rPr>
          <w:rFonts w:cs="Arial"/>
          <w:szCs w:val="28"/>
        </w:rPr>
      </w:pPr>
    </w:p>
    <w:p w14:paraId="492AA055" w14:textId="7A1FCFC2" w:rsidR="00A64FDD" w:rsidRDefault="00A64FDD" w:rsidP="003E4F60">
      <w:pPr>
        <w:spacing w:after="0" w:line="240" w:lineRule="auto"/>
        <w:jc w:val="both"/>
        <w:rPr>
          <w:rFonts w:cs="Arial"/>
          <w:szCs w:val="28"/>
        </w:rPr>
      </w:pPr>
      <w:r w:rsidRPr="00BD0DCE">
        <w:rPr>
          <w:rFonts w:cs="Arial"/>
          <w:szCs w:val="28"/>
        </w:rPr>
        <w:t>Because of problems accessing medication, respondents described a worsening of their health conditions, particularly pain and discomfort.</w:t>
      </w:r>
    </w:p>
    <w:p w14:paraId="07E7F04B" w14:textId="3C7F0062" w:rsidR="006E7764" w:rsidRPr="00BD0DCE" w:rsidRDefault="00DA6BC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07392" behindDoc="1" locked="0" layoutInCell="1" allowOverlap="1" wp14:anchorId="5711162E" wp14:editId="6360DFE1">
                <wp:simplePos x="0" y="0"/>
                <wp:positionH relativeFrom="margin">
                  <wp:align>right</wp:align>
                </wp:positionH>
                <wp:positionV relativeFrom="paragraph">
                  <wp:posOffset>133804</wp:posOffset>
                </wp:positionV>
                <wp:extent cx="5734050" cy="909946"/>
                <wp:effectExtent l="0" t="0" r="0" b="5080"/>
                <wp:wrapNone/>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09946"/>
                        </a:xfrm>
                        <a:prstGeom prst="rect">
                          <a:avLst/>
                        </a:prstGeom>
                        <a:solidFill>
                          <a:srgbClr val="431D43">
                            <a:alpha val="50000"/>
                          </a:srgbClr>
                        </a:solidFill>
                        <a:ln w="9525">
                          <a:noFill/>
                          <a:miter lim="800000"/>
                          <a:headEnd/>
                          <a:tailEnd/>
                        </a:ln>
                      </wps:spPr>
                      <wps:txbx>
                        <w:txbxContent>
                          <w:p w14:paraId="67FA1A6D"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1162E" id="_x0000_s1049" type="#_x0000_t202" style="position:absolute;left:0;text-align:left;margin-left:400.3pt;margin-top:10.55pt;width:451.5pt;height:71.65pt;z-index:-251609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" fillcolor="#431d43" stroked="f">
                <v:fill opacity="32896f"/>
                <v:textbox>
                  <w:txbxContent>
                    <w:p w14:paraId="67FA1A6D"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0355BBF8" w14:textId="1E65F855"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have no meds for three days and apart from the pain which is horrendous I now have to suffer excruciating withdrawal symptoms…</w:t>
      </w:r>
      <w:r w:rsidRPr="00E51941">
        <w:rPr>
          <w:rFonts w:cs="Arial"/>
          <w:i/>
          <w:color w:val="FFFFFF" w:themeColor="background1"/>
          <w:szCs w:val="28"/>
        </w:rPr>
        <w:t>”</w:t>
      </w:r>
    </w:p>
    <w:p w14:paraId="48F48BA7" w14:textId="77777777" w:rsidR="00DA6BCB" w:rsidRPr="00E51941" w:rsidRDefault="00DA6BCB" w:rsidP="003E4F60">
      <w:pPr>
        <w:spacing w:after="0" w:line="240" w:lineRule="auto"/>
        <w:jc w:val="both"/>
        <w:rPr>
          <w:rFonts w:cs="Arial"/>
          <w:i/>
          <w:color w:val="FFFFFF" w:themeColor="background1"/>
          <w:szCs w:val="28"/>
        </w:rPr>
      </w:pPr>
    </w:p>
    <w:p w14:paraId="0B18B977" w14:textId="734AEA3A"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I’m in far more pain but doc just giving out medication…</w:t>
      </w:r>
      <w:r w:rsidRPr="00E51941">
        <w:rPr>
          <w:rFonts w:cs="Arial"/>
          <w:i/>
          <w:color w:val="FFFFFF" w:themeColor="background1"/>
          <w:szCs w:val="28"/>
        </w:rPr>
        <w:t>”</w:t>
      </w:r>
    </w:p>
    <w:p w14:paraId="5F50D5C6" w14:textId="77777777" w:rsidR="006E7764" w:rsidRDefault="006E7764" w:rsidP="003E4F60">
      <w:pPr>
        <w:spacing w:after="0" w:line="240" w:lineRule="auto"/>
        <w:jc w:val="both"/>
        <w:rPr>
          <w:rFonts w:cs="Arial"/>
          <w:szCs w:val="28"/>
        </w:rPr>
      </w:pPr>
    </w:p>
    <w:p w14:paraId="4E8FCFB0" w14:textId="466D7877" w:rsidR="00A64FDD" w:rsidRDefault="00A64FDD" w:rsidP="003E4F60">
      <w:pPr>
        <w:spacing w:after="0" w:line="240" w:lineRule="auto"/>
        <w:jc w:val="both"/>
        <w:rPr>
          <w:rFonts w:cs="Arial"/>
          <w:szCs w:val="28"/>
        </w:rPr>
      </w:pPr>
      <w:r w:rsidRPr="00BD0DCE">
        <w:rPr>
          <w:rFonts w:cs="Arial"/>
          <w:szCs w:val="28"/>
        </w:rPr>
        <w:t>They also described difficulties accessing routine medical interventions to maintain their physical health.</w:t>
      </w:r>
    </w:p>
    <w:p w14:paraId="721FE247" w14:textId="7D363435" w:rsidR="006E7764" w:rsidRPr="00E51941" w:rsidRDefault="00E51941"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819008" behindDoc="1" locked="0" layoutInCell="1" allowOverlap="1" wp14:anchorId="74B57D17" wp14:editId="0821AE6B">
                <wp:simplePos x="0" y="0"/>
                <wp:positionH relativeFrom="margin">
                  <wp:align>right</wp:align>
                </wp:positionH>
                <wp:positionV relativeFrom="paragraph">
                  <wp:posOffset>153670</wp:posOffset>
                </wp:positionV>
                <wp:extent cx="5734050" cy="140017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0175"/>
                        </a:xfrm>
                        <a:prstGeom prst="rect">
                          <a:avLst/>
                        </a:prstGeom>
                        <a:solidFill>
                          <a:srgbClr val="431D43">
                            <a:alpha val="50000"/>
                          </a:srgbClr>
                        </a:solidFill>
                        <a:ln w="9525">
                          <a:noFill/>
                          <a:miter lim="800000"/>
                          <a:headEnd/>
                          <a:tailEnd/>
                        </a:ln>
                      </wps:spPr>
                      <wps:txbx>
                        <w:txbxContent>
                          <w:p w14:paraId="50917E1D" w14:textId="77777777" w:rsidR="00314DC5" w:rsidRPr="0000306E" w:rsidRDefault="00314DC5" w:rsidP="00E51941">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57D17" id="_x0000_s1050" type="#_x0000_t202" style="position:absolute;left:0;text-align:left;margin-left:400.3pt;margin-top:12.1pt;width:451.5pt;height:110.25pt;z-index:-251497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" fillcolor="#431d43" stroked="f">
                <v:fill opacity="32896f"/>
                <v:textbox>
                  <w:txbxContent>
                    <w:p w14:paraId="50917E1D" w14:textId="77777777" w:rsidR="00314DC5" w:rsidRPr="0000306E" w:rsidRDefault="00314DC5" w:rsidP="00E51941">
                      <w:pPr>
                        <w:spacing w:after="0" w:line="240" w:lineRule="auto"/>
                        <w:ind w:left="1276" w:right="1060"/>
                        <w:rPr>
                          <w:b/>
                          <w:bCs/>
                          <w:sz w:val="56"/>
                          <w:szCs w:val="56"/>
                        </w:rPr>
                      </w:pPr>
                    </w:p>
                  </w:txbxContent>
                </v:textbox>
                <w10:wrap anchorx="margin"/>
              </v:shape>
            </w:pict>
          </mc:Fallback>
        </mc:AlternateContent>
      </w:r>
    </w:p>
    <w:p w14:paraId="7E1F7B62" w14:textId="157664AA"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District Nurses, no longer attend unless the matter is urgent…</w:t>
      </w:r>
      <w:r w:rsidRPr="00E51941">
        <w:rPr>
          <w:rFonts w:cs="Arial"/>
          <w:i/>
          <w:color w:val="FFFFFF" w:themeColor="background1"/>
          <w:szCs w:val="28"/>
        </w:rPr>
        <w:t>”</w:t>
      </w:r>
    </w:p>
    <w:p w14:paraId="2A9805EB" w14:textId="39AF6556" w:rsidR="00DA6BCB" w:rsidRPr="00E51941" w:rsidRDefault="00DA6BCB" w:rsidP="003E4F60">
      <w:pPr>
        <w:spacing w:after="0" w:line="240" w:lineRule="auto"/>
        <w:jc w:val="both"/>
        <w:rPr>
          <w:rFonts w:cs="Arial"/>
          <w:i/>
          <w:color w:val="FFFFFF" w:themeColor="background1"/>
          <w:szCs w:val="28"/>
        </w:rPr>
      </w:pPr>
    </w:p>
    <w:p w14:paraId="18CD66C0" w14:textId="6BFCCF9F" w:rsidR="00A64FDD" w:rsidRPr="00E51941" w:rsidRDefault="00E51941" w:rsidP="003E4F60">
      <w:pPr>
        <w:spacing w:after="0" w:line="240" w:lineRule="auto"/>
        <w:jc w:val="both"/>
        <w:rPr>
          <w:rFonts w:cs="Arial"/>
          <w:i/>
          <w:color w:val="FFFFFF" w:themeColor="background1"/>
          <w:szCs w:val="28"/>
        </w:rPr>
      </w:pPr>
      <w:r w:rsidRPr="00E51941">
        <w:rPr>
          <w:rFonts w:cs="Arial"/>
          <w:i/>
          <w:color w:val="FFFFFF" w:themeColor="background1"/>
          <w:szCs w:val="28"/>
        </w:rPr>
        <w:t xml:space="preserve"> </w:t>
      </w:r>
      <w:r w:rsidR="00DA6BCB" w:rsidRPr="00E51941">
        <w:rPr>
          <w:rFonts w:cs="Arial"/>
          <w:i/>
          <w:color w:val="FFFFFF" w:themeColor="background1"/>
          <w:szCs w:val="28"/>
        </w:rPr>
        <w:t>“</w:t>
      </w:r>
      <w:r w:rsidR="00A64FDD" w:rsidRPr="00E51941">
        <w:rPr>
          <w:rFonts w:cs="Arial"/>
          <w:i/>
          <w:color w:val="FFFFFF" w:themeColor="background1"/>
          <w:szCs w:val="28"/>
        </w:rPr>
        <w:t>GPs are not physically seeing patients. Consultants have cancelled appointments…</w:t>
      </w:r>
      <w:r w:rsidR="00DA6BCB" w:rsidRPr="00E51941">
        <w:rPr>
          <w:rFonts w:cs="Arial"/>
          <w:i/>
          <w:color w:val="FFFFFF" w:themeColor="background1"/>
          <w:szCs w:val="28"/>
        </w:rPr>
        <w:t>”</w:t>
      </w:r>
    </w:p>
    <w:p w14:paraId="5C7BFE3E" w14:textId="77777777" w:rsidR="00DA6BCB" w:rsidRPr="00E51941" w:rsidRDefault="00DA6BCB" w:rsidP="003E4F60">
      <w:pPr>
        <w:spacing w:after="0" w:line="240" w:lineRule="auto"/>
        <w:jc w:val="both"/>
        <w:rPr>
          <w:rFonts w:cs="Arial"/>
          <w:i/>
          <w:color w:val="FFFFFF" w:themeColor="background1"/>
          <w:szCs w:val="28"/>
        </w:rPr>
      </w:pPr>
    </w:p>
    <w:p w14:paraId="1AEB88E0" w14:textId="0030A58A"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No longer any assistance from Allied Health professionals…</w:t>
      </w:r>
      <w:r w:rsidRPr="00E51941">
        <w:rPr>
          <w:rFonts w:cs="Arial"/>
          <w:i/>
          <w:color w:val="FFFFFF" w:themeColor="background1"/>
          <w:szCs w:val="28"/>
        </w:rPr>
        <w:t>”</w:t>
      </w:r>
    </w:p>
    <w:p w14:paraId="58EECAE5" w14:textId="77777777" w:rsidR="00A64FDD" w:rsidRPr="00BD0DCE" w:rsidRDefault="00A64FDD" w:rsidP="003E4F60">
      <w:pPr>
        <w:spacing w:after="0" w:line="240" w:lineRule="auto"/>
        <w:jc w:val="both"/>
        <w:rPr>
          <w:rFonts w:cs="Arial"/>
          <w:szCs w:val="28"/>
        </w:rPr>
      </w:pPr>
    </w:p>
    <w:p w14:paraId="5BEAA502" w14:textId="77777777" w:rsidR="00A64FDD" w:rsidRPr="00BD0DCE" w:rsidRDefault="00A64FDD" w:rsidP="003E4F60">
      <w:pPr>
        <w:spacing w:after="0" w:line="240" w:lineRule="auto"/>
        <w:jc w:val="both"/>
        <w:rPr>
          <w:rFonts w:cs="Arial"/>
          <w:szCs w:val="28"/>
        </w:rPr>
      </w:pPr>
    </w:p>
    <w:p w14:paraId="437989B7" w14:textId="77777777" w:rsidR="00A64FDD" w:rsidRPr="00BD0DCE" w:rsidRDefault="00A64FDD" w:rsidP="003E4F60">
      <w:pPr>
        <w:spacing w:after="0" w:line="240" w:lineRule="auto"/>
        <w:jc w:val="both"/>
        <w:rPr>
          <w:rFonts w:cs="Arial"/>
          <w:szCs w:val="28"/>
        </w:rPr>
      </w:pPr>
    </w:p>
    <w:p w14:paraId="10E5818D" w14:textId="27FF0AA0" w:rsidR="006E7764" w:rsidRPr="00672E5F" w:rsidRDefault="00672E5F" w:rsidP="003E4F60">
      <w:pPr>
        <w:pStyle w:val="ListParagraph"/>
        <w:widowControl w:val="0"/>
        <w:numPr>
          <w:ilvl w:val="1"/>
          <w:numId w:val="14"/>
        </w:numPr>
        <w:spacing w:after="0"/>
        <w:ind w:right="-472"/>
        <w:jc w:val="both"/>
        <w:rPr>
          <w:rFonts w:cs="Arial"/>
          <w:noProof/>
          <w:color w:val="000000" w:themeColor="text1"/>
          <w:sz w:val="48"/>
          <w:szCs w:val="48"/>
        </w:rPr>
      </w:pPr>
      <w:r>
        <w:rPr>
          <w:rFonts w:cs="Arial"/>
          <w:noProof/>
          <w:color w:val="000000" w:themeColor="text1"/>
          <w:sz w:val="48"/>
          <w:szCs w:val="48"/>
        </w:rPr>
        <w:t xml:space="preserve"> </w:t>
      </w:r>
      <w:r w:rsidR="006E7764" w:rsidRPr="00672E5F">
        <w:rPr>
          <w:rFonts w:cs="Arial"/>
          <w:noProof/>
          <w:color w:val="000000" w:themeColor="text1"/>
          <w:sz w:val="48"/>
          <w:szCs w:val="48"/>
        </w:rPr>
        <w:t xml:space="preserve">Mental </w:t>
      </w:r>
      <w:r w:rsidR="00BB78A5">
        <w:rPr>
          <w:rFonts w:cs="Arial"/>
          <w:noProof/>
          <w:color w:val="000000" w:themeColor="text1"/>
          <w:sz w:val="48"/>
          <w:szCs w:val="48"/>
        </w:rPr>
        <w:t>H</w:t>
      </w:r>
      <w:r w:rsidR="006E7764" w:rsidRPr="00672E5F">
        <w:rPr>
          <w:rFonts w:cs="Arial"/>
          <w:noProof/>
          <w:color w:val="000000" w:themeColor="text1"/>
          <w:sz w:val="48"/>
          <w:szCs w:val="48"/>
        </w:rPr>
        <w:t xml:space="preserve">ealth and </w:t>
      </w:r>
      <w:r w:rsidR="00BB78A5">
        <w:rPr>
          <w:rFonts w:cs="Arial"/>
          <w:noProof/>
          <w:color w:val="000000" w:themeColor="text1"/>
          <w:sz w:val="48"/>
          <w:szCs w:val="48"/>
        </w:rPr>
        <w:t>E</w:t>
      </w:r>
      <w:r w:rsidR="006E7764" w:rsidRPr="00672E5F">
        <w:rPr>
          <w:rFonts w:cs="Arial"/>
          <w:noProof/>
          <w:color w:val="000000" w:themeColor="text1"/>
          <w:sz w:val="48"/>
          <w:szCs w:val="48"/>
        </w:rPr>
        <w:t>motional</w:t>
      </w:r>
      <w:r w:rsidR="00BB78A5">
        <w:rPr>
          <w:rFonts w:cs="Arial"/>
          <w:noProof/>
          <w:color w:val="000000" w:themeColor="text1"/>
          <w:sz w:val="48"/>
          <w:szCs w:val="48"/>
        </w:rPr>
        <w:t xml:space="preserve"> W</w:t>
      </w:r>
      <w:r w:rsidR="006E7764" w:rsidRPr="00672E5F">
        <w:rPr>
          <w:rFonts w:cs="Arial"/>
          <w:noProof/>
          <w:color w:val="000000" w:themeColor="text1"/>
          <w:sz w:val="48"/>
          <w:szCs w:val="48"/>
        </w:rPr>
        <w:t>ellbeing</w:t>
      </w:r>
    </w:p>
    <w:p w14:paraId="5C8DF308" w14:textId="665E9280" w:rsidR="00A64FDD" w:rsidRPr="00BD0DCE" w:rsidRDefault="00D25D07" w:rsidP="003E4F60">
      <w:pPr>
        <w:spacing w:after="0" w:line="240" w:lineRule="auto"/>
        <w:ind w:left="360"/>
        <w:jc w:val="both"/>
        <w:rPr>
          <w:rFonts w:cs="Arial"/>
          <w:b/>
          <w:bCs/>
          <w:i/>
          <w:szCs w:val="28"/>
        </w:rPr>
      </w:pPr>
      <w:r>
        <w:rPr>
          <w:noProof/>
        </w:rPr>
        <w:drawing>
          <wp:anchor distT="0" distB="0" distL="114300" distR="114300" simplePos="0" relativeHeight="251804672" behindDoc="0" locked="0" layoutInCell="1" allowOverlap="1" wp14:anchorId="2DC22E00" wp14:editId="0ECB366E">
            <wp:simplePos x="0" y="0"/>
            <wp:positionH relativeFrom="margin">
              <wp:align>left</wp:align>
            </wp:positionH>
            <wp:positionV relativeFrom="paragraph">
              <wp:posOffset>154940</wp:posOffset>
            </wp:positionV>
            <wp:extent cx="1173600" cy="14904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2">
                      <a:extLst>
                        <a:ext uri="{28A0092B-C50C-407E-A947-70E740481C1C}">
                          <a14:useLocalDpi xmlns:a14="http://schemas.microsoft.com/office/drawing/2010/main" val="0"/>
                        </a:ext>
                      </a:extLst>
                    </a:blip>
                    <a:srcRect l="9805" t="13959" r="71084" b="37515"/>
                    <a:stretch/>
                  </pic:blipFill>
                  <pic:spPr bwMode="auto">
                    <a:xfrm>
                      <a:off x="0" y="0"/>
                      <a:ext cx="1173600" cy="149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FF00BE" w14:textId="7045E4A3" w:rsidR="00D25D07" w:rsidRPr="00DA6BCB" w:rsidRDefault="00A64FDD" w:rsidP="003E4F60">
      <w:pPr>
        <w:spacing w:after="0" w:line="240" w:lineRule="auto"/>
        <w:ind w:left="2160"/>
        <w:jc w:val="both"/>
        <w:rPr>
          <w:rFonts w:cs="Arial"/>
          <w:color w:val="431D43"/>
          <w:sz w:val="36"/>
          <w:szCs w:val="36"/>
        </w:rPr>
      </w:pPr>
      <w:r w:rsidRPr="00DA6BCB">
        <w:rPr>
          <w:rFonts w:cs="Arial"/>
          <w:color w:val="431D43"/>
          <w:sz w:val="36"/>
          <w:szCs w:val="36"/>
        </w:rPr>
        <w:t xml:space="preserve">72% (294) of respondents indicated the impact of socially isolating was affecting their mental health and emotional wellbeing. </w:t>
      </w:r>
    </w:p>
    <w:p w14:paraId="5A6A6A27" w14:textId="77777777" w:rsidR="00DA6BCB" w:rsidRDefault="00DA6BCB" w:rsidP="003E4F60">
      <w:pPr>
        <w:spacing w:after="0" w:line="240" w:lineRule="auto"/>
        <w:jc w:val="both"/>
        <w:rPr>
          <w:rFonts w:cs="Arial"/>
          <w:szCs w:val="28"/>
        </w:rPr>
      </w:pPr>
    </w:p>
    <w:p w14:paraId="6308ECC1" w14:textId="77777777" w:rsidR="00D25D07" w:rsidRDefault="00D25D07" w:rsidP="003E4F60">
      <w:pPr>
        <w:spacing w:after="0" w:line="240" w:lineRule="auto"/>
        <w:jc w:val="both"/>
        <w:rPr>
          <w:rFonts w:cs="Arial"/>
          <w:szCs w:val="28"/>
        </w:rPr>
      </w:pPr>
    </w:p>
    <w:p w14:paraId="4CB16308" w14:textId="446147B6" w:rsidR="00A64FDD" w:rsidRDefault="00A64FDD" w:rsidP="003E4F60">
      <w:pPr>
        <w:spacing w:after="0" w:line="240" w:lineRule="auto"/>
        <w:jc w:val="both"/>
        <w:rPr>
          <w:rFonts w:cs="Arial"/>
          <w:szCs w:val="28"/>
        </w:rPr>
      </w:pPr>
      <w:r w:rsidRPr="00BD0DCE">
        <w:rPr>
          <w:rFonts w:cs="Arial"/>
          <w:szCs w:val="28"/>
        </w:rPr>
        <w:t>Comments describe worsening of pre-existing mental health conditions, and the development of new symptoms suggestive of a decline in mental health.</w:t>
      </w:r>
    </w:p>
    <w:p w14:paraId="51AAB90D" w14:textId="7A4B09A1" w:rsidR="00DA6BCB" w:rsidRPr="00E51941" w:rsidRDefault="006E7764" w:rsidP="003E4F60">
      <w:pPr>
        <w:spacing w:after="0" w:line="240" w:lineRule="auto"/>
        <w:jc w:val="both"/>
        <w:rPr>
          <w:rFonts w:cs="Arial"/>
          <w:i/>
          <w:color w:val="FFFFFF" w:themeColor="background1"/>
          <w:szCs w:val="28"/>
        </w:rPr>
      </w:pPr>
      <w:r w:rsidRPr="00E51941">
        <w:rPr>
          <w:rFonts w:cs="Arial"/>
          <w:b/>
          <w:noProof/>
          <w:color w:val="FFFFFF" w:themeColor="background1"/>
          <w:szCs w:val="28"/>
          <w:u w:val="single"/>
        </w:rPr>
        <w:lastRenderedPageBreak/>
        <mc:AlternateContent>
          <mc:Choice Requires="wps">
            <w:drawing>
              <wp:anchor distT="45720" distB="45720" distL="114300" distR="114300" simplePos="0" relativeHeight="251711488" behindDoc="1" locked="0" layoutInCell="1" allowOverlap="1" wp14:anchorId="2757AAAA" wp14:editId="6FE18B58">
                <wp:simplePos x="0" y="0"/>
                <wp:positionH relativeFrom="margin">
                  <wp:align>right</wp:align>
                </wp:positionH>
                <wp:positionV relativeFrom="paragraph">
                  <wp:posOffset>-114300</wp:posOffset>
                </wp:positionV>
                <wp:extent cx="5734050" cy="2185059"/>
                <wp:effectExtent l="0" t="0" r="0" b="5715"/>
                <wp:wrapNone/>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185059"/>
                        </a:xfrm>
                        <a:prstGeom prst="rect">
                          <a:avLst/>
                        </a:prstGeom>
                        <a:solidFill>
                          <a:srgbClr val="431D43">
                            <a:alpha val="50000"/>
                          </a:srgbClr>
                        </a:solidFill>
                        <a:ln w="9525">
                          <a:noFill/>
                          <a:miter lim="800000"/>
                          <a:headEnd/>
                          <a:tailEnd/>
                        </a:ln>
                      </wps:spPr>
                      <wps:txbx>
                        <w:txbxContent>
                          <w:p w14:paraId="77AEB571"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7AAAA" id="_x0000_s1051" type="#_x0000_t202" style="position:absolute;left:0;text-align:left;margin-left:400.3pt;margin-top:-9pt;width:451.5pt;height:172.05pt;z-index:-251604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" fillcolor="#431d43" stroked="f">
                <v:fill opacity="32896f"/>
                <v:textbox>
                  <w:txbxContent>
                    <w:p w14:paraId="77AEB571"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r w:rsidR="00DA6BCB" w:rsidRPr="00E51941">
        <w:rPr>
          <w:rFonts w:cs="Arial"/>
          <w:i/>
          <w:color w:val="FFFFFF" w:themeColor="background1"/>
          <w:szCs w:val="28"/>
        </w:rPr>
        <w:t>“</w:t>
      </w:r>
      <w:r w:rsidR="00A64FDD" w:rsidRPr="00E51941">
        <w:rPr>
          <w:rFonts w:cs="Arial"/>
          <w:i/>
          <w:color w:val="FFFFFF" w:themeColor="background1"/>
          <w:szCs w:val="28"/>
        </w:rPr>
        <w:t xml:space="preserve">I have severe depression and anxiety and have no family support and so have been extremely isolated which has been incredibly </w:t>
      </w:r>
      <w:proofErr w:type="gramStart"/>
      <w:r w:rsidR="00A64FDD" w:rsidRPr="00E51941">
        <w:rPr>
          <w:rFonts w:cs="Arial"/>
          <w:i/>
          <w:color w:val="FFFFFF" w:themeColor="background1"/>
          <w:szCs w:val="28"/>
        </w:rPr>
        <w:t>difficult</w:t>
      </w:r>
      <w:proofErr w:type="gramEnd"/>
      <w:r w:rsidR="00A64FDD" w:rsidRPr="00E51941">
        <w:rPr>
          <w:rFonts w:cs="Arial"/>
          <w:i/>
          <w:color w:val="FFFFFF" w:themeColor="background1"/>
          <w:szCs w:val="28"/>
        </w:rPr>
        <w:t xml:space="preserve"> and I worry about the long terms consequences of this for my health…</w:t>
      </w:r>
      <w:r w:rsidR="00DA6BCB" w:rsidRPr="00E51941">
        <w:rPr>
          <w:rFonts w:cs="Arial"/>
          <w:i/>
          <w:color w:val="FFFFFF" w:themeColor="background1"/>
          <w:szCs w:val="28"/>
        </w:rPr>
        <w:t>”</w:t>
      </w:r>
    </w:p>
    <w:p w14:paraId="553962A7" w14:textId="77777777" w:rsidR="00DA6BCB" w:rsidRPr="00E51941" w:rsidRDefault="00DA6BCB" w:rsidP="003E4F60">
      <w:pPr>
        <w:spacing w:after="0" w:line="240" w:lineRule="auto"/>
        <w:jc w:val="both"/>
        <w:rPr>
          <w:rFonts w:cs="Arial"/>
          <w:i/>
          <w:color w:val="FFFFFF" w:themeColor="background1"/>
          <w:szCs w:val="28"/>
        </w:rPr>
      </w:pPr>
    </w:p>
    <w:p w14:paraId="0E80B28A" w14:textId="664CB541"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My son hates being </w:t>
      </w:r>
      <w:proofErr w:type="gramStart"/>
      <w:r w:rsidR="00A64FDD" w:rsidRPr="00E51941">
        <w:rPr>
          <w:rFonts w:cs="Arial"/>
          <w:i/>
          <w:color w:val="FFFFFF" w:themeColor="background1"/>
          <w:szCs w:val="28"/>
        </w:rPr>
        <w:t>indoors</w:t>
      </w:r>
      <w:proofErr w:type="gramEnd"/>
      <w:r w:rsidR="00A64FDD" w:rsidRPr="00E51941">
        <w:rPr>
          <w:rFonts w:cs="Arial"/>
          <w:i/>
          <w:color w:val="FFFFFF" w:themeColor="background1"/>
          <w:szCs w:val="28"/>
        </w:rPr>
        <w:t xml:space="preserve"> and I notice it affects his mental health and brings on a lot of obsessive behaviours…</w:t>
      </w:r>
      <w:r w:rsidRPr="00E51941">
        <w:rPr>
          <w:rFonts w:cs="Arial"/>
          <w:i/>
          <w:color w:val="FFFFFF" w:themeColor="background1"/>
          <w:szCs w:val="28"/>
        </w:rPr>
        <w:t>”</w:t>
      </w:r>
    </w:p>
    <w:p w14:paraId="7D4E161A" w14:textId="77777777" w:rsidR="00DA6BCB" w:rsidRPr="00E51941" w:rsidRDefault="00DA6BCB" w:rsidP="003E4F60">
      <w:pPr>
        <w:spacing w:after="0" w:line="240" w:lineRule="auto"/>
        <w:jc w:val="both"/>
        <w:rPr>
          <w:rFonts w:cs="Arial"/>
          <w:i/>
          <w:color w:val="FFFFFF" w:themeColor="background1"/>
          <w:szCs w:val="28"/>
        </w:rPr>
      </w:pPr>
    </w:p>
    <w:p w14:paraId="7A4DFFB1" w14:textId="025C7691"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I’m quadriplegic and my wife is my carer 24 hrs a day neither of us have left our home since 14 March and its effecting our mental health in a big way…</w:t>
      </w:r>
      <w:r w:rsidRPr="00E51941">
        <w:rPr>
          <w:rFonts w:cs="Arial"/>
          <w:i/>
          <w:color w:val="FFFFFF" w:themeColor="background1"/>
          <w:szCs w:val="28"/>
        </w:rPr>
        <w:t>”</w:t>
      </w:r>
    </w:p>
    <w:p w14:paraId="134BCFE3" w14:textId="77777777" w:rsidR="006E7764" w:rsidRDefault="006E7764" w:rsidP="003E4F60">
      <w:pPr>
        <w:spacing w:after="0" w:line="240" w:lineRule="auto"/>
        <w:jc w:val="both"/>
        <w:rPr>
          <w:rFonts w:cs="Arial"/>
          <w:szCs w:val="28"/>
        </w:rPr>
      </w:pPr>
    </w:p>
    <w:p w14:paraId="1D5725E9" w14:textId="46F7A711" w:rsidR="00A64FDD" w:rsidRDefault="00A64FDD" w:rsidP="003E4F60">
      <w:pPr>
        <w:spacing w:after="0" w:line="240" w:lineRule="auto"/>
        <w:jc w:val="both"/>
        <w:rPr>
          <w:rFonts w:cs="Arial"/>
          <w:szCs w:val="28"/>
        </w:rPr>
      </w:pPr>
      <w:r w:rsidRPr="00BD0DCE">
        <w:rPr>
          <w:rFonts w:cs="Arial"/>
          <w:szCs w:val="28"/>
        </w:rPr>
        <w:t xml:space="preserve">Many described feeling fearful and worried about contracting </w:t>
      </w:r>
      <w:r w:rsidR="00825590">
        <w:rPr>
          <w:rFonts w:cs="Arial"/>
          <w:szCs w:val="28"/>
        </w:rPr>
        <w:t>COVID</w:t>
      </w:r>
      <w:r w:rsidRPr="00BD0DCE">
        <w:rPr>
          <w:rFonts w:cs="Arial"/>
          <w:szCs w:val="28"/>
        </w:rPr>
        <w:t>-19 that has placed them under additional emotional stress.</w:t>
      </w:r>
    </w:p>
    <w:p w14:paraId="46D46E56" w14:textId="6C4759A6" w:rsidR="00DA6BCB" w:rsidRPr="00BD0DCE" w:rsidRDefault="00DA6BC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15584" behindDoc="1" locked="0" layoutInCell="1" allowOverlap="1" wp14:anchorId="321B0727" wp14:editId="3816E60F">
                <wp:simplePos x="0" y="0"/>
                <wp:positionH relativeFrom="margin">
                  <wp:align>right</wp:align>
                </wp:positionH>
                <wp:positionV relativeFrom="paragraph">
                  <wp:posOffset>147196</wp:posOffset>
                </wp:positionV>
                <wp:extent cx="5734050" cy="1152525"/>
                <wp:effectExtent l="0" t="0" r="0" b="9525"/>
                <wp:wrapNone/>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52525"/>
                        </a:xfrm>
                        <a:prstGeom prst="rect">
                          <a:avLst/>
                        </a:prstGeom>
                        <a:solidFill>
                          <a:srgbClr val="431D43">
                            <a:alpha val="50000"/>
                          </a:srgbClr>
                        </a:solidFill>
                        <a:ln w="9525">
                          <a:noFill/>
                          <a:miter lim="800000"/>
                          <a:headEnd/>
                          <a:tailEnd/>
                        </a:ln>
                      </wps:spPr>
                      <wps:txbx>
                        <w:txbxContent>
                          <w:p w14:paraId="2F1079F0"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B0727" id="_x0000_s1052" type="#_x0000_t202" style="position:absolute;left:0;text-align:left;margin-left:400.3pt;margin-top:11.6pt;width:451.5pt;height:90.75pt;z-index:-251600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" fillcolor="#431d43" stroked="f">
                <v:fill opacity="32896f"/>
                <v:textbox>
                  <w:txbxContent>
                    <w:p w14:paraId="2F1079F0"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335611D2" w14:textId="1897A0F7"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am a shielded letter recipient. This has been a very difficult time psychologically and physically. Fear of dying has caused great anxiety to me and my children…</w:t>
      </w:r>
      <w:r w:rsidRPr="00E51941">
        <w:rPr>
          <w:rFonts w:cs="Arial"/>
          <w:i/>
          <w:color w:val="FFFFFF" w:themeColor="background1"/>
          <w:szCs w:val="28"/>
        </w:rPr>
        <w:t>”</w:t>
      </w:r>
    </w:p>
    <w:p w14:paraId="0C06DFAE" w14:textId="77777777" w:rsidR="00DA6BCB" w:rsidRPr="00E51941" w:rsidRDefault="00DA6BCB" w:rsidP="003E4F60">
      <w:pPr>
        <w:spacing w:after="0" w:line="240" w:lineRule="auto"/>
        <w:jc w:val="both"/>
        <w:rPr>
          <w:rFonts w:cs="Arial"/>
          <w:i/>
          <w:color w:val="FFFFFF" w:themeColor="background1"/>
          <w:szCs w:val="28"/>
        </w:rPr>
      </w:pPr>
    </w:p>
    <w:p w14:paraId="07F66548" w14:textId="7C962774"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Mental health is suffering. Too scared to go out…</w:t>
      </w:r>
      <w:r w:rsidRPr="00E51941">
        <w:rPr>
          <w:rFonts w:cs="Arial"/>
          <w:i/>
          <w:color w:val="FFFFFF" w:themeColor="background1"/>
          <w:szCs w:val="28"/>
        </w:rPr>
        <w:t>”</w:t>
      </w:r>
    </w:p>
    <w:p w14:paraId="5C452AE6" w14:textId="77777777" w:rsidR="006E7764" w:rsidRDefault="006E7764" w:rsidP="003E4F60">
      <w:pPr>
        <w:spacing w:after="0" w:line="240" w:lineRule="auto"/>
        <w:jc w:val="both"/>
        <w:rPr>
          <w:rFonts w:cs="Arial"/>
          <w:szCs w:val="28"/>
        </w:rPr>
      </w:pPr>
    </w:p>
    <w:p w14:paraId="12983348" w14:textId="3A943E77" w:rsidR="00A64FDD" w:rsidRDefault="00A64FDD" w:rsidP="003E4F60">
      <w:pPr>
        <w:spacing w:after="0" w:line="240" w:lineRule="auto"/>
        <w:jc w:val="both"/>
        <w:rPr>
          <w:rFonts w:cs="Arial"/>
          <w:szCs w:val="28"/>
        </w:rPr>
      </w:pPr>
      <w:r w:rsidRPr="00BD0DCE">
        <w:rPr>
          <w:rFonts w:cs="Arial"/>
          <w:szCs w:val="28"/>
        </w:rPr>
        <w:t xml:space="preserve">Equally not being able to see or spend time with family and friends lead people to feel lonely, </w:t>
      </w:r>
      <w:proofErr w:type="gramStart"/>
      <w:r w:rsidRPr="00BD0DCE">
        <w:rPr>
          <w:rFonts w:cs="Arial"/>
          <w:szCs w:val="28"/>
        </w:rPr>
        <w:t>isolated</w:t>
      </w:r>
      <w:proofErr w:type="gramEnd"/>
      <w:r w:rsidRPr="00BD0DCE">
        <w:rPr>
          <w:rFonts w:cs="Arial"/>
          <w:szCs w:val="28"/>
        </w:rPr>
        <w:t xml:space="preserve"> and exacerbated existing mental health difficulties.</w:t>
      </w:r>
    </w:p>
    <w:p w14:paraId="029A12FE" w14:textId="7919034B" w:rsidR="006E7764" w:rsidRPr="00E51941" w:rsidRDefault="00DA6BCB"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717632" behindDoc="1" locked="0" layoutInCell="1" allowOverlap="1" wp14:anchorId="022EAD22" wp14:editId="41BA4732">
                <wp:simplePos x="0" y="0"/>
                <wp:positionH relativeFrom="margin">
                  <wp:align>right</wp:align>
                </wp:positionH>
                <wp:positionV relativeFrom="paragraph">
                  <wp:posOffset>145687</wp:posOffset>
                </wp:positionV>
                <wp:extent cx="5734050" cy="1114425"/>
                <wp:effectExtent l="0" t="0" r="0" b="9525"/>
                <wp:wrapNone/>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14425"/>
                        </a:xfrm>
                        <a:prstGeom prst="rect">
                          <a:avLst/>
                        </a:prstGeom>
                        <a:solidFill>
                          <a:srgbClr val="431D43">
                            <a:alpha val="50000"/>
                          </a:srgbClr>
                        </a:solidFill>
                        <a:ln w="9525">
                          <a:noFill/>
                          <a:miter lim="800000"/>
                          <a:headEnd/>
                          <a:tailEnd/>
                        </a:ln>
                      </wps:spPr>
                      <wps:txbx>
                        <w:txbxContent>
                          <w:p w14:paraId="6BD74848"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EAD22" id="_x0000_s1053" type="#_x0000_t202" style="position:absolute;left:0;text-align:left;margin-left:400.3pt;margin-top:11.45pt;width:451.5pt;height:87.75pt;z-index:-251598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" fillcolor="#431d43" stroked="f">
                <v:fill opacity="32896f"/>
                <v:textbox>
                  <w:txbxContent>
                    <w:p w14:paraId="6BD74848"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73F40681" w14:textId="5C5ED088" w:rsidR="00A64FDD" w:rsidRPr="00E51941" w:rsidRDefault="00DA6BC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find that I feel lonelier because I can no longer meet people face to face. There are family members that I cannot see…</w:t>
      </w:r>
      <w:r w:rsidRPr="00E51941">
        <w:rPr>
          <w:rFonts w:cs="Arial"/>
          <w:i/>
          <w:color w:val="FFFFFF" w:themeColor="background1"/>
          <w:szCs w:val="28"/>
        </w:rPr>
        <w:t>”</w:t>
      </w:r>
    </w:p>
    <w:p w14:paraId="3C72CA46" w14:textId="77777777" w:rsidR="00DA6BCB" w:rsidRPr="00E51941" w:rsidRDefault="00DA6BCB" w:rsidP="003E4F60">
      <w:pPr>
        <w:spacing w:after="0" w:line="240" w:lineRule="auto"/>
        <w:jc w:val="both"/>
        <w:rPr>
          <w:rFonts w:cs="Arial"/>
          <w:i/>
          <w:color w:val="FFFFFF" w:themeColor="background1"/>
          <w:szCs w:val="28"/>
        </w:rPr>
      </w:pPr>
    </w:p>
    <w:p w14:paraId="73AA694A" w14:textId="247F4ECA" w:rsidR="00A64FDD" w:rsidRPr="00E51941" w:rsidRDefault="00DA6BCB" w:rsidP="003E4F60">
      <w:pPr>
        <w:spacing w:after="0" w:line="240" w:lineRule="auto"/>
        <w:jc w:val="both"/>
        <w:rPr>
          <w:rFonts w:cs="Arial"/>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suffer with mental health and depression also panic attacks. Not being able to see anyone is making me mad as I miss my friends</w:t>
      </w:r>
      <w:r w:rsidR="00A64FDD" w:rsidRPr="00E51941">
        <w:rPr>
          <w:rFonts w:cs="Arial"/>
          <w:color w:val="FFFFFF" w:themeColor="background1"/>
          <w:szCs w:val="28"/>
        </w:rPr>
        <w:t>…</w:t>
      </w:r>
      <w:r w:rsidRPr="00E51941">
        <w:rPr>
          <w:rFonts w:cs="Arial"/>
          <w:color w:val="FFFFFF" w:themeColor="background1"/>
          <w:szCs w:val="28"/>
        </w:rPr>
        <w:t>”</w:t>
      </w:r>
    </w:p>
    <w:p w14:paraId="43F1203B" w14:textId="77777777" w:rsidR="006E7764" w:rsidRDefault="006E7764" w:rsidP="003E4F60">
      <w:pPr>
        <w:spacing w:after="0" w:line="240" w:lineRule="auto"/>
        <w:jc w:val="both"/>
        <w:rPr>
          <w:rFonts w:cs="Arial"/>
          <w:szCs w:val="28"/>
        </w:rPr>
      </w:pPr>
    </w:p>
    <w:p w14:paraId="6B962169" w14:textId="4B950627" w:rsidR="00A64FDD" w:rsidRDefault="00A64FDD" w:rsidP="003E4F60">
      <w:pPr>
        <w:spacing w:after="0" w:line="240" w:lineRule="auto"/>
        <w:jc w:val="both"/>
        <w:rPr>
          <w:rFonts w:cs="Arial"/>
          <w:szCs w:val="28"/>
        </w:rPr>
      </w:pPr>
      <w:r w:rsidRPr="00BD0DCE">
        <w:rPr>
          <w:rFonts w:cs="Arial"/>
          <w:szCs w:val="28"/>
        </w:rPr>
        <w:t>Changes to normal routine also negatively contributed to emotional wellbeing as it is an essential part of managing health and support needs.</w:t>
      </w:r>
    </w:p>
    <w:p w14:paraId="1D16EBF5" w14:textId="671CF9BB" w:rsidR="006E7764" w:rsidRPr="00BD0DCE" w:rsidRDefault="0031096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19680" behindDoc="1" locked="0" layoutInCell="1" allowOverlap="1" wp14:anchorId="70583B13" wp14:editId="64F9B39F">
                <wp:simplePos x="0" y="0"/>
                <wp:positionH relativeFrom="margin">
                  <wp:align>right</wp:align>
                </wp:positionH>
                <wp:positionV relativeFrom="paragraph">
                  <wp:posOffset>140409</wp:posOffset>
                </wp:positionV>
                <wp:extent cx="5734050" cy="1181100"/>
                <wp:effectExtent l="0" t="0" r="0" b="0"/>
                <wp:wrapNone/>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81100"/>
                        </a:xfrm>
                        <a:prstGeom prst="rect">
                          <a:avLst/>
                        </a:prstGeom>
                        <a:solidFill>
                          <a:srgbClr val="431D43">
                            <a:alpha val="50000"/>
                          </a:srgbClr>
                        </a:solidFill>
                        <a:ln w="9525">
                          <a:noFill/>
                          <a:miter lim="800000"/>
                          <a:headEnd/>
                          <a:tailEnd/>
                        </a:ln>
                      </wps:spPr>
                      <wps:txbx>
                        <w:txbxContent>
                          <w:p w14:paraId="1366EA00"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583B13" id="_x0000_s1054" type="#_x0000_t202" style="position:absolute;left:0;text-align:left;margin-left:400.3pt;margin-top:11.05pt;width:451.5pt;height:93pt;z-index:-251596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" fillcolor="#431d43" stroked="f">
                <v:fill opacity="32896f"/>
                <v:textbox>
                  <w:txbxContent>
                    <w:p w14:paraId="1366EA00"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798C97C7" w14:textId="02A802A1"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Not being able to attend adult centre and not being able to carry out my normal daytime routines which have a great </w:t>
      </w:r>
      <w:proofErr w:type="spellStart"/>
      <w:r w:rsidR="00A64FDD" w:rsidRPr="00E51941">
        <w:rPr>
          <w:rFonts w:cs="Arial"/>
          <w:i/>
          <w:color w:val="FFFFFF" w:themeColor="background1"/>
          <w:szCs w:val="28"/>
        </w:rPr>
        <w:t>affect</w:t>
      </w:r>
      <w:proofErr w:type="spellEnd"/>
      <w:r w:rsidR="00A64FDD" w:rsidRPr="00E51941">
        <w:rPr>
          <w:rFonts w:cs="Arial"/>
          <w:i/>
          <w:color w:val="FFFFFF" w:themeColor="background1"/>
          <w:szCs w:val="28"/>
        </w:rPr>
        <w:t xml:space="preserve"> on my mental health…</w:t>
      </w:r>
      <w:r w:rsidRPr="00E51941">
        <w:rPr>
          <w:rFonts w:cs="Arial"/>
          <w:i/>
          <w:color w:val="FFFFFF" w:themeColor="background1"/>
          <w:szCs w:val="28"/>
        </w:rPr>
        <w:t>”</w:t>
      </w:r>
    </w:p>
    <w:p w14:paraId="21A79705" w14:textId="3B58725D"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Having 3 children with ASD who are used to routine e.g. school, drives in car and visits to safe places for exercise (de-load stresses) are struggling with this all being removed…</w:t>
      </w:r>
      <w:r w:rsidRPr="00E51941">
        <w:rPr>
          <w:rFonts w:cs="Arial"/>
          <w:i/>
          <w:color w:val="FFFFFF" w:themeColor="background1"/>
          <w:szCs w:val="28"/>
        </w:rPr>
        <w:t>”</w:t>
      </w:r>
    </w:p>
    <w:p w14:paraId="03DB1F25" w14:textId="0CA43482" w:rsidR="0031096B" w:rsidRPr="00E51941" w:rsidRDefault="0031096B" w:rsidP="003E4F60">
      <w:pPr>
        <w:spacing w:after="0" w:line="240" w:lineRule="auto"/>
        <w:jc w:val="both"/>
        <w:rPr>
          <w:rFonts w:cs="Arial"/>
          <w:i/>
          <w:color w:val="FFFFFF" w:themeColor="background1"/>
          <w:szCs w:val="28"/>
        </w:rPr>
      </w:pPr>
    </w:p>
    <w:p w14:paraId="355959AF" w14:textId="5DA56867" w:rsidR="00A64FDD" w:rsidRPr="00E51941" w:rsidRDefault="00AA736F"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855872" behindDoc="1" locked="0" layoutInCell="1" allowOverlap="1" wp14:anchorId="3DF3B3C5" wp14:editId="518C8894">
                <wp:simplePos x="0" y="0"/>
                <wp:positionH relativeFrom="margin">
                  <wp:align>right</wp:align>
                </wp:positionH>
                <wp:positionV relativeFrom="paragraph">
                  <wp:posOffset>-95250</wp:posOffset>
                </wp:positionV>
                <wp:extent cx="5734050" cy="800100"/>
                <wp:effectExtent l="0" t="0" r="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0100"/>
                        </a:xfrm>
                        <a:prstGeom prst="rect">
                          <a:avLst/>
                        </a:prstGeom>
                        <a:solidFill>
                          <a:srgbClr val="431D43">
                            <a:alpha val="50000"/>
                          </a:srgbClr>
                        </a:solidFill>
                        <a:ln w="9525">
                          <a:noFill/>
                          <a:miter lim="800000"/>
                          <a:headEnd/>
                          <a:tailEnd/>
                        </a:ln>
                      </wps:spPr>
                      <wps:txbx>
                        <w:txbxContent>
                          <w:p w14:paraId="4E1CFBC4" w14:textId="77777777" w:rsidR="00314DC5" w:rsidRPr="0000306E" w:rsidRDefault="00314DC5" w:rsidP="00AA736F">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F3B3C5" id="_x0000_s1055" type="#_x0000_t202" style="position:absolute;left:0;text-align:left;margin-left:400.3pt;margin-top:-7.5pt;width:451.5pt;height:63pt;z-index:-251460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" fillcolor="#431d43" stroked="f">
                <v:fill opacity="32896f"/>
                <v:textbox>
                  <w:txbxContent>
                    <w:p w14:paraId="4E1CFBC4" w14:textId="77777777" w:rsidR="00314DC5" w:rsidRPr="0000306E" w:rsidRDefault="00314DC5" w:rsidP="00AA736F">
                      <w:pPr>
                        <w:spacing w:after="0" w:line="240" w:lineRule="auto"/>
                        <w:ind w:left="1276" w:right="1060"/>
                        <w:rPr>
                          <w:b/>
                          <w:bCs/>
                          <w:sz w:val="56"/>
                          <w:szCs w:val="56"/>
                        </w:rPr>
                      </w:pPr>
                    </w:p>
                  </w:txbxContent>
                </v:textbox>
                <w10:wrap anchorx="margin"/>
              </v:shape>
            </w:pict>
          </mc:Fallback>
        </mc:AlternateContent>
      </w:r>
      <w:r w:rsidR="0031096B" w:rsidRPr="00E51941">
        <w:rPr>
          <w:rFonts w:cs="Arial"/>
          <w:i/>
          <w:color w:val="FFFFFF" w:themeColor="background1"/>
          <w:szCs w:val="28"/>
        </w:rPr>
        <w:t>“</w:t>
      </w:r>
      <w:r w:rsidR="00A64FDD" w:rsidRPr="00E51941">
        <w:rPr>
          <w:rFonts w:cs="Arial"/>
          <w:i/>
          <w:color w:val="FFFFFF" w:themeColor="background1"/>
          <w:szCs w:val="28"/>
        </w:rPr>
        <w:t xml:space="preserve">Extremely stressful as due to autism needs routine and support worker every week. No visitors allowed and anxiety and mood </w:t>
      </w:r>
      <w:proofErr w:type="gramStart"/>
      <w:r w:rsidR="00A64FDD" w:rsidRPr="00E51941">
        <w:rPr>
          <w:rFonts w:cs="Arial"/>
          <w:i/>
          <w:color w:val="FFFFFF" w:themeColor="background1"/>
          <w:szCs w:val="28"/>
        </w:rPr>
        <w:t>is</w:t>
      </w:r>
      <w:proofErr w:type="gramEnd"/>
      <w:r w:rsidR="00A64FDD" w:rsidRPr="00E51941">
        <w:rPr>
          <w:rFonts w:cs="Arial"/>
          <w:i/>
          <w:color w:val="FFFFFF" w:themeColor="background1"/>
          <w:szCs w:val="28"/>
        </w:rPr>
        <w:t xml:space="preserve"> constant stress and anxiety…</w:t>
      </w:r>
      <w:r w:rsidR="0031096B" w:rsidRPr="00E51941">
        <w:rPr>
          <w:rFonts w:cs="Arial"/>
          <w:i/>
          <w:color w:val="FFFFFF" w:themeColor="background1"/>
          <w:szCs w:val="28"/>
        </w:rPr>
        <w:t>”</w:t>
      </w:r>
    </w:p>
    <w:p w14:paraId="11D0F72B" w14:textId="77777777" w:rsidR="006E7764" w:rsidRDefault="006E7764" w:rsidP="003E4F60">
      <w:pPr>
        <w:spacing w:after="0" w:line="240" w:lineRule="auto"/>
        <w:jc w:val="both"/>
        <w:rPr>
          <w:rFonts w:cs="Arial"/>
          <w:szCs w:val="28"/>
        </w:rPr>
      </w:pPr>
    </w:p>
    <w:p w14:paraId="3FD25143" w14:textId="72C8C253" w:rsidR="00A64FDD" w:rsidRDefault="00A64FDD" w:rsidP="003E4F60">
      <w:pPr>
        <w:spacing w:after="0" w:line="240" w:lineRule="auto"/>
        <w:jc w:val="both"/>
        <w:rPr>
          <w:rFonts w:cs="Arial"/>
          <w:szCs w:val="28"/>
        </w:rPr>
      </w:pPr>
      <w:r w:rsidRPr="00BD0DCE">
        <w:rPr>
          <w:rFonts w:cs="Arial"/>
          <w:szCs w:val="28"/>
        </w:rPr>
        <w:t>For those who had existing mental health conditions, not being able to access the normal support they receive from their GP or Mental Health Team was additionally problematic.</w:t>
      </w:r>
    </w:p>
    <w:p w14:paraId="11BF206D" w14:textId="517BCC9A" w:rsidR="0031096B" w:rsidRPr="00E51941" w:rsidRDefault="0031096B"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721728" behindDoc="1" locked="0" layoutInCell="1" allowOverlap="1" wp14:anchorId="24414207" wp14:editId="1F94D0B6">
                <wp:simplePos x="0" y="0"/>
                <wp:positionH relativeFrom="margin">
                  <wp:align>right</wp:align>
                </wp:positionH>
                <wp:positionV relativeFrom="paragraph">
                  <wp:posOffset>131214</wp:posOffset>
                </wp:positionV>
                <wp:extent cx="5734050" cy="809625"/>
                <wp:effectExtent l="0" t="0" r="0" b="9525"/>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9625"/>
                        </a:xfrm>
                        <a:prstGeom prst="rect">
                          <a:avLst/>
                        </a:prstGeom>
                        <a:solidFill>
                          <a:srgbClr val="431D43">
                            <a:alpha val="50000"/>
                          </a:srgbClr>
                        </a:solidFill>
                        <a:ln w="9525">
                          <a:noFill/>
                          <a:miter lim="800000"/>
                          <a:headEnd/>
                          <a:tailEnd/>
                        </a:ln>
                      </wps:spPr>
                      <wps:txbx>
                        <w:txbxContent>
                          <w:p w14:paraId="78645B51" w14:textId="2E3F2714" w:rsidR="00314DC5" w:rsidRDefault="00314DC5" w:rsidP="006E7764">
                            <w:pPr>
                              <w:spacing w:after="0" w:line="240" w:lineRule="auto"/>
                              <w:ind w:left="1276" w:right="1060"/>
                              <w:rPr>
                                <w:b/>
                                <w:bCs/>
                                <w:sz w:val="56"/>
                                <w:szCs w:val="56"/>
                              </w:rPr>
                            </w:pPr>
                          </w:p>
                          <w:p w14:paraId="47CAFF3C" w14:textId="51AE8563" w:rsidR="00314DC5" w:rsidRDefault="00314DC5" w:rsidP="006E7764">
                            <w:pPr>
                              <w:spacing w:after="0" w:line="240" w:lineRule="auto"/>
                              <w:ind w:left="1276" w:right="1060"/>
                              <w:rPr>
                                <w:b/>
                                <w:bCs/>
                                <w:sz w:val="56"/>
                                <w:szCs w:val="56"/>
                              </w:rPr>
                            </w:pPr>
                          </w:p>
                          <w:p w14:paraId="2F400E5E"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14207" id="_x0000_s1056" type="#_x0000_t202" style="position:absolute;left:0;text-align:left;margin-left:400.3pt;margin-top:10.35pt;width:451.5pt;height:63.75pt;z-index:-251594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" fillcolor="#431d43" stroked="f">
                <v:fill opacity="32896f"/>
                <v:textbox>
                  <w:txbxContent>
                    <w:p w14:paraId="78645B51" w14:textId="2E3F2714" w:rsidR="00314DC5" w:rsidRDefault="00314DC5" w:rsidP="006E7764">
                      <w:pPr>
                        <w:spacing w:after="0" w:line="240" w:lineRule="auto"/>
                        <w:ind w:left="1276" w:right="1060"/>
                        <w:rPr>
                          <w:b/>
                          <w:bCs/>
                          <w:sz w:val="56"/>
                          <w:szCs w:val="56"/>
                        </w:rPr>
                      </w:pPr>
                    </w:p>
                    <w:p w14:paraId="47CAFF3C" w14:textId="51AE8563" w:rsidR="00314DC5" w:rsidRDefault="00314DC5" w:rsidP="006E7764">
                      <w:pPr>
                        <w:spacing w:after="0" w:line="240" w:lineRule="auto"/>
                        <w:ind w:left="1276" w:right="1060"/>
                        <w:rPr>
                          <w:b/>
                          <w:bCs/>
                          <w:sz w:val="56"/>
                          <w:szCs w:val="56"/>
                        </w:rPr>
                      </w:pPr>
                    </w:p>
                    <w:p w14:paraId="2F400E5E"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268549C9" w14:textId="77777777" w:rsid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Weekly hospital appointments cancelled for mental health…</w:t>
      </w:r>
      <w:r w:rsidRPr="00E51941">
        <w:rPr>
          <w:rFonts w:cs="Arial"/>
          <w:i/>
          <w:color w:val="FFFFFF" w:themeColor="background1"/>
          <w:szCs w:val="28"/>
        </w:rPr>
        <w:t>”</w:t>
      </w:r>
    </w:p>
    <w:p w14:paraId="7187F341" w14:textId="77777777" w:rsidR="00E51941" w:rsidRDefault="00E51941" w:rsidP="003E4F60">
      <w:pPr>
        <w:spacing w:after="0" w:line="240" w:lineRule="auto"/>
        <w:jc w:val="both"/>
        <w:rPr>
          <w:rFonts w:cs="Arial"/>
          <w:i/>
          <w:color w:val="FFFFFF" w:themeColor="background1"/>
          <w:szCs w:val="28"/>
        </w:rPr>
      </w:pPr>
    </w:p>
    <w:p w14:paraId="2736F9E3" w14:textId="626C5865"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Not being able to see my Mental Health Team…</w:t>
      </w:r>
      <w:r w:rsidRPr="00E51941">
        <w:rPr>
          <w:rFonts w:cs="Arial"/>
          <w:i/>
          <w:color w:val="FFFFFF" w:themeColor="background1"/>
          <w:szCs w:val="28"/>
        </w:rPr>
        <w:t>”</w:t>
      </w:r>
    </w:p>
    <w:p w14:paraId="031D4706" w14:textId="77777777" w:rsidR="00A64FDD" w:rsidRPr="00BD0DCE" w:rsidRDefault="00A64FDD" w:rsidP="003E4F60">
      <w:pPr>
        <w:spacing w:after="0" w:line="240" w:lineRule="auto"/>
        <w:jc w:val="both"/>
        <w:rPr>
          <w:rFonts w:cs="Arial"/>
          <w:szCs w:val="28"/>
        </w:rPr>
      </w:pPr>
    </w:p>
    <w:p w14:paraId="153A5539" w14:textId="77777777" w:rsidR="00A64FDD" w:rsidRPr="00BD0DCE" w:rsidRDefault="00A64FDD" w:rsidP="003E4F60">
      <w:pPr>
        <w:spacing w:after="0" w:line="240" w:lineRule="auto"/>
        <w:jc w:val="both"/>
        <w:rPr>
          <w:rFonts w:cs="Arial"/>
          <w:szCs w:val="28"/>
        </w:rPr>
      </w:pPr>
    </w:p>
    <w:p w14:paraId="79E42D58" w14:textId="77777777" w:rsidR="00A64FDD" w:rsidRPr="00BD0DCE" w:rsidRDefault="00A64FDD" w:rsidP="003E4F60">
      <w:pPr>
        <w:spacing w:after="0" w:line="240" w:lineRule="auto"/>
        <w:jc w:val="both"/>
        <w:rPr>
          <w:rFonts w:cs="Arial"/>
          <w:szCs w:val="28"/>
        </w:rPr>
      </w:pPr>
    </w:p>
    <w:p w14:paraId="1CD7CB3D" w14:textId="0CEAE66F" w:rsidR="00465359" w:rsidRPr="00672E5F" w:rsidRDefault="00672E5F" w:rsidP="003E4F60">
      <w:pPr>
        <w:pStyle w:val="ListParagraph"/>
        <w:numPr>
          <w:ilvl w:val="1"/>
          <w:numId w:val="14"/>
        </w:numPr>
        <w:spacing w:after="0" w:line="240" w:lineRule="auto"/>
        <w:jc w:val="both"/>
        <w:rPr>
          <w:rFonts w:cs="Arial"/>
          <w:bCs/>
          <w:sz w:val="48"/>
          <w:szCs w:val="48"/>
        </w:rPr>
      </w:pPr>
      <w:r>
        <w:rPr>
          <w:rFonts w:cs="Arial"/>
          <w:bCs/>
          <w:sz w:val="48"/>
          <w:szCs w:val="48"/>
        </w:rPr>
        <w:t xml:space="preserve"> </w:t>
      </w:r>
      <w:r w:rsidR="00A64FDD" w:rsidRPr="00672E5F">
        <w:rPr>
          <w:rFonts w:cs="Arial"/>
          <w:bCs/>
          <w:sz w:val="48"/>
          <w:szCs w:val="48"/>
        </w:rPr>
        <w:t>Carers</w:t>
      </w:r>
    </w:p>
    <w:p w14:paraId="5C5210CF" w14:textId="4DC48909" w:rsidR="006E7764" w:rsidRPr="00BD0DCE" w:rsidRDefault="006E7764" w:rsidP="003E4F60">
      <w:pPr>
        <w:spacing w:after="0" w:line="240" w:lineRule="auto"/>
        <w:ind w:left="360"/>
        <w:jc w:val="both"/>
        <w:rPr>
          <w:rFonts w:cs="Arial"/>
          <w:szCs w:val="28"/>
        </w:rPr>
      </w:pPr>
    </w:p>
    <w:p w14:paraId="181CA0DB" w14:textId="07C9F6FD" w:rsidR="0031096B" w:rsidRPr="0031096B" w:rsidRDefault="00E51941" w:rsidP="003E4F60">
      <w:pPr>
        <w:spacing w:after="0" w:line="240" w:lineRule="auto"/>
        <w:ind w:left="2160"/>
        <w:jc w:val="both"/>
        <w:rPr>
          <w:rFonts w:cs="Arial"/>
          <w:color w:val="431D43"/>
          <w:sz w:val="36"/>
          <w:szCs w:val="36"/>
        </w:rPr>
      </w:pPr>
      <w:r>
        <w:rPr>
          <w:noProof/>
        </w:rPr>
        <w:drawing>
          <wp:anchor distT="0" distB="0" distL="114300" distR="114300" simplePos="0" relativeHeight="251805696" behindDoc="0" locked="0" layoutInCell="1" allowOverlap="1" wp14:anchorId="15DAE5CA" wp14:editId="45684DF7">
            <wp:simplePos x="0" y="0"/>
            <wp:positionH relativeFrom="margin">
              <wp:align>left</wp:align>
            </wp:positionH>
            <wp:positionV relativeFrom="margin">
              <wp:align>center</wp:align>
            </wp:positionV>
            <wp:extent cx="1173600" cy="1166400"/>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3">
                      <a:extLst>
                        <a:ext uri="{28A0092B-C50C-407E-A947-70E740481C1C}">
                          <a14:useLocalDpi xmlns:a14="http://schemas.microsoft.com/office/drawing/2010/main" val="0"/>
                        </a:ext>
                      </a:extLst>
                    </a:blip>
                    <a:srcRect l="12797" t="25925" r="62275" b="24551"/>
                    <a:stretch/>
                  </pic:blipFill>
                  <pic:spPr bwMode="auto">
                    <a:xfrm>
                      <a:off x="0" y="0"/>
                      <a:ext cx="1173600" cy="116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FDD" w:rsidRPr="0031096B">
        <w:rPr>
          <w:rFonts w:cs="Arial"/>
          <w:color w:val="431D43"/>
          <w:sz w:val="36"/>
          <w:szCs w:val="36"/>
        </w:rPr>
        <w:t xml:space="preserve">38% (156) of respondents reported changes or challenges with caring for children or other family members at home relating to disability. </w:t>
      </w:r>
    </w:p>
    <w:p w14:paraId="2CFA9B6D" w14:textId="77777777" w:rsidR="0031096B" w:rsidRDefault="0031096B" w:rsidP="003E4F60">
      <w:pPr>
        <w:spacing w:after="0" w:line="240" w:lineRule="auto"/>
        <w:jc w:val="both"/>
        <w:rPr>
          <w:rFonts w:cs="Arial"/>
          <w:szCs w:val="28"/>
        </w:rPr>
      </w:pPr>
    </w:p>
    <w:p w14:paraId="7BA0F153" w14:textId="1D53A556" w:rsidR="00A64FDD" w:rsidRDefault="00A64FDD" w:rsidP="003E4F60">
      <w:pPr>
        <w:spacing w:after="0" w:line="240" w:lineRule="auto"/>
        <w:jc w:val="both"/>
        <w:rPr>
          <w:rFonts w:cs="Arial"/>
          <w:szCs w:val="28"/>
        </w:rPr>
      </w:pPr>
      <w:r w:rsidRPr="00BD0DCE">
        <w:rPr>
          <w:rFonts w:cs="Arial"/>
          <w:szCs w:val="28"/>
        </w:rPr>
        <w:t>As a result of limited or ceased social care, parents and family members indicated their caring role had greatly increased.</w:t>
      </w:r>
    </w:p>
    <w:p w14:paraId="7ECA0AA3" w14:textId="231202C8"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23776" behindDoc="1" locked="0" layoutInCell="1" allowOverlap="1" wp14:anchorId="05018ADA" wp14:editId="270268E0">
                <wp:simplePos x="0" y="0"/>
                <wp:positionH relativeFrom="margin">
                  <wp:align>right</wp:align>
                </wp:positionH>
                <wp:positionV relativeFrom="paragraph">
                  <wp:posOffset>142240</wp:posOffset>
                </wp:positionV>
                <wp:extent cx="5734050" cy="742950"/>
                <wp:effectExtent l="0" t="0" r="0" b="0"/>
                <wp:wrapNone/>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742950"/>
                        </a:xfrm>
                        <a:prstGeom prst="rect">
                          <a:avLst/>
                        </a:prstGeom>
                        <a:solidFill>
                          <a:srgbClr val="431D43">
                            <a:alpha val="50000"/>
                          </a:srgbClr>
                        </a:solidFill>
                        <a:ln w="9525">
                          <a:noFill/>
                          <a:miter lim="800000"/>
                          <a:headEnd/>
                          <a:tailEnd/>
                        </a:ln>
                      </wps:spPr>
                      <wps:txbx>
                        <w:txbxContent>
                          <w:p w14:paraId="28071916"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018ADA" id="_x0000_s1057" type="#_x0000_t202" style="position:absolute;left:0;text-align:left;margin-left:400.3pt;margin-top:11.2pt;width:451.5pt;height:58.5pt;z-index:-251592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" fillcolor="#431d43" stroked="f">
                <v:fill opacity="32896f"/>
                <v:textbox>
                  <w:txbxContent>
                    <w:p w14:paraId="28071916"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6856F928" w14:textId="21FBF757"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have taken over all assistance with care. This involves being available during night and day which is </w:t>
      </w:r>
      <w:proofErr w:type="gramStart"/>
      <w:r w:rsidR="00A64FDD" w:rsidRPr="00E51941">
        <w:rPr>
          <w:rFonts w:cs="Arial"/>
          <w:i/>
          <w:color w:val="FFFFFF" w:themeColor="background1"/>
          <w:szCs w:val="28"/>
        </w:rPr>
        <w:t>pretty tiring</w:t>
      </w:r>
      <w:proofErr w:type="gramEnd"/>
      <w:r w:rsidR="00A64FDD" w:rsidRPr="00E51941">
        <w:rPr>
          <w:rFonts w:cs="Arial"/>
          <w:i/>
          <w:color w:val="FFFFFF" w:themeColor="background1"/>
          <w:szCs w:val="28"/>
        </w:rPr>
        <w:t>. I’m also assisting with all aspects of personal care preparing food and all kinds of assistance…</w:t>
      </w:r>
      <w:r w:rsidRPr="00E51941">
        <w:rPr>
          <w:rFonts w:cs="Arial"/>
          <w:i/>
          <w:color w:val="FFFFFF" w:themeColor="background1"/>
          <w:szCs w:val="28"/>
        </w:rPr>
        <w:t>”</w:t>
      </w:r>
    </w:p>
    <w:p w14:paraId="27808AA4" w14:textId="77777777" w:rsidR="006E7764" w:rsidRDefault="006E7764" w:rsidP="003E4F60">
      <w:pPr>
        <w:spacing w:after="0" w:line="240" w:lineRule="auto"/>
        <w:jc w:val="both"/>
        <w:rPr>
          <w:rFonts w:cs="Arial"/>
          <w:szCs w:val="28"/>
        </w:rPr>
      </w:pPr>
    </w:p>
    <w:p w14:paraId="6BA1650C" w14:textId="1F8A9AAB" w:rsidR="00A64FDD" w:rsidRDefault="00A64FDD" w:rsidP="003E4F60">
      <w:pPr>
        <w:spacing w:after="0" w:line="240" w:lineRule="auto"/>
        <w:jc w:val="both"/>
        <w:rPr>
          <w:rFonts w:cs="Arial"/>
          <w:szCs w:val="28"/>
        </w:rPr>
      </w:pPr>
      <w:r w:rsidRPr="00BD0DCE">
        <w:rPr>
          <w:rFonts w:cs="Arial"/>
          <w:szCs w:val="28"/>
        </w:rPr>
        <w:t>Due to school and daytime activity closures, parents of a child with a disability were struggling to manage the care and support needs of their child, and the demands of working from home.</w:t>
      </w:r>
    </w:p>
    <w:p w14:paraId="235C60F3" w14:textId="6B455EEE" w:rsidR="00E51941" w:rsidRPr="00E51941" w:rsidRDefault="00E51941"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725824" behindDoc="1" locked="0" layoutInCell="1" allowOverlap="1" wp14:anchorId="0BA0F140" wp14:editId="30E1BA15">
                <wp:simplePos x="0" y="0"/>
                <wp:positionH relativeFrom="margin">
                  <wp:align>right</wp:align>
                </wp:positionH>
                <wp:positionV relativeFrom="paragraph">
                  <wp:posOffset>103505</wp:posOffset>
                </wp:positionV>
                <wp:extent cx="5734050" cy="1266825"/>
                <wp:effectExtent l="0" t="0" r="0" b="9525"/>
                <wp:wrapNone/>
                <wp:docPr id="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66825"/>
                        </a:xfrm>
                        <a:prstGeom prst="rect">
                          <a:avLst/>
                        </a:prstGeom>
                        <a:solidFill>
                          <a:srgbClr val="431D43">
                            <a:alpha val="50000"/>
                          </a:srgbClr>
                        </a:solidFill>
                        <a:ln w="9525">
                          <a:noFill/>
                          <a:miter lim="800000"/>
                          <a:headEnd/>
                          <a:tailEnd/>
                        </a:ln>
                      </wps:spPr>
                      <wps:txbx>
                        <w:txbxContent>
                          <w:p w14:paraId="38A0D1CB"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0F140" id="_x0000_s1058" type="#_x0000_t202" style="position:absolute;left:0;text-align:left;margin-left:400.3pt;margin-top:8.15pt;width:451.5pt;height:99.75pt;z-index:-251590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" fillcolor="#431d43" stroked="f">
                <v:fill opacity="32896f"/>
                <v:textbox>
                  <w:txbxContent>
                    <w:p w14:paraId="38A0D1CB"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701C3B69" w14:textId="77777777" w:rsidR="00AA736F"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am expected to work from home and care for my daughter who requires supervision round the clock…</w:t>
      </w:r>
      <w:r w:rsidRPr="00E51941">
        <w:rPr>
          <w:rFonts w:cs="Arial"/>
          <w:i/>
          <w:color w:val="FFFFFF" w:themeColor="background1"/>
          <w:szCs w:val="28"/>
        </w:rPr>
        <w:t>”</w:t>
      </w:r>
    </w:p>
    <w:p w14:paraId="19853A04" w14:textId="77777777" w:rsidR="00AA736F" w:rsidRDefault="00AA736F" w:rsidP="003E4F60">
      <w:pPr>
        <w:spacing w:after="0" w:line="240" w:lineRule="auto"/>
        <w:jc w:val="both"/>
        <w:rPr>
          <w:rFonts w:cs="Arial"/>
          <w:i/>
          <w:color w:val="FFFFFF" w:themeColor="background1"/>
          <w:szCs w:val="28"/>
        </w:rPr>
      </w:pPr>
    </w:p>
    <w:p w14:paraId="21652511" w14:textId="06202056"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David needs routine and his routine </w:t>
      </w:r>
      <w:proofErr w:type="gramStart"/>
      <w:r w:rsidR="00A64FDD" w:rsidRPr="00E51941">
        <w:rPr>
          <w:rFonts w:cs="Arial"/>
          <w:i/>
          <w:color w:val="FFFFFF" w:themeColor="background1"/>
          <w:szCs w:val="28"/>
        </w:rPr>
        <w:t>is</w:t>
      </w:r>
      <w:proofErr w:type="gramEnd"/>
      <w:r w:rsidR="00A64FDD" w:rsidRPr="00E51941">
        <w:rPr>
          <w:rFonts w:cs="Arial"/>
          <w:i/>
          <w:color w:val="FFFFFF" w:themeColor="background1"/>
          <w:szCs w:val="28"/>
        </w:rPr>
        <w:t xml:space="preserve"> completely gone. I am working from home and trying to juggle this with giving him a structured day…</w:t>
      </w:r>
      <w:r w:rsidRPr="00E51941">
        <w:rPr>
          <w:rFonts w:cs="Arial"/>
          <w:i/>
          <w:color w:val="FFFFFF" w:themeColor="background1"/>
          <w:szCs w:val="28"/>
        </w:rPr>
        <w:t>”</w:t>
      </w:r>
    </w:p>
    <w:p w14:paraId="386ADE87" w14:textId="77777777" w:rsidR="006E7764" w:rsidRDefault="006E7764" w:rsidP="003E4F60">
      <w:pPr>
        <w:spacing w:after="0" w:line="240" w:lineRule="auto"/>
        <w:jc w:val="both"/>
        <w:rPr>
          <w:rFonts w:cs="Arial"/>
          <w:szCs w:val="28"/>
        </w:rPr>
      </w:pPr>
    </w:p>
    <w:p w14:paraId="404BB645" w14:textId="3AF68438" w:rsidR="00A64FDD" w:rsidRDefault="00A64FDD" w:rsidP="003E4F60">
      <w:pPr>
        <w:spacing w:after="0" w:line="240" w:lineRule="auto"/>
        <w:jc w:val="both"/>
        <w:rPr>
          <w:rFonts w:cs="Arial"/>
          <w:szCs w:val="28"/>
        </w:rPr>
      </w:pPr>
      <w:r w:rsidRPr="00BD0DCE">
        <w:rPr>
          <w:rFonts w:cs="Arial"/>
          <w:szCs w:val="28"/>
        </w:rPr>
        <w:lastRenderedPageBreak/>
        <w:t>Carers described how the increases in their caring role were negatively affecting their mental health and emotional wellbeing.</w:t>
      </w:r>
    </w:p>
    <w:p w14:paraId="1E3B2E84" w14:textId="0263201B"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27872" behindDoc="1" locked="0" layoutInCell="1" allowOverlap="1" wp14:anchorId="2FD35745" wp14:editId="288FD018">
                <wp:simplePos x="0" y="0"/>
                <wp:positionH relativeFrom="margin">
                  <wp:align>right</wp:align>
                </wp:positionH>
                <wp:positionV relativeFrom="paragraph">
                  <wp:posOffset>158626</wp:posOffset>
                </wp:positionV>
                <wp:extent cx="5772150" cy="1128156"/>
                <wp:effectExtent l="0" t="0" r="0" b="0"/>
                <wp:wrapNone/>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28156"/>
                        </a:xfrm>
                        <a:prstGeom prst="rect">
                          <a:avLst/>
                        </a:prstGeom>
                        <a:solidFill>
                          <a:srgbClr val="431D43">
                            <a:alpha val="50000"/>
                          </a:srgbClr>
                        </a:solidFill>
                        <a:ln w="9525">
                          <a:noFill/>
                          <a:miter lim="800000"/>
                          <a:headEnd/>
                          <a:tailEnd/>
                        </a:ln>
                      </wps:spPr>
                      <wps:txbx>
                        <w:txbxContent>
                          <w:p w14:paraId="1BAB9496"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D35745" id="_x0000_s1059" type="#_x0000_t202" style="position:absolute;left:0;text-align:left;margin-left:403.3pt;margin-top:12.5pt;width:454.5pt;height:88.85pt;z-index:-251588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" fillcolor="#431d43" stroked="f">
                <v:fill opacity="32896f"/>
                <v:textbox>
                  <w:txbxContent>
                    <w:p w14:paraId="1BAB9496"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339C5EA4" w14:textId="7585CBE8"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am totally exhausted looking after them…</w:t>
      </w:r>
      <w:r w:rsidRPr="00E51941">
        <w:rPr>
          <w:rFonts w:cs="Arial"/>
          <w:i/>
          <w:color w:val="FFFFFF" w:themeColor="background1"/>
          <w:szCs w:val="28"/>
        </w:rPr>
        <w:t>”</w:t>
      </w:r>
    </w:p>
    <w:p w14:paraId="28EC7DDE" w14:textId="77777777" w:rsidR="0031096B" w:rsidRPr="00E51941" w:rsidRDefault="0031096B" w:rsidP="003E4F60">
      <w:pPr>
        <w:spacing w:after="0" w:line="240" w:lineRule="auto"/>
        <w:jc w:val="both"/>
        <w:rPr>
          <w:rFonts w:cs="Arial"/>
          <w:i/>
          <w:color w:val="FFFFFF" w:themeColor="background1"/>
          <w:szCs w:val="28"/>
        </w:rPr>
      </w:pPr>
    </w:p>
    <w:p w14:paraId="10E790CC" w14:textId="13A5676C"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Very stressful which adds stress to mental health…</w:t>
      </w:r>
      <w:r w:rsidRPr="00E51941">
        <w:rPr>
          <w:rFonts w:cs="Arial"/>
          <w:i/>
          <w:color w:val="FFFFFF" w:themeColor="background1"/>
          <w:szCs w:val="28"/>
        </w:rPr>
        <w:t>”</w:t>
      </w:r>
    </w:p>
    <w:p w14:paraId="4B7D4F6F" w14:textId="77777777" w:rsidR="0031096B" w:rsidRPr="00E51941" w:rsidRDefault="0031096B" w:rsidP="003E4F60">
      <w:pPr>
        <w:spacing w:after="0" w:line="240" w:lineRule="auto"/>
        <w:jc w:val="both"/>
        <w:rPr>
          <w:rFonts w:cs="Arial"/>
          <w:i/>
          <w:color w:val="FFFFFF" w:themeColor="background1"/>
          <w:szCs w:val="28"/>
        </w:rPr>
      </w:pPr>
    </w:p>
    <w:p w14:paraId="1EAAA612" w14:textId="421D34F7"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High anxiety…</w:t>
      </w:r>
      <w:r w:rsidRPr="00E51941">
        <w:rPr>
          <w:rFonts w:cs="Arial"/>
          <w:i/>
          <w:color w:val="FFFFFF" w:themeColor="background1"/>
          <w:szCs w:val="28"/>
        </w:rPr>
        <w:t>”</w:t>
      </w:r>
    </w:p>
    <w:p w14:paraId="06F26223" w14:textId="77777777" w:rsidR="006E7764" w:rsidRPr="00BD0DCE" w:rsidRDefault="006E7764" w:rsidP="003E4F60">
      <w:pPr>
        <w:spacing w:after="0" w:line="240" w:lineRule="auto"/>
        <w:jc w:val="both"/>
        <w:rPr>
          <w:rFonts w:cs="Arial"/>
          <w:i/>
          <w:szCs w:val="28"/>
        </w:rPr>
      </w:pPr>
    </w:p>
    <w:p w14:paraId="13B1D0B7" w14:textId="592BA68C" w:rsidR="00A64FDD" w:rsidRDefault="00A64FDD" w:rsidP="003E4F60">
      <w:pPr>
        <w:spacing w:after="0" w:line="240" w:lineRule="auto"/>
        <w:jc w:val="both"/>
        <w:rPr>
          <w:rFonts w:cs="Arial"/>
          <w:szCs w:val="28"/>
        </w:rPr>
      </w:pPr>
      <w:r w:rsidRPr="00BD0DCE">
        <w:rPr>
          <w:rFonts w:cs="Arial"/>
          <w:szCs w:val="28"/>
        </w:rPr>
        <w:t>Respondents who had a disability or long-term health condition also raised concerns about the impact of increased caring roles of loved ones.</w:t>
      </w:r>
    </w:p>
    <w:p w14:paraId="7AA12AA3" w14:textId="7990F696"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29920" behindDoc="1" locked="0" layoutInCell="1" allowOverlap="1" wp14:anchorId="4950D4F3" wp14:editId="4A99B35E">
                <wp:simplePos x="0" y="0"/>
                <wp:positionH relativeFrom="margin">
                  <wp:align>right</wp:align>
                </wp:positionH>
                <wp:positionV relativeFrom="paragraph">
                  <wp:posOffset>81346</wp:posOffset>
                </wp:positionV>
                <wp:extent cx="5734050" cy="1781299"/>
                <wp:effectExtent l="0" t="0" r="0" b="9525"/>
                <wp:wrapNone/>
                <wp:docPr id="2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81299"/>
                        </a:xfrm>
                        <a:prstGeom prst="rect">
                          <a:avLst/>
                        </a:prstGeom>
                        <a:solidFill>
                          <a:srgbClr val="431D43">
                            <a:alpha val="50000"/>
                          </a:srgbClr>
                        </a:solidFill>
                        <a:ln w="9525">
                          <a:noFill/>
                          <a:miter lim="800000"/>
                          <a:headEnd/>
                          <a:tailEnd/>
                        </a:ln>
                      </wps:spPr>
                      <wps:txbx>
                        <w:txbxContent>
                          <w:p w14:paraId="13EDB0FE"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D4F3" id="_x0000_s1060" type="#_x0000_t202" style="position:absolute;left:0;text-align:left;margin-left:400.3pt;margin-top:6.4pt;width:451.5pt;height:140.25pt;z-index:-251586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" fillcolor="#431d43" stroked="f">
                <v:fill opacity="32896f"/>
                <v:textbox>
                  <w:txbxContent>
                    <w:p w14:paraId="13EDB0FE"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27A0BD98" w14:textId="2CEE94B6"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My partner is having to do so much that I’m worried she’ll get exhausted and become ill…</w:t>
      </w:r>
      <w:r w:rsidRPr="00E51941">
        <w:rPr>
          <w:rFonts w:cs="Arial"/>
          <w:i/>
          <w:color w:val="FFFFFF" w:themeColor="background1"/>
          <w:szCs w:val="28"/>
        </w:rPr>
        <w:t>”</w:t>
      </w:r>
    </w:p>
    <w:p w14:paraId="57CBE587" w14:textId="77777777" w:rsidR="0031096B" w:rsidRPr="00E51941" w:rsidRDefault="0031096B" w:rsidP="003E4F60">
      <w:pPr>
        <w:spacing w:after="0" w:line="240" w:lineRule="auto"/>
        <w:jc w:val="both"/>
        <w:rPr>
          <w:rFonts w:cs="Arial"/>
          <w:i/>
          <w:color w:val="FFFFFF" w:themeColor="background1"/>
          <w:szCs w:val="28"/>
        </w:rPr>
      </w:pPr>
    </w:p>
    <w:p w14:paraId="5C964423" w14:textId="7342BBBC"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It</w:t>
      </w:r>
      <w:r w:rsidR="00AB2456">
        <w:rPr>
          <w:rFonts w:cs="Arial"/>
          <w:i/>
          <w:color w:val="FFFFFF" w:themeColor="background1"/>
          <w:szCs w:val="28"/>
        </w:rPr>
        <w:t>’</w:t>
      </w:r>
      <w:r w:rsidR="00A64FDD" w:rsidRPr="00E51941">
        <w:rPr>
          <w:rFonts w:cs="Arial"/>
          <w:i/>
          <w:color w:val="FFFFFF" w:themeColor="background1"/>
          <w:szCs w:val="28"/>
        </w:rPr>
        <w:t>s harder for my mum to care for both me and my granny…</w:t>
      </w:r>
      <w:r w:rsidRPr="00E51941">
        <w:rPr>
          <w:rFonts w:cs="Arial"/>
          <w:i/>
          <w:color w:val="FFFFFF" w:themeColor="background1"/>
          <w:szCs w:val="28"/>
        </w:rPr>
        <w:t>”</w:t>
      </w:r>
    </w:p>
    <w:p w14:paraId="34C818F1" w14:textId="77777777" w:rsidR="0031096B" w:rsidRPr="00E51941" w:rsidRDefault="0031096B" w:rsidP="003E4F60">
      <w:pPr>
        <w:spacing w:after="0" w:line="240" w:lineRule="auto"/>
        <w:jc w:val="both"/>
        <w:rPr>
          <w:rFonts w:cs="Arial"/>
          <w:i/>
          <w:color w:val="FFFFFF" w:themeColor="background1"/>
          <w:szCs w:val="28"/>
        </w:rPr>
      </w:pPr>
    </w:p>
    <w:p w14:paraId="0BC0DD57" w14:textId="24182E05"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My daughter is also vulnerable with chronic asthma &amp; respiratory disease and I have to depend on her for all my care needs which is very stressful for us both…</w:t>
      </w:r>
      <w:r w:rsidRPr="00E51941">
        <w:rPr>
          <w:rFonts w:cs="Arial"/>
          <w:i/>
          <w:color w:val="FFFFFF" w:themeColor="background1"/>
          <w:szCs w:val="28"/>
        </w:rPr>
        <w:t>”</w:t>
      </w:r>
    </w:p>
    <w:p w14:paraId="00F8184B" w14:textId="77777777" w:rsidR="00A64FDD" w:rsidRPr="00BD0DCE" w:rsidRDefault="00A64FDD" w:rsidP="003E4F60">
      <w:pPr>
        <w:spacing w:after="0" w:line="240" w:lineRule="auto"/>
        <w:jc w:val="both"/>
        <w:rPr>
          <w:rFonts w:cs="Arial"/>
          <w:i/>
          <w:szCs w:val="28"/>
        </w:rPr>
      </w:pPr>
    </w:p>
    <w:p w14:paraId="48C8A5E0" w14:textId="7856E28D" w:rsidR="00A64FDD" w:rsidRPr="00BD0DCE" w:rsidRDefault="00A64FDD" w:rsidP="003E4F60">
      <w:pPr>
        <w:spacing w:after="0" w:line="240" w:lineRule="auto"/>
        <w:jc w:val="both"/>
        <w:rPr>
          <w:rFonts w:cs="Arial"/>
          <w:i/>
          <w:szCs w:val="28"/>
        </w:rPr>
      </w:pPr>
    </w:p>
    <w:p w14:paraId="4084EEBF" w14:textId="2084BEF1" w:rsidR="00A64FDD" w:rsidRPr="00672E5F" w:rsidRDefault="00672E5F" w:rsidP="003E4F60">
      <w:pPr>
        <w:pStyle w:val="ListParagraph"/>
        <w:numPr>
          <w:ilvl w:val="1"/>
          <w:numId w:val="14"/>
        </w:numPr>
        <w:spacing w:after="0" w:line="240" w:lineRule="auto"/>
        <w:jc w:val="both"/>
        <w:rPr>
          <w:rFonts w:cs="Arial"/>
          <w:bCs/>
          <w:sz w:val="48"/>
          <w:szCs w:val="48"/>
        </w:rPr>
      </w:pPr>
      <w:r>
        <w:rPr>
          <w:rFonts w:cs="Arial"/>
          <w:bCs/>
          <w:sz w:val="48"/>
          <w:szCs w:val="48"/>
        </w:rPr>
        <w:t xml:space="preserve"> </w:t>
      </w:r>
      <w:r w:rsidR="00A64FDD" w:rsidRPr="00672E5F">
        <w:rPr>
          <w:rFonts w:cs="Arial"/>
          <w:bCs/>
          <w:sz w:val="48"/>
          <w:szCs w:val="48"/>
        </w:rPr>
        <w:t xml:space="preserve">Accessing </w:t>
      </w:r>
      <w:r w:rsidR="00BB78A5">
        <w:rPr>
          <w:rFonts w:cs="Arial"/>
          <w:bCs/>
          <w:sz w:val="48"/>
          <w:szCs w:val="48"/>
        </w:rPr>
        <w:t>F</w:t>
      </w:r>
      <w:r w:rsidR="00A64FDD" w:rsidRPr="00672E5F">
        <w:rPr>
          <w:rFonts w:cs="Arial"/>
          <w:bCs/>
          <w:sz w:val="48"/>
          <w:szCs w:val="48"/>
        </w:rPr>
        <w:t xml:space="preserve">ood and </w:t>
      </w:r>
      <w:r w:rsidR="00BB78A5">
        <w:rPr>
          <w:rFonts w:cs="Arial"/>
          <w:bCs/>
          <w:sz w:val="48"/>
          <w:szCs w:val="48"/>
        </w:rPr>
        <w:t>M</w:t>
      </w:r>
      <w:r w:rsidR="00A64FDD" w:rsidRPr="00672E5F">
        <w:rPr>
          <w:rFonts w:cs="Arial"/>
          <w:bCs/>
          <w:sz w:val="48"/>
          <w:szCs w:val="48"/>
        </w:rPr>
        <w:t>edicine</w:t>
      </w:r>
    </w:p>
    <w:p w14:paraId="4363EC26" w14:textId="2B465EF9" w:rsidR="006E7764" w:rsidRPr="00BD0DCE" w:rsidRDefault="006E7764" w:rsidP="003E4F60">
      <w:pPr>
        <w:spacing w:after="0" w:line="240" w:lineRule="auto"/>
        <w:ind w:left="360"/>
        <w:jc w:val="both"/>
        <w:rPr>
          <w:rFonts w:cs="Arial"/>
          <w:b/>
          <w:szCs w:val="28"/>
        </w:rPr>
      </w:pPr>
    </w:p>
    <w:p w14:paraId="72F824D6" w14:textId="45B63240" w:rsidR="006E7764" w:rsidRPr="0031096B" w:rsidRDefault="0087365D" w:rsidP="003E4F60">
      <w:pPr>
        <w:spacing w:after="0" w:line="240" w:lineRule="auto"/>
        <w:ind w:left="2160"/>
        <w:jc w:val="both"/>
        <w:rPr>
          <w:rFonts w:cs="Arial"/>
          <w:color w:val="431D43"/>
          <w:sz w:val="36"/>
          <w:szCs w:val="36"/>
        </w:rPr>
      </w:pPr>
      <w:r>
        <w:rPr>
          <w:noProof/>
        </w:rPr>
        <w:drawing>
          <wp:anchor distT="0" distB="0" distL="114300" distR="114300" simplePos="0" relativeHeight="251806720" behindDoc="0" locked="0" layoutInCell="1" allowOverlap="1" wp14:anchorId="6857CEEF" wp14:editId="55756EAF">
            <wp:simplePos x="0" y="0"/>
            <wp:positionH relativeFrom="column">
              <wp:posOffset>17145</wp:posOffset>
            </wp:positionH>
            <wp:positionV relativeFrom="paragraph">
              <wp:posOffset>37465</wp:posOffset>
            </wp:positionV>
            <wp:extent cx="1173600" cy="997200"/>
            <wp:effectExtent l="0" t="0" r="762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4791" t="8310" r="47651" b="27874"/>
                    <a:stretch/>
                  </pic:blipFill>
                  <pic:spPr bwMode="auto">
                    <a:xfrm>
                      <a:off x="0" y="0"/>
                      <a:ext cx="1173600" cy="99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FDD" w:rsidRPr="0031096B">
        <w:rPr>
          <w:rFonts w:cs="Arial"/>
          <w:color w:val="431D43"/>
          <w:sz w:val="36"/>
          <w:szCs w:val="36"/>
        </w:rPr>
        <w:t xml:space="preserve">Over half of respondents (57%) had experienced disruption accessing food or medicine, with an additional 46 people who were managing at present but had concerns about future access to food and medicine. </w:t>
      </w:r>
    </w:p>
    <w:p w14:paraId="7D5F1397" w14:textId="77777777" w:rsidR="006E7764" w:rsidRDefault="006E7764" w:rsidP="003E4F60">
      <w:pPr>
        <w:spacing w:after="0" w:line="240" w:lineRule="auto"/>
        <w:jc w:val="both"/>
        <w:rPr>
          <w:rFonts w:cs="Arial"/>
          <w:szCs w:val="28"/>
        </w:rPr>
      </w:pPr>
    </w:p>
    <w:p w14:paraId="46C7F3B9" w14:textId="34AA1E74" w:rsidR="00A64FDD" w:rsidRPr="00BD0DCE" w:rsidRDefault="00A64FDD" w:rsidP="003E4F60">
      <w:pPr>
        <w:spacing w:after="0" w:line="240" w:lineRule="auto"/>
        <w:jc w:val="both"/>
        <w:rPr>
          <w:rFonts w:cs="Arial"/>
          <w:szCs w:val="28"/>
        </w:rPr>
      </w:pPr>
      <w:r w:rsidRPr="00BD0DCE">
        <w:rPr>
          <w:rFonts w:cs="Arial"/>
          <w:szCs w:val="28"/>
        </w:rPr>
        <w:t xml:space="preserve">There was a maximum of 13% difference between the areas that these respondents lived in indicating slightly more disruption in rural areas. </w:t>
      </w:r>
    </w:p>
    <w:p w14:paraId="7FDDCDFB" w14:textId="437F84B0" w:rsidR="00A64FDD" w:rsidRDefault="00A64FDD" w:rsidP="003E4F60">
      <w:pPr>
        <w:spacing w:after="0" w:line="240" w:lineRule="auto"/>
        <w:jc w:val="both"/>
        <w:rPr>
          <w:rFonts w:cs="Arial"/>
          <w:szCs w:val="28"/>
        </w:rPr>
      </w:pPr>
      <w:r w:rsidRPr="00BD0DCE">
        <w:rPr>
          <w:rFonts w:cs="Arial"/>
          <w:szCs w:val="28"/>
        </w:rPr>
        <w:t xml:space="preserve">Of the people who provided comments, the main difficultly was in relation to buying food with 75 respondents describing how home deliveries and priority status were particularly problematic. </w:t>
      </w:r>
    </w:p>
    <w:p w14:paraId="6A76568C" w14:textId="60DD226F" w:rsidR="006E7764" w:rsidRPr="00BD0DCE" w:rsidRDefault="006E7764" w:rsidP="003E4F60">
      <w:pPr>
        <w:spacing w:after="0" w:line="240" w:lineRule="auto"/>
        <w:jc w:val="both"/>
        <w:rPr>
          <w:rFonts w:cs="Arial"/>
          <w:i/>
          <w:szCs w:val="28"/>
        </w:rPr>
      </w:pPr>
    </w:p>
    <w:p w14:paraId="7B3404D9" w14:textId="782109E1" w:rsidR="00A64FDD" w:rsidRPr="00E51941" w:rsidRDefault="00AA736F"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859968" behindDoc="1" locked="0" layoutInCell="1" allowOverlap="1" wp14:anchorId="00B4B470" wp14:editId="760B7CE3">
                <wp:simplePos x="0" y="0"/>
                <wp:positionH relativeFrom="margin">
                  <wp:align>right</wp:align>
                </wp:positionH>
                <wp:positionV relativeFrom="paragraph">
                  <wp:posOffset>-78740</wp:posOffset>
                </wp:positionV>
                <wp:extent cx="5734050" cy="1591293"/>
                <wp:effectExtent l="0" t="0" r="0" b="9525"/>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91293"/>
                        </a:xfrm>
                        <a:prstGeom prst="rect">
                          <a:avLst/>
                        </a:prstGeom>
                        <a:solidFill>
                          <a:srgbClr val="431D43">
                            <a:alpha val="50000"/>
                          </a:srgbClr>
                        </a:solidFill>
                        <a:ln w="9525">
                          <a:noFill/>
                          <a:miter lim="800000"/>
                          <a:headEnd/>
                          <a:tailEnd/>
                        </a:ln>
                      </wps:spPr>
                      <wps:txbx>
                        <w:txbxContent>
                          <w:p w14:paraId="1C15D32D" w14:textId="77777777" w:rsidR="00314DC5" w:rsidRDefault="00314DC5" w:rsidP="00AA736F">
                            <w:pPr>
                              <w:spacing w:after="0" w:line="240" w:lineRule="auto"/>
                              <w:ind w:left="1276" w:right="1060"/>
                              <w:rPr>
                                <w:b/>
                                <w:bCs/>
                                <w:sz w:val="56"/>
                                <w:szCs w:val="56"/>
                              </w:rPr>
                            </w:pPr>
                          </w:p>
                          <w:p w14:paraId="0C531DB2" w14:textId="77777777" w:rsidR="00314DC5" w:rsidRPr="0000306E" w:rsidRDefault="00314DC5" w:rsidP="00AA736F">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4B470" id="_x0000_s1061" type="#_x0000_t202" style="position:absolute;left:0;text-align:left;margin-left:400.3pt;margin-top:-6.2pt;width:451.5pt;height:125.3pt;z-index:-251456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" fillcolor="#431d43" stroked="f">
                <v:fill opacity="32896f"/>
                <v:textbox>
                  <w:txbxContent>
                    <w:p w14:paraId="1C15D32D" w14:textId="77777777" w:rsidR="00314DC5" w:rsidRDefault="00314DC5" w:rsidP="00AA736F">
                      <w:pPr>
                        <w:spacing w:after="0" w:line="240" w:lineRule="auto"/>
                        <w:ind w:left="1276" w:right="1060"/>
                        <w:rPr>
                          <w:b/>
                          <w:bCs/>
                          <w:sz w:val="56"/>
                          <w:szCs w:val="56"/>
                        </w:rPr>
                      </w:pPr>
                    </w:p>
                    <w:p w14:paraId="0C531DB2" w14:textId="77777777" w:rsidR="00314DC5" w:rsidRPr="0000306E" w:rsidRDefault="00314DC5" w:rsidP="00AA736F">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31096B" w:rsidRPr="00E51941">
        <w:rPr>
          <w:rFonts w:cs="Arial"/>
          <w:i/>
          <w:color w:val="FFFFFF" w:themeColor="background1"/>
          <w:szCs w:val="28"/>
        </w:rPr>
        <w:t>“</w:t>
      </w:r>
      <w:r w:rsidR="00A64FDD" w:rsidRPr="00E51941">
        <w:rPr>
          <w:rFonts w:cs="Arial"/>
          <w:i/>
          <w:color w:val="FFFFFF" w:themeColor="background1"/>
          <w:szCs w:val="28"/>
        </w:rPr>
        <w:t>I rely on home delivery for groceries and this has been a huge challenge, particularly as I didn’t get a GP letter…</w:t>
      </w:r>
      <w:r w:rsidR="0031096B" w:rsidRPr="00E51941">
        <w:rPr>
          <w:rFonts w:cs="Arial"/>
          <w:i/>
          <w:color w:val="FFFFFF" w:themeColor="background1"/>
          <w:szCs w:val="28"/>
        </w:rPr>
        <w:t>”</w:t>
      </w:r>
    </w:p>
    <w:p w14:paraId="444559DA" w14:textId="77777777" w:rsidR="0031096B" w:rsidRPr="00E51941" w:rsidRDefault="0031096B" w:rsidP="003E4F60">
      <w:pPr>
        <w:spacing w:after="0" w:line="240" w:lineRule="auto"/>
        <w:jc w:val="both"/>
        <w:rPr>
          <w:rFonts w:cs="Arial"/>
          <w:i/>
          <w:color w:val="FFFFFF" w:themeColor="background1"/>
          <w:szCs w:val="28"/>
        </w:rPr>
      </w:pPr>
    </w:p>
    <w:p w14:paraId="15AB03FA" w14:textId="3394D684"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Ran out of food today. Managed to get on Tesco's vulnerable list, but won't be delivered for three days…</w:t>
      </w:r>
      <w:r w:rsidRPr="00E51941">
        <w:rPr>
          <w:rFonts w:cs="Arial"/>
          <w:i/>
          <w:color w:val="FFFFFF" w:themeColor="background1"/>
          <w:szCs w:val="28"/>
        </w:rPr>
        <w:t>”</w:t>
      </w:r>
      <w:r w:rsidR="00A64FDD" w:rsidRPr="00E51941">
        <w:rPr>
          <w:rFonts w:cs="Arial"/>
          <w:i/>
          <w:color w:val="FFFFFF" w:themeColor="background1"/>
          <w:szCs w:val="28"/>
        </w:rPr>
        <w:t xml:space="preserve"> </w:t>
      </w:r>
    </w:p>
    <w:p w14:paraId="6FF64304" w14:textId="77777777" w:rsidR="0031096B" w:rsidRPr="00E51941" w:rsidRDefault="0031096B" w:rsidP="003E4F60">
      <w:pPr>
        <w:spacing w:after="0" w:line="240" w:lineRule="auto"/>
        <w:jc w:val="both"/>
        <w:rPr>
          <w:rFonts w:cs="Arial"/>
          <w:i/>
          <w:color w:val="FFFFFF" w:themeColor="background1"/>
          <w:szCs w:val="28"/>
        </w:rPr>
      </w:pPr>
    </w:p>
    <w:p w14:paraId="5CC44D22" w14:textId="51DC7B94"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Difficult to get online shopping slot even though I am priority…</w:t>
      </w:r>
      <w:r w:rsidRPr="00E51941">
        <w:rPr>
          <w:rFonts w:cs="Arial"/>
          <w:i/>
          <w:color w:val="FFFFFF" w:themeColor="background1"/>
          <w:szCs w:val="28"/>
        </w:rPr>
        <w:t>”</w:t>
      </w:r>
    </w:p>
    <w:p w14:paraId="4D4CAB93" w14:textId="77777777" w:rsidR="006E7764" w:rsidRDefault="006E7764" w:rsidP="003E4F60">
      <w:pPr>
        <w:spacing w:after="0" w:line="240" w:lineRule="auto"/>
        <w:jc w:val="both"/>
        <w:rPr>
          <w:rFonts w:cs="Arial"/>
          <w:szCs w:val="28"/>
        </w:rPr>
      </w:pPr>
    </w:p>
    <w:p w14:paraId="71CFFDD8" w14:textId="147BFDBB" w:rsidR="00A64FDD" w:rsidRDefault="00A64FDD" w:rsidP="003E4F60">
      <w:pPr>
        <w:spacing w:after="0" w:line="240" w:lineRule="auto"/>
        <w:jc w:val="both"/>
        <w:rPr>
          <w:rFonts w:cs="Arial"/>
          <w:szCs w:val="28"/>
        </w:rPr>
      </w:pPr>
      <w:r w:rsidRPr="00BD0DCE">
        <w:rPr>
          <w:rFonts w:cs="Arial"/>
          <w:szCs w:val="28"/>
        </w:rPr>
        <w:t xml:space="preserve">Those who tried to go shopping described the practical challenges this presented. </w:t>
      </w:r>
    </w:p>
    <w:p w14:paraId="049BDC48" w14:textId="75D846BE"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36064" behindDoc="1" locked="0" layoutInCell="1" allowOverlap="1" wp14:anchorId="051EE655" wp14:editId="0DD0273C">
                <wp:simplePos x="0" y="0"/>
                <wp:positionH relativeFrom="margin">
                  <wp:align>right</wp:align>
                </wp:positionH>
                <wp:positionV relativeFrom="paragraph">
                  <wp:posOffset>147196</wp:posOffset>
                </wp:positionV>
                <wp:extent cx="5734050" cy="1959429"/>
                <wp:effectExtent l="0" t="0" r="0" b="3175"/>
                <wp:wrapNone/>
                <wp:docPr id="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59429"/>
                        </a:xfrm>
                        <a:prstGeom prst="rect">
                          <a:avLst/>
                        </a:prstGeom>
                        <a:solidFill>
                          <a:srgbClr val="431D43">
                            <a:alpha val="50000"/>
                          </a:srgbClr>
                        </a:solidFill>
                        <a:ln w="9525">
                          <a:noFill/>
                          <a:miter lim="800000"/>
                          <a:headEnd/>
                          <a:tailEnd/>
                        </a:ln>
                      </wps:spPr>
                      <wps:txbx>
                        <w:txbxContent>
                          <w:p w14:paraId="6A5E7372" w14:textId="53E17315" w:rsidR="00314DC5" w:rsidRDefault="00314DC5" w:rsidP="006E7764">
                            <w:pPr>
                              <w:spacing w:after="0" w:line="240" w:lineRule="auto"/>
                              <w:ind w:left="1276" w:right="1060"/>
                              <w:rPr>
                                <w:b/>
                                <w:bCs/>
                                <w:sz w:val="56"/>
                                <w:szCs w:val="56"/>
                              </w:rPr>
                            </w:pPr>
                          </w:p>
                          <w:p w14:paraId="0B08C3C6" w14:textId="6A4B3FEB" w:rsidR="00314DC5" w:rsidRDefault="00314DC5" w:rsidP="006E7764">
                            <w:pPr>
                              <w:spacing w:after="0" w:line="240" w:lineRule="auto"/>
                              <w:ind w:left="1276" w:right="1060"/>
                              <w:rPr>
                                <w:b/>
                                <w:bCs/>
                                <w:sz w:val="56"/>
                                <w:szCs w:val="56"/>
                              </w:rPr>
                            </w:pPr>
                          </w:p>
                          <w:p w14:paraId="63E01507"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EE655" id="_x0000_s1062" type="#_x0000_t202" style="position:absolute;left:0;text-align:left;margin-left:400.3pt;margin-top:11.6pt;width:451.5pt;height:154.3pt;z-index:-251580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" fillcolor="#431d43" stroked="f">
                <v:fill opacity="32896f"/>
                <v:textbox>
                  <w:txbxContent>
                    <w:p w14:paraId="6A5E7372" w14:textId="53E17315" w:rsidR="00314DC5" w:rsidRDefault="00314DC5" w:rsidP="006E7764">
                      <w:pPr>
                        <w:spacing w:after="0" w:line="240" w:lineRule="auto"/>
                        <w:ind w:left="1276" w:right="1060"/>
                        <w:rPr>
                          <w:b/>
                          <w:bCs/>
                          <w:sz w:val="56"/>
                          <w:szCs w:val="56"/>
                        </w:rPr>
                      </w:pPr>
                    </w:p>
                    <w:p w14:paraId="0B08C3C6" w14:textId="6A4B3FEB" w:rsidR="00314DC5" w:rsidRDefault="00314DC5" w:rsidP="006E7764">
                      <w:pPr>
                        <w:spacing w:after="0" w:line="240" w:lineRule="auto"/>
                        <w:ind w:left="1276" w:right="1060"/>
                        <w:rPr>
                          <w:b/>
                          <w:bCs/>
                          <w:sz w:val="56"/>
                          <w:szCs w:val="56"/>
                        </w:rPr>
                      </w:pPr>
                    </w:p>
                    <w:p w14:paraId="63E01507"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534A4845" w14:textId="23776C92"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Access to shops are hard with the queues…</w:t>
      </w:r>
      <w:r w:rsidRPr="00E51941">
        <w:rPr>
          <w:rFonts w:cs="Arial"/>
          <w:i/>
          <w:color w:val="FFFFFF" w:themeColor="background1"/>
          <w:szCs w:val="28"/>
        </w:rPr>
        <w:t>”</w:t>
      </w:r>
    </w:p>
    <w:p w14:paraId="378CDE27" w14:textId="77777777" w:rsidR="0031096B" w:rsidRPr="00E51941" w:rsidRDefault="0031096B" w:rsidP="003E4F60">
      <w:pPr>
        <w:spacing w:after="0" w:line="240" w:lineRule="auto"/>
        <w:jc w:val="both"/>
        <w:rPr>
          <w:rFonts w:cs="Arial"/>
          <w:i/>
          <w:color w:val="FFFFFF" w:themeColor="background1"/>
          <w:szCs w:val="28"/>
        </w:rPr>
      </w:pPr>
    </w:p>
    <w:p w14:paraId="63C36232" w14:textId="32335217"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struggle to carry shopping on crutches…</w:t>
      </w:r>
      <w:r w:rsidRPr="00E51941">
        <w:rPr>
          <w:rFonts w:cs="Arial"/>
          <w:i/>
          <w:color w:val="FFFFFF" w:themeColor="background1"/>
          <w:szCs w:val="28"/>
        </w:rPr>
        <w:t>”</w:t>
      </w:r>
    </w:p>
    <w:p w14:paraId="75E1009D" w14:textId="77777777" w:rsidR="0031096B" w:rsidRPr="00E51941" w:rsidRDefault="0031096B" w:rsidP="003E4F60">
      <w:pPr>
        <w:spacing w:after="0" w:line="240" w:lineRule="auto"/>
        <w:jc w:val="both"/>
        <w:rPr>
          <w:rFonts w:cs="Arial"/>
          <w:i/>
          <w:color w:val="FFFFFF" w:themeColor="background1"/>
          <w:szCs w:val="28"/>
        </w:rPr>
      </w:pPr>
    </w:p>
    <w:p w14:paraId="599AFDEA" w14:textId="269394A5"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I’m blind so shopping for food and other items is a huge challenge right now with social distancing…</w:t>
      </w:r>
      <w:r w:rsidRPr="00E51941">
        <w:rPr>
          <w:rFonts w:cs="Arial"/>
          <w:i/>
          <w:color w:val="FFFFFF" w:themeColor="background1"/>
          <w:szCs w:val="28"/>
        </w:rPr>
        <w:t>”</w:t>
      </w:r>
    </w:p>
    <w:p w14:paraId="06BA5563" w14:textId="77777777" w:rsidR="0031096B" w:rsidRPr="00E51941" w:rsidRDefault="0031096B" w:rsidP="003E4F60">
      <w:pPr>
        <w:spacing w:after="0" w:line="240" w:lineRule="auto"/>
        <w:jc w:val="both"/>
        <w:rPr>
          <w:rFonts w:cs="Arial"/>
          <w:i/>
          <w:color w:val="FFFFFF" w:themeColor="background1"/>
          <w:szCs w:val="28"/>
        </w:rPr>
      </w:pPr>
    </w:p>
    <w:p w14:paraId="2A0BED79" w14:textId="1F83EF13"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suffer from social </w:t>
      </w:r>
      <w:proofErr w:type="gramStart"/>
      <w:r w:rsidR="00A64FDD" w:rsidRPr="00E51941">
        <w:rPr>
          <w:rFonts w:cs="Arial"/>
          <w:i/>
          <w:color w:val="FFFFFF" w:themeColor="background1"/>
          <w:szCs w:val="28"/>
        </w:rPr>
        <w:t>anxiety</w:t>
      </w:r>
      <w:proofErr w:type="gramEnd"/>
      <w:r w:rsidR="00A64FDD" w:rsidRPr="00E51941">
        <w:rPr>
          <w:rFonts w:cs="Arial"/>
          <w:i/>
          <w:color w:val="FFFFFF" w:themeColor="background1"/>
          <w:szCs w:val="28"/>
        </w:rPr>
        <w:t xml:space="preserve"> so it is difficult to have to spend so much time queuing at the shops…</w:t>
      </w:r>
      <w:r w:rsidRPr="00E51941">
        <w:rPr>
          <w:rFonts w:cs="Arial"/>
          <w:i/>
          <w:color w:val="FFFFFF" w:themeColor="background1"/>
          <w:szCs w:val="28"/>
        </w:rPr>
        <w:t>”</w:t>
      </w:r>
    </w:p>
    <w:p w14:paraId="52085231" w14:textId="77777777" w:rsidR="006E7764" w:rsidRDefault="006E7764" w:rsidP="003E4F60">
      <w:pPr>
        <w:spacing w:after="0" w:line="240" w:lineRule="auto"/>
        <w:jc w:val="both"/>
        <w:rPr>
          <w:rFonts w:cs="Arial"/>
          <w:szCs w:val="28"/>
        </w:rPr>
      </w:pPr>
    </w:p>
    <w:p w14:paraId="26A21147" w14:textId="1518B997" w:rsidR="00A64FDD" w:rsidRDefault="00A64FDD" w:rsidP="003E4F60">
      <w:pPr>
        <w:spacing w:after="0" w:line="240" w:lineRule="auto"/>
        <w:jc w:val="both"/>
        <w:rPr>
          <w:rFonts w:cs="Arial"/>
          <w:szCs w:val="28"/>
        </w:rPr>
      </w:pPr>
      <w:proofErr w:type="gramStart"/>
      <w:r w:rsidRPr="00BD0DCE">
        <w:rPr>
          <w:rFonts w:cs="Arial"/>
          <w:szCs w:val="28"/>
        </w:rPr>
        <w:t>In order to</w:t>
      </w:r>
      <w:proofErr w:type="gramEnd"/>
      <w:r w:rsidRPr="00BD0DCE">
        <w:rPr>
          <w:rFonts w:cs="Arial"/>
          <w:szCs w:val="28"/>
        </w:rPr>
        <w:t xml:space="preserve"> access food, there were increased costs to have food delivered or buy usual items.</w:t>
      </w:r>
    </w:p>
    <w:p w14:paraId="482D7E77" w14:textId="502DFAD9" w:rsidR="0031096B" w:rsidRPr="00E51941" w:rsidRDefault="0031096B"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738112" behindDoc="1" locked="0" layoutInCell="1" allowOverlap="1" wp14:anchorId="368CFC17" wp14:editId="14A125D7">
                <wp:simplePos x="0" y="0"/>
                <wp:positionH relativeFrom="margin">
                  <wp:align>right</wp:align>
                </wp:positionH>
                <wp:positionV relativeFrom="paragraph">
                  <wp:posOffset>66667</wp:posOffset>
                </wp:positionV>
                <wp:extent cx="5734050" cy="1199408"/>
                <wp:effectExtent l="0" t="0" r="0" b="1270"/>
                <wp:wrapNone/>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99408"/>
                        </a:xfrm>
                        <a:prstGeom prst="rect">
                          <a:avLst/>
                        </a:prstGeom>
                        <a:solidFill>
                          <a:srgbClr val="431D43">
                            <a:alpha val="50000"/>
                          </a:srgbClr>
                        </a:solidFill>
                        <a:ln w="9525">
                          <a:noFill/>
                          <a:miter lim="800000"/>
                          <a:headEnd/>
                          <a:tailEnd/>
                        </a:ln>
                      </wps:spPr>
                      <wps:txbx>
                        <w:txbxContent>
                          <w:p w14:paraId="2445FDF7"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FC17" id="_x0000_s1063" type="#_x0000_t202" style="position:absolute;left:0;text-align:left;margin-left:400.3pt;margin-top:5.25pt;width:451.5pt;height:94.45pt;z-index:-251578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" fillcolor="#431d43" stroked="f">
                <v:fill opacity="32896f"/>
                <v:textbox>
                  <w:txbxContent>
                    <w:p w14:paraId="2445FDF7"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327D8DDC" w14:textId="6F065B82"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Special diet items not available in supermarket cheaper brands are all gone for most </w:t>
      </w:r>
      <w:proofErr w:type="gramStart"/>
      <w:r w:rsidR="00A64FDD" w:rsidRPr="00E51941">
        <w:rPr>
          <w:rFonts w:cs="Arial"/>
          <w:i/>
          <w:color w:val="FFFFFF" w:themeColor="background1"/>
          <w:szCs w:val="28"/>
        </w:rPr>
        <w:t>food</w:t>
      </w:r>
      <w:proofErr w:type="gramEnd"/>
      <w:r w:rsidR="00A64FDD" w:rsidRPr="00E51941">
        <w:rPr>
          <w:rFonts w:cs="Arial"/>
          <w:i/>
          <w:color w:val="FFFFFF" w:themeColor="background1"/>
          <w:szCs w:val="28"/>
        </w:rPr>
        <w:t xml:space="preserve"> so shopping is costing a lot more…</w:t>
      </w:r>
      <w:r w:rsidRPr="00E51941">
        <w:rPr>
          <w:rFonts w:cs="Arial"/>
          <w:i/>
          <w:color w:val="FFFFFF" w:themeColor="background1"/>
          <w:szCs w:val="28"/>
        </w:rPr>
        <w:t>”</w:t>
      </w:r>
    </w:p>
    <w:p w14:paraId="0DF25C7B" w14:textId="77777777" w:rsidR="0031096B" w:rsidRPr="00E51941" w:rsidRDefault="0031096B" w:rsidP="003E4F60">
      <w:pPr>
        <w:spacing w:after="0" w:line="240" w:lineRule="auto"/>
        <w:jc w:val="both"/>
        <w:rPr>
          <w:rFonts w:cs="Arial"/>
          <w:i/>
          <w:color w:val="FFFFFF" w:themeColor="background1"/>
          <w:szCs w:val="28"/>
        </w:rPr>
      </w:pPr>
    </w:p>
    <w:p w14:paraId="15B80C30" w14:textId="459751E4"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The local shops do deliver but they have minimum spends which I cannot really afford…</w:t>
      </w:r>
      <w:r w:rsidRPr="00E51941">
        <w:rPr>
          <w:rFonts w:cs="Arial"/>
          <w:i/>
          <w:color w:val="FFFFFF" w:themeColor="background1"/>
          <w:szCs w:val="28"/>
        </w:rPr>
        <w:t>”</w:t>
      </w:r>
    </w:p>
    <w:p w14:paraId="1776E684" w14:textId="77777777" w:rsidR="006E7764" w:rsidRDefault="006E7764" w:rsidP="003E4F60">
      <w:pPr>
        <w:spacing w:after="0" w:line="240" w:lineRule="auto"/>
        <w:jc w:val="both"/>
        <w:rPr>
          <w:rFonts w:cs="Arial"/>
          <w:szCs w:val="28"/>
        </w:rPr>
      </w:pPr>
    </w:p>
    <w:p w14:paraId="50B84A0E" w14:textId="061F626F" w:rsidR="00A64FDD" w:rsidRDefault="00A64FDD" w:rsidP="003E4F60">
      <w:pPr>
        <w:spacing w:after="0" w:line="240" w:lineRule="auto"/>
        <w:jc w:val="both"/>
        <w:rPr>
          <w:rFonts w:cs="Arial"/>
          <w:szCs w:val="28"/>
        </w:rPr>
      </w:pPr>
      <w:r w:rsidRPr="00BD0DCE">
        <w:rPr>
          <w:rFonts w:cs="Arial"/>
          <w:szCs w:val="28"/>
        </w:rPr>
        <w:t>Thirty</w:t>
      </w:r>
      <w:r w:rsidR="00DD12B1">
        <w:rPr>
          <w:rFonts w:cs="Arial"/>
          <w:szCs w:val="28"/>
        </w:rPr>
        <w:t>-</w:t>
      </w:r>
      <w:r w:rsidRPr="00BD0DCE">
        <w:rPr>
          <w:rFonts w:cs="Arial"/>
          <w:szCs w:val="28"/>
        </w:rPr>
        <w:t>nine respondents explained how accessing medication was problematic for them. This related to delays in receiving medications from pharmacies and supply shortages.</w:t>
      </w:r>
    </w:p>
    <w:p w14:paraId="168B302E" w14:textId="7E86BF5B" w:rsidR="006E7764" w:rsidRPr="00E51941" w:rsidRDefault="00094E07" w:rsidP="003E4F60">
      <w:pPr>
        <w:spacing w:after="0" w:line="240" w:lineRule="auto"/>
        <w:jc w:val="both"/>
        <w:rPr>
          <w:rFonts w:cs="Arial"/>
          <w:color w:val="FFFFFF" w:themeColor="background1"/>
          <w:szCs w:val="28"/>
        </w:rPr>
      </w:pPr>
      <w:r w:rsidRPr="00E51941">
        <w:rPr>
          <w:rFonts w:cs="Arial"/>
          <w:b/>
          <w:noProof/>
          <w:color w:val="FFFFFF" w:themeColor="background1"/>
          <w:szCs w:val="28"/>
          <w:u w:val="single"/>
        </w:rPr>
        <mc:AlternateContent>
          <mc:Choice Requires="wps">
            <w:drawing>
              <wp:anchor distT="45720" distB="45720" distL="114300" distR="114300" simplePos="0" relativeHeight="251789312" behindDoc="1" locked="0" layoutInCell="1" allowOverlap="1" wp14:anchorId="1E67DFB1" wp14:editId="12680EE1">
                <wp:simplePos x="0" y="0"/>
                <wp:positionH relativeFrom="margin">
                  <wp:align>right</wp:align>
                </wp:positionH>
                <wp:positionV relativeFrom="paragraph">
                  <wp:posOffset>149225</wp:posOffset>
                </wp:positionV>
                <wp:extent cx="5734050" cy="514350"/>
                <wp:effectExtent l="0" t="0" r="0" b="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14350"/>
                        </a:xfrm>
                        <a:prstGeom prst="rect">
                          <a:avLst/>
                        </a:prstGeom>
                        <a:solidFill>
                          <a:srgbClr val="431D43">
                            <a:alpha val="50000"/>
                          </a:srgbClr>
                        </a:solidFill>
                        <a:ln w="9525">
                          <a:noFill/>
                          <a:miter lim="800000"/>
                          <a:headEnd/>
                          <a:tailEnd/>
                        </a:ln>
                      </wps:spPr>
                      <wps:txbx>
                        <w:txbxContent>
                          <w:p w14:paraId="585FF459" w14:textId="77777777" w:rsidR="00314DC5" w:rsidRPr="0000306E" w:rsidRDefault="00314DC5" w:rsidP="0031096B">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7DFB1" id="_x0000_s1064" type="#_x0000_t202" style="position:absolute;left:0;text-align:left;margin-left:400.3pt;margin-top:11.75pt;width:451.5pt;height:40.5pt;z-index:-2515271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" fillcolor="#431d43" stroked="f">
                <v:fill opacity="32896f"/>
                <v:textbox>
                  <w:txbxContent>
                    <w:p w14:paraId="585FF459" w14:textId="77777777" w:rsidR="00314DC5" w:rsidRPr="0000306E" w:rsidRDefault="00314DC5" w:rsidP="0031096B">
                      <w:pPr>
                        <w:spacing w:after="0" w:line="240" w:lineRule="auto"/>
                        <w:ind w:left="1276" w:right="1060"/>
                        <w:rPr>
                          <w:b/>
                          <w:bCs/>
                          <w:sz w:val="56"/>
                          <w:szCs w:val="56"/>
                        </w:rPr>
                      </w:pPr>
                    </w:p>
                  </w:txbxContent>
                </v:textbox>
                <w10:wrap anchorx="margin"/>
              </v:shape>
            </w:pict>
          </mc:Fallback>
        </mc:AlternateContent>
      </w:r>
    </w:p>
    <w:p w14:paraId="48FDD2E7" w14:textId="29DB7A3C"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Slow to get medicines…</w:t>
      </w:r>
      <w:r w:rsidRPr="00E51941">
        <w:rPr>
          <w:rFonts w:cs="Arial"/>
          <w:i/>
          <w:color w:val="FFFFFF" w:themeColor="background1"/>
          <w:szCs w:val="28"/>
        </w:rPr>
        <w:t>”</w:t>
      </w:r>
    </w:p>
    <w:p w14:paraId="4C90BD43" w14:textId="0C644A65"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Medicines frequently out of stock went six days without pain relief…</w:t>
      </w:r>
      <w:r w:rsidRPr="00E51941">
        <w:rPr>
          <w:rFonts w:cs="Arial"/>
          <w:i/>
          <w:color w:val="FFFFFF" w:themeColor="background1"/>
          <w:szCs w:val="28"/>
        </w:rPr>
        <w:t>”</w:t>
      </w:r>
    </w:p>
    <w:p w14:paraId="3B5BEA68" w14:textId="77777777" w:rsidR="006E7764" w:rsidRDefault="006E7764" w:rsidP="003E4F60">
      <w:pPr>
        <w:spacing w:after="0" w:line="240" w:lineRule="auto"/>
        <w:jc w:val="both"/>
        <w:rPr>
          <w:rFonts w:cs="Arial"/>
          <w:szCs w:val="28"/>
        </w:rPr>
      </w:pPr>
    </w:p>
    <w:p w14:paraId="67B988E8" w14:textId="3DDF53E9" w:rsidR="00A64FDD" w:rsidRDefault="00A64FDD" w:rsidP="003E4F60">
      <w:pPr>
        <w:spacing w:after="0" w:line="240" w:lineRule="auto"/>
        <w:jc w:val="both"/>
        <w:rPr>
          <w:rFonts w:cs="Arial"/>
          <w:szCs w:val="28"/>
        </w:rPr>
      </w:pPr>
      <w:r w:rsidRPr="00BD0DCE">
        <w:rPr>
          <w:rFonts w:cs="Arial"/>
          <w:szCs w:val="28"/>
        </w:rPr>
        <w:t>Other respondents described initial issues receiving prescriptions but that they had been quickly resolved by their GP Practice or Pharmacy.</w:t>
      </w:r>
    </w:p>
    <w:p w14:paraId="53C616C1" w14:textId="42E6F16B" w:rsidR="00A64FDD" w:rsidRPr="00E51941" w:rsidRDefault="006E7764"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742208" behindDoc="1" locked="0" layoutInCell="1" allowOverlap="1" wp14:anchorId="23DD3115" wp14:editId="47975BB4">
                <wp:simplePos x="0" y="0"/>
                <wp:positionH relativeFrom="margin">
                  <wp:align>right</wp:align>
                </wp:positionH>
                <wp:positionV relativeFrom="paragraph">
                  <wp:posOffset>0</wp:posOffset>
                </wp:positionV>
                <wp:extent cx="5734050" cy="876300"/>
                <wp:effectExtent l="0" t="0" r="0" b="0"/>
                <wp:wrapNone/>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76300"/>
                        </a:xfrm>
                        <a:prstGeom prst="rect">
                          <a:avLst/>
                        </a:prstGeom>
                        <a:solidFill>
                          <a:srgbClr val="431D43">
                            <a:alpha val="50000"/>
                          </a:srgbClr>
                        </a:solidFill>
                        <a:ln w="9525">
                          <a:noFill/>
                          <a:miter lim="800000"/>
                          <a:headEnd/>
                          <a:tailEnd/>
                        </a:ln>
                      </wps:spPr>
                      <wps:txbx>
                        <w:txbxContent>
                          <w:p w14:paraId="6729F469"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D3115" id="_x0000_s1065" type="#_x0000_t202" style="position:absolute;left:0;text-align:left;margin-left:400.3pt;margin-top:0;width:451.5pt;height:69pt;z-index:-251574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" fillcolor="#431d43" stroked="f">
                <v:fill opacity="32896f"/>
                <v:textbox>
                  <w:txbxContent>
                    <w:p w14:paraId="6729F469"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r w:rsidR="0031096B" w:rsidRPr="00E51941">
        <w:rPr>
          <w:rFonts w:cs="Arial"/>
          <w:i/>
          <w:color w:val="FFFFFF" w:themeColor="background1"/>
          <w:szCs w:val="28"/>
        </w:rPr>
        <w:t>“</w:t>
      </w:r>
      <w:r w:rsidR="00A64FDD" w:rsidRPr="00E51941">
        <w:rPr>
          <w:rFonts w:cs="Arial"/>
          <w:i/>
          <w:color w:val="FFFFFF" w:themeColor="background1"/>
          <w:szCs w:val="28"/>
        </w:rPr>
        <w:t>Received a double prescription…</w:t>
      </w:r>
      <w:r w:rsidR="0031096B" w:rsidRPr="00E51941">
        <w:rPr>
          <w:rFonts w:cs="Arial"/>
          <w:i/>
          <w:color w:val="FFFFFF" w:themeColor="background1"/>
          <w:szCs w:val="28"/>
        </w:rPr>
        <w:t>”</w:t>
      </w:r>
    </w:p>
    <w:p w14:paraId="08C1777D" w14:textId="77777777" w:rsidR="0031096B" w:rsidRPr="00E51941" w:rsidRDefault="0031096B" w:rsidP="003E4F60">
      <w:pPr>
        <w:spacing w:after="0" w:line="240" w:lineRule="auto"/>
        <w:jc w:val="both"/>
        <w:rPr>
          <w:rFonts w:cs="Arial"/>
          <w:i/>
          <w:color w:val="FFFFFF" w:themeColor="background1"/>
          <w:szCs w:val="28"/>
        </w:rPr>
      </w:pPr>
    </w:p>
    <w:p w14:paraId="7163C838" w14:textId="21E3DC79"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Medicine sorted easily my Pharmacy was able to collect my prescriptions and has been delivering them already…</w:t>
      </w:r>
      <w:r w:rsidRPr="00E51941">
        <w:rPr>
          <w:rFonts w:cs="Arial"/>
          <w:i/>
          <w:color w:val="FFFFFF" w:themeColor="background1"/>
          <w:szCs w:val="28"/>
        </w:rPr>
        <w:t>”</w:t>
      </w:r>
    </w:p>
    <w:p w14:paraId="3924E5B2" w14:textId="77777777" w:rsidR="006E7764" w:rsidRDefault="006E7764" w:rsidP="003E4F60">
      <w:pPr>
        <w:spacing w:after="0" w:line="240" w:lineRule="auto"/>
        <w:jc w:val="both"/>
        <w:rPr>
          <w:rFonts w:cs="Arial"/>
          <w:szCs w:val="28"/>
        </w:rPr>
      </w:pPr>
    </w:p>
    <w:p w14:paraId="1C0511F2" w14:textId="501491B9" w:rsidR="00A64FDD" w:rsidRDefault="00A64FDD" w:rsidP="003E4F60">
      <w:pPr>
        <w:spacing w:after="0" w:line="240" w:lineRule="auto"/>
        <w:jc w:val="both"/>
        <w:rPr>
          <w:rFonts w:cs="Arial"/>
          <w:szCs w:val="28"/>
        </w:rPr>
      </w:pPr>
      <w:r w:rsidRPr="00BD0DCE">
        <w:rPr>
          <w:rFonts w:cs="Arial"/>
          <w:szCs w:val="28"/>
        </w:rPr>
        <w:t xml:space="preserve">In response to problems accessing food and medicine, </w:t>
      </w:r>
      <w:proofErr w:type="gramStart"/>
      <w:r w:rsidRPr="00BD0DCE">
        <w:rPr>
          <w:rFonts w:cs="Arial"/>
          <w:szCs w:val="28"/>
        </w:rPr>
        <w:t>the majority of</w:t>
      </w:r>
      <w:proofErr w:type="gramEnd"/>
      <w:r w:rsidRPr="00BD0DCE">
        <w:rPr>
          <w:rFonts w:cs="Arial"/>
          <w:szCs w:val="28"/>
        </w:rPr>
        <w:t xml:space="preserve"> respondents highlighted </w:t>
      </w:r>
      <w:r w:rsidR="00DD12B1">
        <w:rPr>
          <w:rFonts w:cs="Arial"/>
          <w:szCs w:val="28"/>
        </w:rPr>
        <w:t xml:space="preserve">that </w:t>
      </w:r>
      <w:r w:rsidRPr="00BD0DCE">
        <w:rPr>
          <w:rFonts w:cs="Arial"/>
          <w:szCs w:val="28"/>
        </w:rPr>
        <w:t>they were dependent on family, or community members to assist them.</w:t>
      </w:r>
    </w:p>
    <w:p w14:paraId="542D91FB" w14:textId="4E523C9D"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44256" behindDoc="1" locked="0" layoutInCell="1" allowOverlap="1" wp14:anchorId="43EC3664" wp14:editId="40E5850E">
                <wp:simplePos x="0" y="0"/>
                <wp:positionH relativeFrom="margin">
                  <wp:align>right</wp:align>
                </wp:positionH>
                <wp:positionV relativeFrom="paragraph">
                  <wp:posOffset>140723</wp:posOffset>
                </wp:positionV>
                <wp:extent cx="5734050" cy="2018805"/>
                <wp:effectExtent l="0" t="0" r="0" b="635"/>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018805"/>
                        </a:xfrm>
                        <a:prstGeom prst="rect">
                          <a:avLst/>
                        </a:prstGeom>
                        <a:solidFill>
                          <a:srgbClr val="431D43">
                            <a:alpha val="50000"/>
                          </a:srgbClr>
                        </a:solidFill>
                        <a:ln w="9525">
                          <a:noFill/>
                          <a:miter lim="800000"/>
                          <a:headEnd/>
                          <a:tailEnd/>
                        </a:ln>
                      </wps:spPr>
                      <wps:txbx>
                        <w:txbxContent>
                          <w:p w14:paraId="73462093"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C3664" id="_x0000_s1066" type="#_x0000_t202" style="position:absolute;left:0;text-align:left;margin-left:400.3pt;margin-top:11.1pt;width:451.5pt;height:158.95pt;z-index:-251572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" fillcolor="#431d43" stroked="f">
                <v:fill opacity="32896f"/>
                <v:textbox>
                  <w:txbxContent>
                    <w:p w14:paraId="73462093"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098E1F4C" w14:textId="2DDA53AE"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am depending on my sister for all supplies…</w:t>
      </w:r>
      <w:r w:rsidRPr="00E51941">
        <w:rPr>
          <w:rFonts w:cs="Arial"/>
          <w:i/>
          <w:color w:val="FFFFFF" w:themeColor="background1"/>
          <w:szCs w:val="28"/>
        </w:rPr>
        <w:t>”</w:t>
      </w:r>
    </w:p>
    <w:p w14:paraId="2BC91819" w14:textId="77777777" w:rsidR="0031096B" w:rsidRPr="00E51941" w:rsidRDefault="0031096B" w:rsidP="003E4F60">
      <w:pPr>
        <w:spacing w:after="0" w:line="240" w:lineRule="auto"/>
        <w:jc w:val="both"/>
        <w:rPr>
          <w:rFonts w:cs="Arial"/>
          <w:i/>
          <w:color w:val="FFFFFF" w:themeColor="background1"/>
          <w:szCs w:val="28"/>
        </w:rPr>
      </w:pPr>
    </w:p>
    <w:p w14:paraId="2C536ACC" w14:textId="6F6D4F51"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have to rely on strangers to deliver foods and meds…</w:t>
      </w:r>
      <w:r w:rsidRPr="00E51941">
        <w:rPr>
          <w:rFonts w:cs="Arial"/>
          <w:i/>
          <w:color w:val="FFFFFF" w:themeColor="background1"/>
          <w:szCs w:val="28"/>
        </w:rPr>
        <w:t>”</w:t>
      </w:r>
    </w:p>
    <w:p w14:paraId="27B4815F" w14:textId="77777777" w:rsidR="0031096B" w:rsidRPr="00E51941" w:rsidRDefault="0031096B" w:rsidP="003E4F60">
      <w:pPr>
        <w:spacing w:after="0" w:line="240" w:lineRule="auto"/>
        <w:jc w:val="both"/>
        <w:rPr>
          <w:rFonts w:cs="Arial"/>
          <w:i/>
          <w:color w:val="FFFFFF" w:themeColor="background1"/>
          <w:szCs w:val="28"/>
        </w:rPr>
      </w:pPr>
    </w:p>
    <w:p w14:paraId="1734D2D4" w14:textId="08470606"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PWD lives on own can’t get food delivery so must go to store but rely on goodwill of others to reach products…</w:t>
      </w:r>
      <w:r w:rsidRPr="00E51941">
        <w:rPr>
          <w:rFonts w:cs="Arial"/>
          <w:i/>
          <w:color w:val="FFFFFF" w:themeColor="background1"/>
          <w:szCs w:val="28"/>
        </w:rPr>
        <w:t>”</w:t>
      </w:r>
    </w:p>
    <w:p w14:paraId="3417EDE4" w14:textId="77777777" w:rsidR="0031096B" w:rsidRPr="00E51941" w:rsidRDefault="0031096B" w:rsidP="003E4F60">
      <w:pPr>
        <w:spacing w:after="0" w:line="240" w:lineRule="auto"/>
        <w:jc w:val="both"/>
        <w:rPr>
          <w:rFonts w:cs="Arial"/>
          <w:i/>
          <w:color w:val="FFFFFF" w:themeColor="background1"/>
          <w:szCs w:val="28"/>
        </w:rPr>
      </w:pPr>
    </w:p>
    <w:p w14:paraId="6088C3C3" w14:textId="0E872F49"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have to depend on family to buy groceries and to pick up prescriptions…</w:t>
      </w:r>
      <w:r w:rsidRPr="00E51941">
        <w:rPr>
          <w:rFonts w:cs="Arial"/>
          <w:i/>
          <w:color w:val="FFFFFF" w:themeColor="background1"/>
          <w:szCs w:val="28"/>
        </w:rPr>
        <w:t>”</w:t>
      </w:r>
    </w:p>
    <w:p w14:paraId="7AF1317F" w14:textId="77777777" w:rsidR="006E7764" w:rsidRDefault="006E7764" w:rsidP="003E4F60">
      <w:pPr>
        <w:spacing w:after="0" w:line="240" w:lineRule="auto"/>
        <w:jc w:val="both"/>
        <w:rPr>
          <w:rFonts w:cs="Arial"/>
          <w:szCs w:val="28"/>
        </w:rPr>
      </w:pPr>
    </w:p>
    <w:p w14:paraId="79CB0B3E" w14:textId="13810CD2" w:rsidR="00A64FDD" w:rsidRDefault="00A64FDD" w:rsidP="003E4F60">
      <w:pPr>
        <w:spacing w:after="0" w:line="240" w:lineRule="auto"/>
        <w:jc w:val="both"/>
        <w:rPr>
          <w:rFonts w:cs="Arial"/>
          <w:szCs w:val="28"/>
        </w:rPr>
      </w:pPr>
      <w:r w:rsidRPr="00BD0DCE">
        <w:rPr>
          <w:rFonts w:cs="Arial"/>
          <w:szCs w:val="28"/>
        </w:rPr>
        <w:t>Collectively, difficulties accessing food and medication had decreased independence and control to be self-reliant.</w:t>
      </w:r>
    </w:p>
    <w:p w14:paraId="4C21338D" w14:textId="58FC445A" w:rsidR="0031096B" w:rsidRPr="00BD0DCE" w:rsidRDefault="0031096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46304" behindDoc="1" locked="0" layoutInCell="1" allowOverlap="1" wp14:anchorId="44526885" wp14:editId="1A09836E">
                <wp:simplePos x="0" y="0"/>
                <wp:positionH relativeFrom="margin">
                  <wp:align>right</wp:align>
                </wp:positionH>
                <wp:positionV relativeFrom="paragraph">
                  <wp:posOffset>102293</wp:posOffset>
                </wp:positionV>
                <wp:extent cx="5734050" cy="1600200"/>
                <wp:effectExtent l="0" t="0" r="0" b="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00200"/>
                        </a:xfrm>
                        <a:prstGeom prst="rect">
                          <a:avLst/>
                        </a:prstGeom>
                        <a:solidFill>
                          <a:srgbClr val="431D43">
                            <a:alpha val="50000"/>
                          </a:srgbClr>
                        </a:solidFill>
                        <a:ln w="9525">
                          <a:noFill/>
                          <a:miter lim="800000"/>
                          <a:headEnd/>
                          <a:tailEnd/>
                        </a:ln>
                      </wps:spPr>
                      <wps:txbx>
                        <w:txbxContent>
                          <w:p w14:paraId="1204BDD1"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26885" id="_x0000_s1067" type="#_x0000_t202" style="position:absolute;left:0;text-align:left;margin-left:400.3pt;margin-top:8.05pt;width:451.5pt;height:126pt;z-index:-251570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" fillcolor="#431d43" stroked="f">
                <v:fill opacity="32896f"/>
                <v:textbox>
                  <w:txbxContent>
                    <w:p w14:paraId="1204BDD1"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7D7B4FF1" w14:textId="391A8EA8"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Loss of independence and relying on others for basics of living like food and medicine. I have found this loss of independence very challenging…</w:t>
      </w:r>
      <w:r w:rsidRPr="00E51941">
        <w:rPr>
          <w:rFonts w:cs="Arial"/>
          <w:i/>
          <w:color w:val="FFFFFF" w:themeColor="background1"/>
          <w:szCs w:val="28"/>
        </w:rPr>
        <w:t>”</w:t>
      </w:r>
    </w:p>
    <w:p w14:paraId="042A18AB" w14:textId="77777777" w:rsidR="0031096B" w:rsidRPr="00E51941" w:rsidRDefault="0031096B" w:rsidP="003E4F60">
      <w:pPr>
        <w:spacing w:after="0" w:line="240" w:lineRule="auto"/>
        <w:jc w:val="both"/>
        <w:rPr>
          <w:rFonts w:cs="Arial"/>
          <w:i/>
          <w:color w:val="FFFFFF" w:themeColor="background1"/>
          <w:szCs w:val="28"/>
        </w:rPr>
      </w:pPr>
    </w:p>
    <w:p w14:paraId="7EB6CBA8" w14:textId="5220AFB8"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Have to wait so someone can help…</w:t>
      </w:r>
      <w:r w:rsidRPr="00E51941">
        <w:rPr>
          <w:rFonts w:cs="Arial"/>
          <w:i/>
          <w:color w:val="FFFFFF" w:themeColor="background1"/>
          <w:szCs w:val="28"/>
        </w:rPr>
        <w:t>”</w:t>
      </w:r>
    </w:p>
    <w:p w14:paraId="4B01F44B" w14:textId="77777777" w:rsidR="0031096B" w:rsidRPr="00E51941" w:rsidRDefault="0031096B" w:rsidP="003E4F60">
      <w:pPr>
        <w:spacing w:after="0" w:line="240" w:lineRule="auto"/>
        <w:jc w:val="both"/>
        <w:rPr>
          <w:rFonts w:cs="Arial"/>
          <w:i/>
          <w:color w:val="FFFFFF" w:themeColor="background1"/>
          <w:szCs w:val="28"/>
        </w:rPr>
      </w:pPr>
    </w:p>
    <w:p w14:paraId="45AFD6A7" w14:textId="6C383B31"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The feeling of losing control of the simple things like picking specific groceries…</w:t>
      </w:r>
      <w:r w:rsidRPr="00E51941">
        <w:rPr>
          <w:rFonts w:cs="Arial"/>
          <w:i/>
          <w:color w:val="FFFFFF" w:themeColor="background1"/>
          <w:szCs w:val="28"/>
        </w:rPr>
        <w:t>”</w:t>
      </w:r>
    </w:p>
    <w:p w14:paraId="7473288B" w14:textId="77777777" w:rsidR="006E7764" w:rsidRDefault="006E7764" w:rsidP="003E4F60">
      <w:pPr>
        <w:spacing w:after="0" w:line="240" w:lineRule="auto"/>
        <w:jc w:val="both"/>
        <w:rPr>
          <w:rFonts w:cs="Arial"/>
          <w:szCs w:val="28"/>
        </w:rPr>
      </w:pPr>
    </w:p>
    <w:p w14:paraId="05CAB0CB" w14:textId="13967E7B" w:rsidR="00A64FDD" w:rsidRDefault="00A64FDD" w:rsidP="003E4F60">
      <w:pPr>
        <w:spacing w:after="0" w:line="240" w:lineRule="auto"/>
        <w:jc w:val="both"/>
        <w:rPr>
          <w:rFonts w:cs="Arial"/>
          <w:szCs w:val="28"/>
        </w:rPr>
      </w:pPr>
      <w:r w:rsidRPr="00BD0DCE">
        <w:rPr>
          <w:rFonts w:cs="Arial"/>
          <w:szCs w:val="28"/>
        </w:rPr>
        <w:t xml:space="preserve">Privacy was also a concern when others were </w:t>
      </w:r>
      <w:proofErr w:type="gramStart"/>
      <w:r w:rsidRPr="00BD0DCE">
        <w:rPr>
          <w:rFonts w:cs="Arial"/>
          <w:szCs w:val="28"/>
        </w:rPr>
        <w:t>providing assistance to</w:t>
      </w:r>
      <w:proofErr w:type="gramEnd"/>
      <w:r w:rsidRPr="00BD0DCE">
        <w:rPr>
          <w:rFonts w:cs="Arial"/>
          <w:szCs w:val="28"/>
        </w:rPr>
        <w:t xml:space="preserve"> buy food or collect medicines / supplies.</w:t>
      </w:r>
    </w:p>
    <w:p w14:paraId="42A90124" w14:textId="3CD6AA07" w:rsidR="006E7764" w:rsidRPr="00BD0DCE" w:rsidRDefault="006E7764" w:rsidP="003E4F60">
      <w:pPr>
        <w:spacing w:after="0" w:line="240" w:lineRule="auto"/>
        <w:jc w:val="both"/>
        <w:rPr>
          <w:rFonts w:cs="Arial"/>
          <w:szCs w:val="28"/>
        </w:rPr>
      </w:pPr>
    </w:p>
    <w:p w14:paraId="34D6B486" w14:textId="1245B114" w:rsidR="0031096B" w:rsidRPr="00E51941" w:rsidRDefault="00E51941" w:rsidP="003E4F60">
      <w:pPr>
        <w:spacing w:after="0" w:line="240" w:lineRule="auto"/>
        <w:jc w:val="both"/>
        <w:rPr>
          <w:rFonts w:cs="Arial"/>
          <w:i/>
          <w:color w:val="FFFFFF" w:themeColor="background1"/>
          <w:szCs w:val="28"/>
        </w:rPr>
      </w:pPr>
      <w:r w:rsidRPr="00E51941">
        <w:rPr>
          <w:rFonts w:cs="Arial"/>
          <w:b/>
          <w:noProof/>
          <w:color w:val="FFFFFF" w:themeColor="background1"/>
          <w:szCs w:val="28"/>
          <w:u w:val="single"/>
        </w:rPr>
        <mc:AlternateContent>
          <mc:Choice Requires="wps">
            <w:drawing>
              <wp:anchor distT="45720" distB="45720" distL="114300" distR="114300" simplePos="0" relativeHeight="251748352" behindDoc="1" locked="0" layoutInCell="1" allowOverlap="1" wp14:anchorId="399A9C5A" wp14:editId="16A705BD">
                <wp:simplePos x="0" y="0"/>
                <wp:positionH relativeFrom="margin">
                  <wp:align>right</wp:align>
                </wp:positionH>
                <wp:positionV relativeFrom="paragraph">
                  <wp:posOffset>-48895</wp:posOffset>
                </wp:positionV>
                <wp:extent cx="5734050" cy="1175658"/>
                <wp:effectExtent l="0" t="0" r="0" b="5715"/>
                <wp:wrapNone/>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175658"/>
                        </a:xfrm>
                        <a:prstGeom prst="rect">
                          <a:avLst/>
                        </a:prstGeom>
                        <a:solidFill>
                          <a:srgbClr val="431D43">
                            <a:alpha val="50000"/>
                          </a:srgbClr>
                        </a:solidFill>
                        <a:ln w="9525">
                          <a:noFill/>
                          <a:miter lim="800000"/>
                          <a:headEnd/>
                          <a:tailEnd/>
                        </a:ln>
                      </wps:spPr>
                      <wps:txbx>
                        <w:txbxContent>
                          <w:p w14:paraId="689DA92E"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A9C5A" id="_x0000_s1068" type="#_x0000_t202" style="position:absolute;left:0;text-align:left;margin-left:400.3pt;margin-top:-3.85pt;width:451.5pt;height:92.55pt;z-index:-25156812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" fillcolor="#431d43" stroked="f">
                <v:fill opacity="32896f"/>
                <v:textbox>
                  <w:txbxContent>
                    <w:p w14:paraId="689DA92E"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r w:rsidR="0031096B" w:rsidRPr="00E51941">
        <w:rPr>
          <w:rFonts w:cs="Arial"/>
          <w:i/>
          <w:color w:val="FFFFFF" w:themeColor="background1"/>
          <w:szCs w:val="28"/>
        </w:rPr>
        <w:t>“</w:t>
      </w:r>
      <w:r w:rsidR="00A64FDD" w:rsidRPr="00E51941">
        <w:rPr>
          <w:rFonts w:cs="Arial"/>
          <w:i/>
          <w:color w:val="FFFFFF" w:themeColor="background1"/>
          <w:szCs w:val="28"/>
        </w:rPr>
        <w:t>Having to get family to buy groceries means they have to buy sanitary products. It’s embarrassing…</w:t>
      </w:r>
      <w:r w:rsidR="0031096B" w:rsidRPr="00E51941">
        <w:rPr>
          <w:rFonts w:cs="Arial"/>
          <w:i/>
          <w:color w:val="FFFFFF" w:themeColor="background1"/>
          <w:szCs w:val="28"/>
        </w:rPr>
        <w:t>”</w:t>
      </w:r>
    </w:p>
    <w:p w14:paraId="4E0A1B1A" w14:textId="77777777" w:rsidR="0031096B" w:rsidRPr="00E51941" w:rsidRDefault="0031096B" w:rsidP="003E4F60">
      <w:pPr>
        <w:spacing w:after="0" w:line="240" w:lineRule="auto"/>
        <w:jc w:val="both"/>
        <w:rPr>
          <w:rFonts w:cs="Arial"/>
          <w:i/>
          <w:color w:val="FFFFFF" w:themeColor="background1"/>
          <w:szCs w:val="28"/>
        </w:rPr>
      </w:pPr>
    </w:p>
    <w:p w14:paraId="610BE844" w14:textId="75684524"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Because I cannot go to pharmacy it means family know what my medication is…</w:t>
      </w:r>
      <w:r w:rsidRPr="00E51941">
        <w:rPr>
          <w:rFonts w:cs="Arial"/>
          <w:i/>
          <w:color w:val="FFFFFF" w:themeColor="background1"/>
          <w:szCs w:val="28"/>
        </w:rPr>
        <w:t>”</w:t>
      </w:r>
    </w:p>
    <w:p w14:paraId="20DA559E" w14:textId="77777777" w:rsidR="00A64FDD" w:rsidRPr="00BD0DCE" w:rsidRDefault="00A64FDD" w:rsidP="003E4F60">
      <w:pPr>
        <w:spacing w:after="0" w:line="240" w:lineRule="auto"/>
        <w:jc w:val="both"/>
        <w:rPr>
          <w:rFonts w:cs="Arial"/>
          <w:szCs w:val="28"/>
        </w:rPr>
      </w:pPr>
    </w:p>
    <w:p w14:paraId="76588936" w14:textId="77777777" w:rsidR="00672E5F" w:rsidRPr="00672E5F" w:rsidRDefault="00672E5F" w:rsidP="003E4F60">
      <w:pPr>
        <w:pStyle w:val="ListParagraph"/>
        <w:numPr>
          <w:ilvl w:val="1"/>
          <w:numId w:val="15"/>
        </w:numPr>
        <w:spacing w:after="0" w:line="240" w:lineRule="auto"/>
        <w:jc w:val="both"/>
        <w:rPr>
          <w:rFonts w:cs="Arial"/>
          <w:bCs/>
          <w:color w:val="000000" w:themeColor="text1"/>
          <w:sz w:val="48"/>
          <w:szCs w:val="48"/>
        </w:rPr>
      </w:pPr>
      <w:r>
        <w:rPr>
          <w:rFonts w:cs="Arial"/>
          <w:bCs/>
          <w:color w:val="000000" w:themeColor="text1"/>
          <w:sz w:val="48"/>
          <w:szCs w:val="48"/>
        </w:rPr>
        <w:lastRenderedPageBreak/>
        <w:t xml:space="preserve"> </w:t>
      </w:r>
      <w:r w:rsidRPr="00672E5F">
        <w:rPr>
          <w:rFonts w:cs="Arial"/>
          <w:bCs/>
          <w:color w:val="000000" w:themeColor="text1"/>
          <w:sz w:val="48"/>
          <w:szCs w:val="48"/>
        </w:rPr>
        <w:t>Accessing Information</w:t>
      </w:r>
    </w:p>
    <w:p w14:paraId="3D94DC12" w14:textId="77777777" w:rsidR="00672E5F" w:rsidRPr="00BD0DCE" w:rsidRDefault="00672E5F" w:rsidP="003E4F60">
      <w:pPr>
        <w:spacing w:after="0" w:line="240" w:lineRule="auto"/>
        <w:ind w:left="360"/>
        <w:jc w:val="both"/>
        <w:rPr>
          <w:rFonts w:cs="Arial"/>
          <w:b/>
          <w:szCs w:val="28"/>
        </w:rPr>
      </w:pPr>
    </w:p>
    <w:p w14:paraId="12CB7755" w14:textId="5E8F8EC1" w:rsidR="00672E5F" w:rsidRPr="0031096B" w:rsidRDefault="00672E5F" w:rsidP="003E4F60">
      <w:pPr>
        <w:spacing w:after="0" w:line="240" w:lineRule="auto"/>
        <w:ind w:left="2160"/>
        <w:jc w:val="both"/>
        <w:rPr>
          <w:rFonts w:cs="Arial"/>
          <w:color w:val="431D43"/>
          <w:sz w:val="36"/>
          <w:szCs w:val="36"/>
        </w:rPr>
      </w:pPr>
      <w:r>
        <w:rPr>
          <w:noProof/>
        </w:rPr>
        <w:drawing>
          <wp:anchor distT="0" distB="0" distL="114300" distR="114300" simplePos="0" relativeHeight="251843584" behindDoc="0" locked="0" layoutInCell="1" allowOverlap="1" wp14:anchorId="5B364BCD" wp14:editId="3487B1A0">
            <wp:simplePos x="0" y="0"/>
            <wp:positionH relativeFrom="margin">
              <wp:posOffset>38100</wp:posOffset>
            </wp:positionH>
            <wp:positionV relativeFrom="page">
              <wp:posOffset>2171700</wp:posOffset>
            </wp:positionV>
            <wp:extent cx="1173600" cy="1166400"/>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a:extLst>
                        <a:ext uri="{28A0092B-C50C-407E-A947-70E740481C1C}">
                          <a14:useLocalDpi xmlns:a14="http://schemas.microsoft.com/office/drawing/2010/main" val="0"/>
                        </a:ext>
                      </a:extLst>
                    </a:blip>
                    <a:srcRect l="25592" t="8641" r="50809" b="44494"/>
                    <a:stretch/>
                  </pic:blipFill>
                  <pic:spPr bwMode="auto">
                    <a:xfrm>
                      <a:off x="0" y="0"/>
                      <a:ext cx="1173600" cy="1166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1096B">
        <w:rPr>
          <w:rFonts w:cs="Arial"/>
          <w:color w:val="431D43"/>
          <w:sz w:val="36"/>
          <w:szCs w:val="36"/>
        </w:rPr>
        <w:t xml:space="preserve">Almost three quarters of survey respondents (68%) indicated they were able to access health and public information about </w:t>
      </w:r>
      <w:r w:rsidR="00825590">
        <w:rPr>
          <w:rFonts w:cs="Arial"/>
          <w:color w:val="431D43"/>
          <w:sz w:val="36"/>
          <w:szCs w:val="36"/>
        </w:rPr>
        <w:t>COVID</w:t>
      </w:r>
      <w:r w:rsidRPr="0031096B">
        <w:rPr>
          <w:rFonts w:cs="Arial"/>
          <w:color w:val="431D43"/>
          <w:sz w:val="36"/>
          <w:szCs w:val="36"/>
        </w:rPr>
        <w:t xml:space="preserve">-19, with an additional 59% (190) having access to information specific to their health needs in relation to the pandemic. </w:t>
      </w:r>
    </w:p>
    <w:p w14:paraId="22ADB4B9" w14:textId="77777777" w:rsidR="00672E5F" w:rsidRPr="00E51941" w:rsidRDefault="00672E5F"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839488" behindDoc="1" locked="0" layoutInCell="1" allowOverlap="1" wp14:anchorId="1E24E75C" wp14:editId="4C070736">
                <wp:simplePos x="0" y="0"/>
                <wp:positionH relativeFrom="margin">
                  <wp:align>right</wp:align>
                </wp:positionH>
                <wp:positionV relativeFrom="paragraph">
                  <wp:posOffset>160201</wp:posOffset>
                </wp:positionV>
                <wp:extent cx="5734050" cy="1219200"/>
                <wp:effectExtent l="0" t="0" r="0" b="0"/>
                <wp:wrapNone/>
                <wp:docPr id="2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19200"/>
                        </a:xfrm>
                        <a:prstGeom prst="rect">
                          <a:avLst/>
                        </a:prstGeom>
                        <a:solidFill>
                          <a:srgbClr val="431D43">
                            <a:alpha val="50000"/>
                          </a:srgbClr>
                        </a:solidFill>
                        <a:ln w="9525">
                          <a:noFill/>
                          <a:miter lim="800000"/>
                          <a:headEnd/>
                          <a:tailEnd/>
                        </a:ln>
                      </wps:spPr>
                      <wps:txbx>
                        <w:txbxContent>
                          <w:p w14:paraId="6B5396FE" w14:textId="77777777" w:rsidR="00314DC5" w:rsidRPr="0000306E" w:rsidRDefault="00314DC5" w:rsidP="00672E5F">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4E75C" id="_x0000_s1069" type="#_x0000_t202" style="position:absolute;left:0;text-align:left;margin-left:400.3pt;margin-top:12.6pt;width:451.5pt;height:96pt;z-index:-251476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" fillcolor="#431d43" stroked="f">
                <v:fill opacity="32896f"/>
                <v:textbox>
                  <w:txbxContent>
                    <w:p w14:paraId="6B5396FE" w14:textId="77777777" w:rsidR="00314DC5" w:rsidRPr="0000306E" w:rsidRDefault="00314DC5" w:rsidP="00672E5F">
                      <w:pPr>
                        <w:spacing w:after="0" w:line="240" w:lineRule="auto"/>
                        <w:ind w:left="1276" w:right="1060"/>
                        <w:rPr>
                          <w:b/>
                          <w:bCs/>
                          <w:sz w:val="56"/>
                          <w:szCs w:val="56"/>
                        </w:rPr>
                      </w:pPr>
                    </w:p>
                  </w:txbxContent>
                </v:textbox>
                <w10:wrap anchorx="margin"/>
              </v:shape>
            </w:pict>
          </mc:Fallback>
        </mc:AlternateContent>
      </w:r>
    </w:p>
    <w:p w14:paraId="7CFAE390" w14:textId="09CDAED9" w:rsidR="00672E5F" w:rsidRDefault="00672E5F" w:rsidP="003E4F60">
      <w:pPr>
        <w:spacing w:after="0" w:line="240" w:lineRule="auto"/>
        <w:jc w:val="both"/>
        <w:rPr>
          <w:rFonts w:cs="Arial"/>
          <w:i/>
          <w:color w:val="FFFFFF" w:themeColor="background1"/>
          <w:szCs w:val="28"/>
        </w:rPr>
      </w:pPr>
      <w:r w:rsidRPr="00E51941">
        <w:rPr>
          <w:rFonts w:cs="Arial"/>
          <w:i/>
          <w:color w:val="FFFFFF" w:themeColor="background1"/>
          <w:szCs w:val="28"/>
        </w:rPr>
        <w:t>“Staff and especially key workers have been excellent at explaining “the virus” to my daughter and her housemates...”</w:t>
      </w:r>
    </w:p>
    <w:p w14:paraId="32B96D09" w14:textId="77777777" w:rsidR="00DD6EC0" w:rsidRPr="00E51941" w:rsidRDefault="00DD6EC0" w:rsidP="003E4F60">
      <w:pPr>
        <w:spacing w:after="0" w:line="240" w:lineRule="auto"/>
        <w:jc w:val="both"/>
        <w:rPr>
          <w:rFonts w:cs="Arial"/>
          <w:i/>
          <w:color w:val="FFFFFF" w:themeColor="background1"/>
          <w:szCs w:val="28"/>
        </w:rPr>
      </w:pPr>
    </w:p>
    <w:p w14:paraId="3FF8FAA8" w14:textId="7572132D" w:rsidR="00672E5F" w:rsidRPr="00E51941" w:rsidRDefault="00672E5F" w:rsidP="003E4F60">
      <w:pPr>
        <w:spacing w:after="0" w:line="240" w:lineRule="auto"/>
        <w:jc w:val="both"/>
        <w:rPr>
          <w:rFonts w:cs="Arial"/>
          <w:i/>
          <w:color w:val="FFFFFF" w:themeColor="background1"/>
          <w:szCs w:val="28"/>
        </w:rPr>
      </w:pPr>
      <w:r w:rsidRPr="00E51941">
        <w:rPr>
          <w:rFonts w:cs="Arial"/>
          <w:i/>
          <w:color w:val="FFFFFF" w:themeColor="background1"/>
          <w:szCs w:val="28"/>
        </w:rPr>
        <w:t xml:space="preserve">“Trust staff have given Easy Read information on Coronavirus. </w:t>
      </w:r>
      <w:proofErr w:type="gramStart"/>
      <w:r w:rsidRPr="00E51941">
        <w:rPr>
          <w:rFonts w:cs="Arial"/>
          <w:i/>
          <w:color w:val="FFFFFF" w:themeColor="background1"/>
          <w:szCs w:val="28"/>
        </w:rPr>
        <w:t>Also</w:t>
      </w:r>
      <w:proofErr w:type="gramEnd"/>
      <w:r w:rsidRPr="00E51941">
        <w:rPr>
          <w:rFonts w:cs="Arial"/>
          <w:i/>
          <w:color w:val="FFFFFF" w:themeColor="background1"/>
          <w:szCs w:val="28"/>
        </w:rPr>
        <w:t xml:space="preserve"> on social distancing…”</w:t>
      </w:r>
    </w:p>
    <w:p w14:paraId="4DB4D5DF" w14:textId="77777777" w:rsidR="00672E5F" w:rsidRDefault="00672E5F" w:rsidP="003E4F60">
      <w:pPr>
        <w:spacing w:after="0" w:line="240" w:lineRule="auto"/>
        <w:jc w:val="both"/>
        <w:rPr>
          <w:rFonts w:cs="Arial"/>
          <w:i/>
          <w:szCs w:val="28"/>
        </w:rPr>
      </w:pPr>
    </w:p>
    <w:p w14:paraId="2D7DB9DC" w14:textId="77777777" w:rsidR="00672E5F" w:rsidRDefault="00672E5F" w:rsidP="003E4F60">
      <w:pPr>
        <w:spacing w:after="0" w:line="240" w:lineRule="auto"/>
        <w:jc w:val="both"/>
        <w:rPr>
          <w:rFonts w:cs="Arial"/>
          <w:szCs w:val="28"/>
        </w:rPr>
      </w:pPr>
      <w:r w:rsidRPr="00BD0DCE">
        <w:rPr>
          <w:rFonts w:cs="Arial"/>
          <w:szCs w:val="28"/>
        </w:rPr>
        <w:t>Comments provided by respondents who had not been able to access information related to delays in receiving information, and that information had been confusing.</w:t>
      </w:r>
    </w:p>
    <w:p w14:paraId="4B4FEB56" w14:textId="77777777" w:rsidR="00672E5F" w:rsidRPr="00BD0DCE" w:rsidRDefault="00672E5F"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840512" behindDoc="1" locked="0" layoutInCell="1" allowOverlap="1" wp14:anchorId="4C8A552D" wp14:editId="71F2779C">
                <wp:simplePos x="0" y="0"/>
                <wp:positionH relativeFrom="margin">
                  <wp:posOffset>9525</wp:posOffset>
                </wp:positionH>
                <wp:positionV relativeFrom="paragraph">
                  <wp:posOffset>135255</wp:posOffset>
                </wp:positionV>
                <wp:extent cx="5734050" cy="1738630"/>
                <wp:effectExtent l="0" t="0" r="0" b="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738630"/>
                        </a:xfrm>
                        <a:prstGeom prst="rect">
                          <a:avLst/>
                        </a:prstGeom>
                        <a:solidFill>
                          <a:srgbClr val="431D43">
                            <a:alpha val="50000"/>
                          </a:srgbClr>
                        </a:solidFill>
                        <a:ln w="9525">
                          <a:noFill/>
                          <a:miter lim="800000"/>
                          <a:headEnd/>
                          <a:tailEnd/>
                        </a:ln>
                      </wps:spPr>
                      <wps:txbx>
                        <w:txbxContent>
                          <w:p w14:paraId="734E4861" w14:textId="77777777" w:rsidR="00314DC5" w:rsidRPr="0000306E" w:rsidRDefault="00314DC5" w:rsidP="00672E5F">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8A552D" id="_x0000_s1070" type="#_x0000_t202" style="position:absolute;left:0;text-align:left;margin-left:.75pt;margin-top:10.65pt;width:451.5pt;height:136.9pt;z-index:-251475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" fillcolor="#431d43" stroked="f">
                <v:fill opacity="32896f"/>
                <v:textbox>
                  <w:txbxContent>
                    <w:p w14:paraId="734E4861" w14:textId="77777777" w:rsidR="00314DC5" w:rsidRPr="0000306E" w:rsidRDefault="00314DC5" w:rsidP="00672E5F">
                      <w:pPr>
                        <w:spacing w:after="0" w:line="240" w:lineRule="auto"/>
                        <w:ind w:left="1276" w:right="1060"/>
                        <w:rPr>
                          <w:b/>
                          <w:bCs/>
                          <w:sz w:val="56"/>
                          <w:szCs w:val="56"/>
                        </w:rPr>
                      </w:pPr>
                    </w:p>
                  </w:txbxContent>
                </v:textbox>
                <w10:wrap anchorx="margin"/>
              </v:shape>
            </w:pict>
          </mc:Fallback>
        </mc:AlternateContent>
      </w:r>
    </w:p>
    <w:p w14:paraId="540427D8" w14:textId="77777777" w:rsidR="00672E5F" w:rsidRPr="00E51941" w:rsidRDefault="00672E5F" w:rsidP="003E4F60">
      <w:pPr>
        <w:spacing w:after="0" w:line="240" w:lineRule="auto"/>
        <w:jc w:val="both"/>
        <w:rPr>
          <w:rFonts w:cs="Arial"/>
          <w:i/>
          <w:color w:val="FFFFFF" w:themeColor="background1"/>
          <w:szCs w:val="28"/>
        </w:rPr>
      </w:pPr>
      <w:r w:rsidRPr="00E51941">
        <w:rPr>
          <w:rFonts w:cs="Arial"/>
          <w:i/>
          <w:color w:val="FFFFFF" w:themeColor="background1"/>
          <w:szCs w:val="28"/>
        </w:rPr>
        <w:t>“It’s very slow in arriving I got the letter from GP on my 4th week of isolation…”</w:t>
      </w:r>
    </w:p>
    <w:p w14:paraId="3E796EFF" w14:textId="77777777" w:rsidR="00672E5F" w:rsidRPr="00E51941" w:rsidRDefault="00672E5F" w:rsidP="003E4F60">
      <w:pPr>
        <w:spacing w:after="0" w:line="240" w:lineRule="auto"/>
        <w:jc w:val="both"/>
        <w:rPr>
          <w:rFonts w:cs="Arial"/>
          <w:i/>
          <w:color w:val="FFFFFF" w:themeColor="background1"/>
          <w:szCs w:val="28"/>
        </w:rPr>
      </w:pPr>
    </w:p>
    <w:p w14:paraId="53A40B32" w14:textId="77777777" w:rsidR="00672E5F" w:rsidRPr="00E51941" w:rsidRDefault="00672E5F" w:rsidP="003E4F60">
      <w:pPr>
        <w:spacing w:after="0" w:line="240" w:lineRule="auto"/>
        <w:jc w:val="both"/>
        <w:rPr>
          <w:rFonts w:cs="Arial"/>
          <w:i/>
          <w:color w:val="FFFFFF" w:themeColor="background1"/>
          <w:szCs w:val="28"/>
        </w:rPr>
      </w:pPr>
      <w:r w:rsidRPr="00E51941">
        <w:rPr>
          <w:rFonts w:cs="Arial"/>
          <w:i/>
          <w:color w:val="FFFFFF" w:themeColor="background1"/>
          <w:szCs w:val="28"/>
        </w:rPr>
        <w:t>“Have found a lot of information from government to be contradictory…”</w:t>
      </w:r>
    </w:p>
    <w:p w14:paraId="574E5FD8" w14:textId="77777777" w:rsidR="00672E5F" w:rsidRPr="00E51941" w:rsidRDefault="00672E5F" w:rsidP="003E4F60">
      <w:pPr>
        <w:spacing w:after="0" w:line="240" w:lineRule="auto"/>
        <w:jc w:val="both"/>
        <w:rPr>
          <w:rFonts w:cs="Arial"/>
          <w:i/>
          <w:color w:val="FFFFFF" w:themeColor="background1"/>
          <w:szCs w:val="28"/>
        </w:rPr>
      </w:pPr>
    </w:p>
    <w:p w14:paraId="74BFC3C6" w14:textId="77777777" w:rsidR="00672E5F" w:rsidRPr="00E51941" w:rsidRDefault="00672E5F" w:rsidP="003E4F60">
      <w:pPr>
        <w:spacing w:after="0" w:line="240" w:lineRule="auto"/>
        <w:jc w:val="both"/>
        <w:rPr>
          <w:rFonts w:cs="Arial"/>
          <w:i/>
          <w:color w:val="FFFFFF" w:themeColor="background1"/>
          <w:szCs w:val="28"/>
        </w:rPr>
      </w:pPr>
      <w:r w:rsidRPr="00E51941">
        <w:rPr>
          <w:rFonts w:cs="Arial"/>
          <w:i/>
          <w:color w:val="FFFFFF" w:themeColor="background1"/>
          <w:szCs w:val="28"/>
        </w:rPr>
        <w:t>“There's limited information from organisations, but the advice is somewhat conflicting and vague, due to government guidelines and a lack of clarity on which groups are truly vulnerable…”</w:t>
      </w:r>
    </w:p>
    <w:p w14:paraId="7BC668C1" w14:textId="77777777" w:rsidR="00672E5F" w:rsidRDefault="00672E5F" w:rsidP="003E4F60">
      <w:pPr>
        <w:spacing w:after="0" w:line="240" w:lineRule="auto"/>
        <w:jc w:val="both"/>
        <w:rPr>
          <w:rFonts w:cs="Arial"/>
          <w:szCs w:val="28"/>
        </w:rPr>
      </w:pPr>
    </w:p>
    <w:p w14:paraId="05ADAEA0" w14:textId="54B605EA" w:rsidR="00672E5F" w:rsidRDefault="00672E5F" w:rsidP="003E4F60">
      <w:pPr>
        <w:spacing w:after="0" w:line="240" w:lineRule="auto"/>
        <w:jc w:val="both"/>
        <w:rPr>
          <w:rFonts w:cs="Arial"/>
          <w:szCs w:val="28"/>
        </w:rPr>
      </w:pPr>
      <w:r w:rsidRPr="00BD0DCE">
        <w:rPr>
          <w:rFonts w:cs="Arial"/>
          <w:szCs w:val="28"/>
        </w:rPr>
        <w:t xml:space="preserve">Two respondents explained they had difficulty accessing social care information in relation to </w:t>
      </w:r>
      <w:r w:rsidR="00825590">
        <w:rPr>
          <w:rFonts w:cs="Arial"/>
          <w:szCs w:val="28"/>
        </w:rPr>
        <w:t>COVID</w:t>
      </w:r>
      <w:r w:rsidRPr="00BD0DCE">
        <w:rPr>
          <w:rFonts w:cs="Arial"/>
          <w:szCs w:val="28"/>
        </w:rPr>
        <w:t>-19.</w:t>
      </w:r>
    </w:p>
    <w:p w14:paraId="660DC416" w14:textId="08860EAD" w:rsidR="00094E07" w:rsidRDefault="00094E07"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841536" behindDoc="1" locked="0" layoutInCell="1" allowOverlap="1" wp14:anchorId="7DE39AD2" wp14:editId="19EDB637">
                <wp:simplePos x="0" y="0"/>
                <wp:positionH relativeFrom="margin">
                  <wp:align>right</wp:align>
                </wp:positionH>
                <wp:positionV relativeFrom="paragraph">
                  <wp:posOffset>121920</wp:posOffset>
                </wp:positionV>
                <wp:extent cx="5734050" cy="914400"/>
                <wp:effectExtent l="0" t="0" r="0" b="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914400"/>
                        </a:xfrm>
                        <a:prstGeom prst="rect">
                          <a:avLst/>
                        </a:prstGeom>
                        <a:solidFill>
                          <a:srgbClr val="431D43">
                            <a:alpha val="50000"/>
                          </a:srgbClr>
                        </a:solidFill>
                        <a:ln w="9525">
                          <a:noFill/>
                          <a:miter lim="800000"/>
                          <a:headEnd/>
                          <a:tailEnd/>
                        </a:ln>
                      </wps:spPr>
                      <wps:txbx>
                        <w:txbxContent>
                          <w:p w14:paraId="1D3B9918" w14:textId="77777777" w:rsidR="00314DC5" w:rsidRPr="0000306E" w:rsidRDefault="00314DC5" w:rsidP="00672E5F">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E39AD2" id="_x0000_s1071" type="#_x0000_t202" style="position:absolute;left:0;text-align:left;margin-left:400.3pt;margin-top:9.6pt;width:451.5pt;height:1in;z-index:-251474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" fillcolor="#431d43" stroked="f">
                <v:fill opacity="32896f"/>
                <v:textbox>
                  <w:txbxContent>
                    <w:p w14:paraId="1D3B9918" w14:textId="77777777" w:rsidR="00314DC5" w:rsidRPr="0000306E" w:rsidRDefault="00314DC5" w:rsidP="00672E5F">
                      <w:pPr>
                        <w:spacing w:after="0" w:line="240" w:lineRule="auto"/>
                        <w:ind w:left="1276" w:right="1060"/>
                        <w:rPr>
                          <w:b/>
                          <w:bCs/>
                          <w:sz w:val="56"/>
                          <w:szCs w:val="56"/>
                        </w:rPr>
                      </w:pPr>
                    </w:p>
                  </w:txbxContent>
                </v:textbox>
                <w10:wrap anchorx="margin"/>
              </v:shape>
            </w:pict>
          </mc:Fallback>
        </mc:AlternateContent>
      </w:r>
    </w:p>
    <w:p w14:paraId="69E15DA6" w14:textId="29ED1D34" w:rsidR="00672E5F" w:rsidRPr="00E51941" w:rsidRDefault="00672E5F" w:rsidP="003E4F60">
      <w:pPr>
        <w:spacing w:after="0" w:line="240" w:lineRule="auto"/>
        <w:jc w:val="both"/>
        <w:rPr>
          <w:rFonts w:cs="Arial"/>
          <w:i/>
          <w:color w:val="FFFFFF" w:themeColor="background1"/>
          <w:szCs w:val="28"/>
        </w:rPr>
      </w:pPr>
      <w:r w:rsidRPr="00E51941">
        <w:rPr>
          <w:rFonts w:cs="Arial"/>
          <w:i/>
          <w:color w:val="FFFFFF" w:themeColor="background1"/>
          <w:szCs w:val="28"/>
        </w:rPr>
        <w:t>“Absolutely not. Issues around Direct Payments are causing so much concern around the legalities of furlough. We have to work it out ourselves despite being really tired…”</w:t>
      </w:r>
    </w:p>
    <w:p w14:paraId="05D2A3D1" w14:textId="77777777" w:rsidR="00672E5F" w:rsidRPr="00E51941" w:rsidRDefault="00672E5F" w:rsidP="003E4F60">
      <w:pPr>
        <w:spacing w:after="0" w:line="240" w:lineRule="auto"/>
        <w:jc w:val="both"/>
        <w:rPr>
          <w:rFonts w:cs="Arial"/>
          <w:i/>
          <w:color w:val="FFFFFF" w:themeColor="background1"/>
          <w:szCs w:val="28"/>
        </w:rPr>
      </w:pPr>
    </w:p>
    <w:p w14:paraId="7CE33BB9" w14:textId="3B521BF6" w:rsidR="00672E5F" w:rsidRPr="00E51941" w:rsidRDefault="00094E07"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864064" behindDoc="1" locked="0" layoutInCell="1" allowOverlap="1" wp14:anchorId="17ED3A8A" wp14:editId="4873EB29">
                <wp:simplePos x="0" y="0"/>
                <wp:positionH relativeFrom="margin">
                  <wp:align>right</wp:align>
                </wp:positionH>
                <wp:positionV relativeFrom="paragraph">
                  <wp:posOffset>-9525</wp:posOffset>
                </wp:positionV>
                <wp:extent cx="5734050" cy="685800"/>
                <wp:effectExtent l="0" t="0" r="0" b="0"/>
                <wp:wrapNone/>
                <wp:docPr id="2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85800"/>
                        </a:xfrm>
                        <a:prstGeom prst="rect">
                          <a:avLst/>
                        </a:prstGeom>
                        <a:solidFill>
                          <a:srgbClr val="431D43">
                            <a:alpha val="50000"/>
                          </a:srgbClr>
                        </a:solidFill>
                        <a:ln w="9525">
                          <a:noFill/>
                          <a:miter lim="800000"/>
                          <a:headEnd/>
                          <a:tailEnd/>
                        </a:ln>
                      </wps:spPr>
                      <wps:txbx>
                        <w:txbxContent>
                          <w:p w14:paraId="51CE7124"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ED3A8A" id="_x0000_s1072" type="#_x0000_t202" style="position:absolute;left:0;text-align:left;margin-left:400.3pt;margin-top:-.75pt;width:451.5pt;height:54pt;z-index:-251452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" fillcolor="#431d43" stroked="f">
                <v:fill opacity="32896f"/>
                <v:textbox>
                  <w:txbxContent>
                    <w:p w14:paraId="51CE7124"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672E5F" w:rsidRPr="00E51941">
        <w:rPr>
          <w:rFonts w:cs="Arial"/>
          <w:i/>
          <w:color w:val="FFFFFF" w:themeColor="background1"/>
          <w:szCs w:val="28"/>
        </w:rPr>
        <w:t>“No details have been given to us from the dom. care agency who still call in twice daily at all about their hygiene protocols. The absence of information is concerning so we've asked questions…”</w:t>
      </w:r>
    </w:p>
    <w:p w14:paraId="34772E41" w14:textId="77777777" w:rsidR="00672E5F" w:rsidRDefault="00672E5F" w:rsidP="003E4F60">
      <w:pPr>
        <w:spacing w:after="0" w:line="240" w:lineRule="auto"/>
        <w:jc w:val="both"/>
        <w:rPr>
          <w:rFonts w:cs="Arial"/>
          <w:i/>
          <w:szCs w:val="28"/>
        </w:rPr>
      </w:pPr>
    </w:p>
    <w:p w14:paraId="7CE153AA" w14:textId="0EC9D407" w:rsidR="00672E5F" w:rsidRDefault="00672E5F" w:rsidP="003E4F60">
      <w:pPr>
        <w:spacing w:after="0" w:line="240" w:lineRule="auto"/>
        <w:jc w:val="both"/>
        <w:rPr>
          <w:rFonts w:cs="Arial"/>
          <w:szCs w:val="28"/>
        </w:rPr>
      </w:pPr>
    </w:p>
    <w:p w14:paraId="6FD7C4FD" w14:textId="77777777" w:rsidR="00243227" w:rsidRPr="00BD0DCE" w:rsidRDefault="00243227" w:rsidP="003E4F60">
      <w:pPr>
        <w:spacing w:after="0" w:line="240" w:lineRule="auto"/>
        <w:jc w:val="both"/>
        <w:rPr>
          <w:rFonts w:cs="Arial"/>
          <w:szCs w:val="28"/>
        </w:rPr>
      </w:pPr>
    </w:p>
    <w:p w14:paraId="462BF087" w14:textId="09626A46" w:rsidR="00A64FDD" w:rsidRPr="00243227" w:rsidRDefault="00243227" w:rsidP="003E4F60">
      <w:pPr>
        <w:pStyle w:val="ListParagraph"/>
        <w:numPr>
          <w:ilvl w:val="1"/>
          <w:numId w:val="15"/>
        </w:numPr>
        <w:spacing w:after="0" w:line="240" w:lineRule="auto"/>
        <w:jc w:val="both"/>
        <w:rPr>
          <w:rFonts w:cs="Arial"/>
          <w:bCs/>
          <w:sz w:val="48"/>
          <w:szCs w:val="48"/>
        </w:rPr>
      </w:pPr>
      <w:r>
        <w:rPr>
          <w:rFonts w:cs="Arial"/>
          <w:bCs/>
          <w:sz w:val="48"/>
          <w:szCs w:val="48"/>
        </w:rPr>
        <w:t xml:space="preserve"> </w:t>
      </w:r>
      <w:r w:rsidR="00A64FDD" w:rsidRPr="00243227">
        <w:rPr>
          <w:rFonts w:cs="Arial"/>
          <w:bCs/>
          <w:sz w:val="48"/>
          <w:szCs w:val="48"/>
        </w:rPr>
        <w:t xml:space="preserve">Employment and </w:t>
      </w:r>
      <w:r w:rsidR="00BB78A5">
        <w:rPr>
          <w:rFonts w:cs="Arial"/>
          <w:bCs/>
          <w:sz w:val="48"/>
          <w:szCs w:val="48"/>
        </w:rPr>
        <w:t>T</w:t>
      </w:r>
      <w:r w:rsidR="00A64FDD" w:rsidRPr="00243227">
        <w:rPr>
          <w:rFonts w:cs="Arial"/>
          <w:bCs/>
          <w:sz w:val="48"/>
          <w:szCs w:val="48"/>
        </w:rPr>
        <w:t>raining</w:t>
      </w:r>
    </w:p>
    <w:p w14:paraId="79E6AF94" w14:textId="03ABB6BE" w:rsidR="006E7764" w:rsidRPr="00BD0DCE" w:rsidRDefault="006E7764" w:rsidP="003E4F60">
      <w:pPr>
        <w:spacing w:after="0" w:line="240" w:lineRule="auto"/>
        <w:ind w:left="360"/>
        <w:jc w:val="both"/>
        <w:rPr>
          <w:rFonts w:cs="Arial"/>
          <w:b/>
          <w:szCs w:val="28"/>
        </w:rPr>
      </w:pPr>
    </w:p>
    <w:p w14:paraId="1946159D" w14:textId="77777777" w:rsidR="00312AEA" w:rsidRDefault="00312AEA" w:rsidP="003E4F60">
      <w:pPr>
        <w:spacing w:after="0" w:line="240" w:lineRule="auto"/>
        <w:ind w:left="2160"/>
        <w:jc w:val="both"/>
        <w:rPr>
          <w:rFonts w:cs="Arial"/>
          <w:szCs w:val="28"/>
        </w:rPr>
      </w:pPr>
      <w:r>
        <w:rPr>
          <w:noProof/>
        </w:rPr>
        <w:drawing>
          <wp:anchor distT="0" distB="0" distL="114300" distR="114300" simplePos="0" relativeHeight="251808768" behindDoc="0" locked="0" layoutInCell="1" allowOverlap="1" wp14:anchorId="1D834936" wp14:editId="6EBB3DBA">
            <wp:simplePos x="0" y="0"/>
            <wp:positionH relativeFrom="column">
              <wp:posOffset>55245</wp:posOffset>
            </wp:positionH>
            <wp:positionV relativeFrom="paragraph">
              <wp:posOffset>5715</wp:posOffset>
            </wp:positionV>
            <wp:extent cx="1173600" cy="1130400"/>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6">
                      <a:extLst>
                        <a:ext uri="{28A0092B-C50C-407E-A947-70E740481C1C}">
                          <a14:useLocalDpi xmlns:a14="http://schemas.microsoft.com/office/drawing/2010/main" val="0"/>
                        </a:ext>
                      </a:extLst>
                    </a:blip>
                    <a:srcRect l="12297" t="12964" r="64935" b="43164"/>
                    <a:stretch/>
                  </pic:blipFill>
                  <pic:spPr bwMode="auto">
                    <a:xfrm>
                      <a:off x="0" y="0"/>
                      <a:ext cx="1173600" cy="1130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FDD" w:rsidRPr="0031096B">
        <w:rPr>
          <w:rFonts w:cs="Arial"/>
          <w:color w:val="431D43"/>
          <w:sz w:val="36"/>
          <w:szCs w:val="36"/>
        </w:rPr>
        <w:t xml:space="preserve">4% (15) respondents indicated they had lost their job </w:t>
      </w:r>
      <w:proofErr w:type="gramStart"/>
      <w:r w:rsidR="00A64FDD" w:rsidRPr="0031096B">
        <w:rPr>
          <w:rFonts w:cs="Arial"/>
          <w:color w:val="431D43"/>
          <w:sz w:val="36"/>
          <w:szCs w:val="36"/>
        </w:rPr>
        <w:t>as a result of</w:t>
      </w:r>
      <w:proofErr w:type="gramEnd"/>
      <w:r w:rsidR="00A64FDD" w:rsidRPr="0031096B">
        <w:rPr>
          <w:rFonts w:cs="Arial"/>
          <w:color w:val="431D43"/>
          <w:sz w:val="36"/>
          <w:szCs w:val="36"/>
        </w:rPr>
        <w:t xml:space="preserve"> the pandemic, with 28 raising concerns about the future stability of their employment. 14% of respondents in training or further education had experienced disruption</w:t>
      </w:r>
      <w:r w:rsidR="00A64FDD" w:rsidRPr="00BD0DCE">
        <w:rPr>
          <w:rFonts w:cs="Arial"/>
          <w:szCs w:val="28"/>
        </w:rPr>
        <w:t>.</w:t>
      </w:r>
    </w:p>
    <w:p w14:paraId="786FDD0C" w14:textId="707D7D8A" w:rsidR="00A64FDD" w:rsidRPr="00312AEA" w:rsidRDefault="00A64FDD" w:rsidP="003E4F60">
      <w:pPr>
        <w:spacing w:after="0" w:line="240" w:lineRule="auto"/>
        <w:ind w:left="2160"/>
        <w:jc w:val="both"/>
        <w:rPr>
          <w:rFonts w:cs="Arial"/>
          <w:color w:val="431D43"/>
          <w:sz w:val="36"/>
          <w:szCs w:val="36"/>
        </w:rPr>
      </w:pPr>
      <w:r w:rsidRPr="00BD0DCE">
        <w:rPr>
          <w:rFonts w:cs="Arial"/>
          <w:szCs w:val="28"/>
        </w:rPr>
        <w:t xml:space="preserve"> </w:t>
      </w:r>
    </w:p>
    <w:p w14:paraId="4DDE3A4A" w14:textId="45A96766" w:rsidR="006E7764" w:rsidRDefault="00A64FDD" w:rsidP="003E4F60">
      <w:pPr>
        <w:spacing w:after="0" w:line="240" w:lineRule="auto"/>
        <w:jc w:val="both"/>
        <w:rPr>
          <w:rFonts w:cs="Arial"/>
          <w:szCs w:val="28"/>
        </w:rPr>
      </w:pPr>
      <w:r w:rsidRPr="00BD0DCE">
        <w:rPr>
          <w:rFonts w:cs="Arial"/>
          <w:szCs w:val="28"/>
        </w:rPr>
        <w:t xml:space="preserve">Of those who provided comments, </w:t>
      </w:r>
      <w:r w:rsidR="00825E1D" w:rsidRPr="00BD0DCE">
        <w:rPr>
          <w:rFonts w:cs="Arial"/>
          <w:szCs w:val="28"/>
        </w:rPr>
        <w:t>four</w:t>
      </w:r>
      <w:r w:rsidRPr="00BD0DCE">
        <w:rPr>
          <w:rFonts w:cs="Arial"/>
          <w:szCs w:val="28"/>
        </w:rPr>
        <w:t xml:space="preserve"> had been furloughed and two described how increases in their role as a carer meant they had to leave their job to provide full time care.</w:t>
      </w:r>
    </w:p>
    <w:p w14:paraId="7BA87ACA" w14:textId="08C67557" w:rsidR="006E7764" w:rsidRPr="00BD0DCE" w:rsidRDefault="0031096B"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50400" behindDoc="1" locked="0" layoutInCell="1" allowOverlap="1" wp14:anchorId="674E22DD" wp14:editId="435E1432">
                <wp:simplePos x="0" y="0"/>
                <wp:positionH relativeFrom="margin">
                  <wp:align>right</wp:align>
                </wp:positionH>
                <wp:positionV relativeFrom="paragraph">
                  <wp:posOffset>130942</wp:posOffset>
                </wp:positionV>
                <wp:extent cx="5734050" cy="807522"/>
                <wp:effectExtent l="0" t="0" r="0" b="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807522"/>
                        </a:xfrm>
                        <a:prstGeom prst="rect">
                          <a:avLst/>
                        </a:prstGeom>
                        <a:solidFill>
                          <a:srgbClr val="431D43">
                            <a:alpha val="50000"/>
                          </a:srgbClr>
                        </a:solidFill>
                        <a:ln w="9525">
                          <a:noFill/>
                          <a:miter lim="800000"/>
                          <a:headEnd/>
                          <a:tailEnd/>
                        </a:ln>
                      </wps:spPr>
                      <wps:txbx>
                        <w:txbxContent>
                          <w:p w14:paraId="097B889A"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E22DD" id="_x0000_s1073" type="#_x0000_t202" style="position:absolute;left:0;text-align:left;margin-left:400.3pt;margin-top:10.3pt;width:451.5pt;height:63.6pt;z-index:-251566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" fillcolor="#431d43" stroked="f">
                <v:fill opacity="32896f"/>
                <v:textbox>
                  <w:txbxContent>
                    <w:p w14:paraId="097B889A"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27586EA3" w14:textId="73632595"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Had to give up work for my caring role…</w:t>
      </w:r>
      <w:r w:rsidRPr="00E51941">
        <w:rPr>
          <w:rFonts w:cs="Arial"/>
          <w:i/>
          <w:color w:val="FFFFFF" w:themeColor="background1"/>
          <w:szCs w:val="28"/>
        </w:rPr>
        <w:t>”</w:t>
      </w:r>
    </w:p>
    <w:p w14:paraId="1920D005" w14:textId="77777777" w:rsidR="0031096B" w:rsidRPr="00E51941" w:rsidRDefault="0031096B" w:rsidP="003E4F60">
      <w:pPr>
        <w:spacing w:after="0" w:line="240" w:lineRule="auto"/>
        <w:jc w:val="both"/>
        <w:rPr>
          <w:rFonts w:cs="Arial"/>
          <w:i/>
          <w:color w:val="FFFFFF" w:themeColor="background1"/>
          <w:szCs w:val="28"/>
        </w:rPr>
      </w:pPr>
    </w:p>
    <w:p w14:paraId="06991858" w14:textId="10E808AF"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My wife has had to quit to care for our son full time…</w:t>
      </w:r>
      <w:r w:rsidRPr="00E51941">
        <w:rPr>
          <w:rFonts w:cs="Arial"/>
          <w:i/>
          <w:color w:val="FFFFFF" w:themeColor="background1"/>
          <w:szCs w:val="28"/>
        </w:rPr>
        <w:t>”</w:t>
      </w:r>
    </w:p>
    <w:p w14:paraId="10C49C76" w14:textId="77777777" w:rsidR="006E7764" w:rsidRPr="00E51941" w:rsidRDefault="006E7764" w:rsidP="003E4F60">
      <w:pPr>
        <w:spacing w:after="0" w:line="240" w:lineRule="auto"/>
        <w:jc w:val="both"/>
        <w:rPr>
          <w:rFonts w:cs="Arial"/>
          <w:color w:val="FFFFFF" w:themeColor="background1"/>
          <w:szCs w:val="28"/>
        </w:rPr>
      </w:pPr>
    </w:p>
    <w:p w14:paraId="3A479321" w14:textId="0D516F0F" w:rsidR="00A64FDD" w:rsidRDefault="00A64FDD" w:rsidP="003E4F60">
      <w:pPr>
        <w:spacing w:after="0" w:line="240" w:lineRule="auto"/>
        <w:jc w:val="both"/>
        <w:rPr>
          <w:rFonts w:cs="Arial"/>
          <w:szCs w:val="28"/>
        </w:rPr>
      </w:pPr>
      <w:r w:rsidRPr="00BD0DCE">
        <w:rPr>
          <w:rFonts w:cs="Arial"/>
          <w:szCs w:val="28"/>
        </w:rPr>
        <w:t>Of those who remained in employment, 22% worked in an industry that placed them at a higher risk of contracting the virus. Positive</w:t>
      </w:r>
      <w:r w:rsidR="00E51941">
        <w:rPr>
          <w:rFonts w:cs="Arial"/>
          <w:szCs w:val="28"/>
        </w:rPr>
        <w:t xml:space="preserve"> </w:t>
      </w:r>
      <w:r w:rsidRPr="00BD0DCE">
        <w:rPr>
          <w:rFonts w:cs="Arial"/>
          <w:szCs w:val="28"/>
        </w:rPr>
        <w:t>experiences within employment related to</w:t>
      </w:r>
      <w:r w:rsidR="00B91116">
        <w:rPr>
          <w:rFonts w:cs="Arial"/>
          <w:szCs w:val="28"/>
        </w:rPr>
        <w:t xml:space="preserve"> having</w:t>
      </w:r>
      <w:r w:rsidRPr="00BD0DCE">
        <w:rPr>
          <w:rFonts w:cs="Arial"/>
          <w:szCs w:val="28"/>
        </w:rPr>
        <w:t xml:space="preserve"> a supportive employer and </w:t>
      </w:r>
      <w:r w:rsidR="00802F8C">
        <w:rPr>
          <w:rFonts w:cs="Arial"/>
          <w:szCs w:val="28"/>
        </w:rPr>
        <w:t xml:space="preserve">being afforded </w:t>
      </w:r>
      <w:r w:rsidRPr="00BD0DCE">
        <w:rPr>
          <w:rFonts w:cs="Arial"/>
          <w:szCs w:val="28"/>
        </w:rPr>
        <w:t>the opportunity to work from home.</w:t>
      </w:r>
    </w:p>
    <w:p w14:paraId="60E4AFE4" w14:textId="5807739F" w:rsidR="006E7764" w:rsidRPr="00BD0DCE" w:rsidRDefault="00094E07"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862016" behindDoc="1" locked="0" layoutInCell="1" allowOverlap="1" wp14:anchorId="618D42E3" wp14:editId="30EB9100">
                <wp:simplePos x="0" y="0"/>
                <wp:positionH relativeFrom="margin">
                  <wp:align>right</wp:align>
                </wp:positionH>
                <wp:positionV relativeFrom="paragraph">
                  <wp:posOffset>68580</wp:posOffset>
                </wp:positionV>
                <wp:extent cx="5734050" cy="1581150"/>
                <wp:effectExtent l="0" t="0" r="0" b="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581150"/>
                        </a:xfrm>
                        <a:prstGeom prst="rect">
                          <a:avLst/>
                        </a:prstGeom>
                        <a:solidFill>
                          <a:srgbClr val="431D43">
                            <a:alpha val="50000"/>
                          </a:srgbClr>
                        </a:solidFill>
                        <a:ln w="9525">
                          <a:noFill/>
                          <a:miter lim="800000"/>
                          <a:headEnd/>
                          <a:tailEnd/>
                        </a:ln>
                      </wps:spPr>
                      <wps:txbx>
                        <w:txbxContent>
                          <w:p w14:paraId="78C94CAC"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8D42E3" id="_x0000_s1074" type="#_x0000_t202" style="position:absolute;left:0;text-align:left;margin-left:400.3pt;margin-top:5.4pt;width:451.5pt;height:124.5pt;z-index:-2514544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" fillcolor="#431d43" stroked="f">
                <v:fill opacity="32896f"/>
                <v:textbox>
                  <w:txbxContent>
                    <w:p w14:paraId="78C94CAC"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p>
    <w:p w14:paraId="66E42470" w14:textId="536971F6"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Employer offered working from home early enough, also provided equipment such as monitor and chair to work from home…</w:t>
      </w:r>
      <w:r w:rsidRPr="00E51941">
        <w:rPr>
          <w:rFonts w:cs="Arial"/>
          <w:i/>
          <w:color w:val="FFFFFF" w:themeColor="background1"/>
          <w:szCs w:val="28"/>
        </w:rPr>
        <w:t>”</w:t>
      </w:r>
    </w:p>
    <w:p w14:paraId="7EDD92EA" w14:textId="58EBEC35" w:rsidR="0031096B" w:rsidRPr="00E51941" w:rsidRDefault="0031096B" w:rsidP="003E4F60">
      <w:pPr>
        <w:spacing w:after="0" w:line="240" w:lineRule="auto"/>
        <w:jc w:val="both"/>
        <w:rPr>
          <w:rFonts w:cs="Arial"/>
          <w:i/>
          <w:color w:val="FFFFFF" w:themeColor="background1"/>
          <w:szCs w:val="28"/>
        </w:rPr>
      </w:pPr>
    </w:p>
    <w:p w14:paraId="4FD93CA7" w14:textId="008B98FF" w:rsidR="00243227"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work in retail, in a large supermarket, and I was daily in close contact with people because of the department I worked in, thankfully my managers decided it was best that I shield…</w:t>
      </w:r>
      <w:r w:rsidRPr="00E51941">
        <w:rPr>
          <w:rFonts w:cs="Arial"/>
          <w:i/>
          <w:color w:val="FFFFFF" w:themeColor="background1"/>
          <w:szCs w:val="28"/>
        </w:rPr>
        <w:t>”</w:t>
      </w:r>
    </w:p>
    <w:p w14:paraId="6F57B960" w14:textId="77777777" w:rsidR="00243227" w:rsidRDefault="00243227" w:rsidP="003E4F60">
      <w:pPr>
        <w:spacing w:after="0" w:line="240" w:lineRule="auto"/>
        <w:jc w:val="both"/>
        <w:rPr>
          <w:rFonts w:cs="Arial"/>
          <w:i/>
          <w:color w:val="FFFFFF" w:themeColor="background1"/>
          <w:szCs w:val="28"/>
        </w:rPr>
      </w:pPr>
    </w:p>
    <w:p w14:paraId="73E38E51" w14:textId="05B40E7D" w:rsidR="00A64FDD" w:rsidRPr="00E51941" w:rsidRDefault="00094E07"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868160" behindDoc="1" locked="0" layoutInCell="1" allowOverlap="1" wp14:anchorId="5EC94E61" wp14:editId="7885F8B9">
                <wp:simplePos x="0" y="0"/>
                <wp:positionH relativeFrom="margin">
                  <wp:align>right</wp:align>
                </wp:positionH>
                <wp:positionV relativeFrom="paragraph">
                  <wp:posOffset>-180975</wp:posOffset>
                </wp:positionV>
                <wp:extent cx="5734050" cy="1647825"/>
                <wp:effectExtent l="0" t="0" r="0" b="9525"/>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47825"/>
                        </a:xfrm>
                        <a:prstGeom prst="rect">
                          <a:avLst/>
                        </a:prstGeom>
                        <a:solidFill>
                          <a:srgbClr val="431D43">
                            <a:alpha val="50000"/>
                          </a:srgbClr>
                        </a:solidFill>
                        <a:ln w="9525">
                          <a:noFill/>
                          <a:miter lim="800000"/>
                          <a:headEnd/>
                          <a:tailEnd/>
                        </a:ln>
                      </wps:spPr>
                      <wps:txbx>
                        <w:txbxContent>
                          <w:p w14:paraId="127248F4"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94E61" id="_x0000_s1075" type="#_x0000_t202" style="position:absolute;left:0;text-align:left;margin-left:400.3pt;margin-top:-14.25pt;width:451.5pt;height:129.75pt;z-index:-251448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" fillcolor="#431d43" stroked="f">
                <v:fill opacity="32896f"/>
                <v:textbox>
                  <w:txbxContent>
                    <w:p w14:paraId="127248F4"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31096B" w:rsidRPr="00E51941">
        <w:rPr>
          <w:rFonts w:cs="Arial"/>
          <w:i/>
          <w:color w:val="FFFFFF" w:themeColor="background1"/>
          <w:szCs w:val="28"/>
        </w:rPr>
        <w:t>“</w:t>
      </w:r>
      <w:r w:rsidR="00A64FDD" w:rsidRPr="00E51941">
        <w:rPr>
          <w:rFonts w:cs="Arial"/>
          <w:i/>
          <w:color w:val="FFFFFF" w:themeColor="background1"/>
          <w:szCs w:val="28"/>
        </w:rPr>
        <w:t>I’m a primary school teacher. My boss has been very understanding about coming into school and has told me to continue to remote teach and not come into school…</w:t>
      </w:r>
      <w:r w:rsidR="0031096B" w:rsidRPr="00E51941">
        <w:rPr>
          <w:rFonts w:cs="Arial"/>
          <w:i/>
          <w:color w:val="FFFFFF" w:themeColor="background1"/>
          <w:szCs w:val="28"/>
        </w:rPr>
        <w:t>”</w:t>
      </w:r>
    </w:p>
    <w:p w14:paraId="4EE6A3B6" w14:textId="77777777" w:rsidR="0031096B" w:rsidRPr="00E51941" w:rsidRDefault="0031096B" w:rsidP="003E4F60">
      <w:pPr>
        <w:spacing w:after="0" w:line="240" w:lineRule="auto"/>
        <w:jc w:val="both"/>
        <w:rPr>
          <w:rFonts w:cs="Arial"/>
          <w:i/>
          <w:color w:val="FFFFFF" w:themeColor="background1"/>
          <w:szCs w:val="28"/>
        </w:rPr>
      </w:pPr>
    </w:p>
    <w:p w14:paraId="7BD7B2CE" w14:textId="6518ACF1"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Due to my condition it would have been much easier to work from home before this virus started. This was never discussed as an option but now I and others are working from home…</w:t>
      </w:r>
      <w:r w:rsidRPr="00E51941">
        <w:rPr>
          <w:rFonts w:cs="Arial"/>
          <w:i/>
          <w:color w:val="FFFFFF" w:themeColor="background1"/>
          <w:szCs w:val="28"/>
        </w:rPr>
        <w:t>”</w:t>
      </w:r>
    </w:p>
    <w:p w14:paraId="04E78849" w14:textId="77777777" w:rsidR="006E7764" w:rsidRDefault="006E7764" w:rsidP="003E4F60">
      <w:pPr>
        <w:spacing w:after="0" w:line="240" w:lineRule="auto"/>
        <w:jc w:val="both"/>
        <w:rPr>
          <w:rFonts w:cs="Arial"/>
          <w:szCs w:val="28"/>
        </w:rPr>
      </w:pPr>
    </w:p>
    <w:p w14:paraId="1CF392EE" w14:textId="4164009B" w:rsidR="00A64FDD" w:rsidRDefault="00A64FDD" w:rsidP="003E4F60">
      <w:pPr>
        <w:spacing w:after="0" w:line="240" w:lineRule="auto"/>
        <w:jc w:val="both"/>
        <w:rPr>
          <w:rFonts w:cs="Arial"/>
          <w:szCs w:val="28"/>
        </w:rPr>
      </w:pPr>
      <w:r w:rsidRPr="00BD0DCE">
        <w:rPr>
          <w:rFonts w:cs="Arial"/>
          <w:szCs w:val="28"/>
        </w:rPr>
        <w:t>However, some respondents highlighted working or studying from home was not a long- term option.</w:t>
      </w:r>
    </w:p>
    <w:p w14:paraId="285E10C3" w14:textId="02CB2FEE"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56544" behindDoc="1" locked="0" layoutInCell="1" allowOverlap="1" wp14:anchorId="47FA6A7E" wp14:editId="25400683">
                <wp:simplePos x="0" y="0"/>
                <wp:positionH relativeFrom="margin">
                  <wp:align>right</wp:align>
                </wp:positionH>
                <wp:positionV relativeFrom="paragraph">
                  <wp:posOffset>133804</wp:posOffset>
                </wp:positionV>
                <wp:extent cx="5734050" cy="2410690"/>
                <wp:effectExtent l="0" t="0" r="0" b="8890"/>
                <wp:wrapNone/>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410690"/>
                        </a:xfrm>
                        <a:prstGeom prst="rect">
                          <a:avLst/>
                        </a:prstGeom>
                        <a:solidFill>
                          <a:srgbClr val="431D43">
                            <a:alpha val="50000"/>
                          </a:srgbClr>
                        </a:solidFill>
                        <a:ln w="9525">
                          <a:noFill/>
                          <a:miter lim="800000"/>
                          <a:headEnd/>
                          <a:tailEnd/>
                        </a:ln>
                      </wps:spPr>
                      <wps:txbx>
                        <w:txbxContent>
                          <w:p w14:paraId="5C0A2E03"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A6A7E" id="_x0000_s1076" type="#_x0000_t202" style="position:absolute;left:0;text-align:left;margin-left:400.3pt;margin-top:10.55pt;width:451.5pt;height:189.8pt;z-index:-251559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" fillcolor="#431d43" stroked="f">
                <v:fill opacity="32896f"/>
                <v:textbox>
                  <w:txbxContent>
                    <w:p w14:paraId="5C0A2E03"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4758854F" w14:textId="7413DA39" w:rsidR="00A64FDD" w:rsidRPr="00E51941" w:rsidRDefault="0031096B" w:rsidP="003E4F60">
      <w:pPr>
        <w:spacing w:after="0" w:line="240" w:lineRule="auto"/>
        <w:jc w:val="both"/>
        <w:rPr>
          <w:rFonts w:cs="Arial"/>
          <w:i/>
          <w:color w:val="FFFFFF" w:themeColor="background1"/>
          <w:szCs w:val="28"/>
        </w:rPr>
      </w:pPr>
      <w:bookmarkStart w:id="0" w:name="_Hlk43227529"/>
      <w:r w:rsidRPr="00E51941">
        <w:rPr>
          <w:rFonts w:cs="Arial"/>
          <w:i/>
          <w:color w:val="FFFFFF" w:themeColor="background1"/>
          <w:szCs w:val="28"/>
        </w:rPr>
        <w:t>“</w:t>
      </w:r>
      <w:r w:rsidR="00A64FDD" w:rsidRPr="00E51941">
        <w:rPr>
          <w:rFonts w:cs="Arial"/>
          <w:i/>
          <w:color w:val="FFFFFF" w:themeColor="background1"/>
          <w:szCs w:val="28"/>
        </w:rPr>
        <w:t>Belfast Met course now remote. Challenging…</w:t>
      </w:r>
      <w:bookmarkEnd w:id="0"/>
      <w:r w:rsidRPr="00E51941">
        <w:rPr>
          <w:rFonts w:cs="Arial"/>
          <w:i/>
          <w:color w:val="FFFFFF" w:themeColor="background1"/>
          <w:szCs w:val="28"/>
        </w:rPr>
        <w:t>”</w:t>
      </w:r>
    </w:p>
    <w:p w14:paraId="38A7C2C1" w14:textId="77777777" w:rsidR="0031096B" w:rsidRPr="00E51941" w:rsidRDefault="0031096B" w:rsidP="003E4F60">
      <w:pPr>
        <w:spacing w:after="0" w:line="240" w:lineRule="auto"/>
        <w:jc w:val="both"/>
        <w:rPr>
          <w:rFonts w:cs="Arial"/>
          <w:color w:val="FFFFFF" w:themeColor="background1"/>
          <w:szCs w:val="28"/>
        </w:rPr>
      </w:pPr>
    </w:p>
    <w:p w14:paraId="29FF012A" w14:textId="36C59395"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have bipolar disorder and a visual impairment and find working from home to be challenging in terms of staying focussed for extended periods…</w:t>
      </w:r>
      <w:r w:rsidRPr="00E51941">
        <w:rPr>
          <w:rFonts w:cs="Arial"/>
          <w:i/>
          <w:color w:val="FFFFFF" w:themeColor="background1"/>
          <w:szCs w:val="28"/>
        </w:rPr>
        <w:t>”</w:t>
      </w:r>
    </w:p>
    <w:p w14:paraId="54BB8921" w14:textId="77777777" w:rsidR="0031096B" w:rsidRPr="00E51941" w:rsidRDefault="0031096B" w:rsidP="003E4F60">
      <w:pPr>
        <w:spacing w:after="0" w:line="240" w:lineRule="auto"/>
        <w:jc w:val="both"/>
        <w:rPr>
          <w:rFonts w:cs="Arial"/>
          <w:i/>
          <w:color w:val="FFFFFF" w:themeColor="background1"/>
          <w:szCs w:val="28"/>
        </w:rPr>
      </w:pPr>
    </w:p>
    <w:p w14:paraId="36DC7D74" w14:textId="0A23C8DE" w:rsidR="00A64FDD" w:rsidRPr="00E51941" w:rsidRDefault="00A64FDD" w:rsidP="003E4F60">
      <w:pPr>
        <w:spacing w:after="0" w:line="240" w:lineRule="auto"/>
        <w:jc w:val="both"/>
        <w:rPr>
          <w:rFonts w:cs="Arial"/>
          <w:i/>
          <w:color w:val="FFFFFF" w:themeColor="background1"/>
          <w:szCs w:val="28"/>
        </w:rPr>
      </w:pPr>
      <w:r w:rsidRPr="00E51941">
        <w:rPr>
          <w:rFonts w:cs="Arial"/>
          <w:i/>
          <w:color w:val="FFFFFF" w:themeColor="background1"/>
          <w:szCs w:val="28"/>
        </w:rPr>
        <w:t>“My employer has me working from home which is good for my mental health but comes with increased costs…</w:t>
      </w:r>
      <w:r w:rsidR="0031096B" w:rsidRPr="00E51941">
        <w:rPr>
          <w:rFonts w:cs="Arial"/>
          <w:i/>
          <w:color w:val="FFFFFF" w:themeColor="background1"/>
          <w:szCs w:val="28"/>
        </w:rPr>
        <w:t>”</w:t>
      </w:r>
    </w:p>
    <w:p w14:paraId="19DDB362" w14:textId="77777777" w:rsidR="0031096B" w:rsidRPr="00E51941" w:rsidRDefault="0031096B" w:rsidP="003E4F60">
      <w:pPr>
        <w:spacing w:after="0" w:line="240" w:lineRule="auto"/>
        <w:jc w:val="both"/>
        <w:rPr>
          <w:rFonts w:cs="Arial"/>
          <w:i/>
          <w:color w:val="FFFFFF" w:themeColor="background1"/>
          <w:szCs w:val="28"/>
        </w:rPr>
      </w:pPr>
    </w:p>
    <w:p w14:paraId="43C592C6" w14:textId="6844C944"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Working from home has improved fatigue and lowered pain levels. I have more energy. Downside it can be lonely…</w:t>
      </w:r>
      <w:r w:rsidRPr="00E51941">
        <w:rPr>
          <w:rFonts w:cs="Arial"/>
          <w:i/>
          <w:color w:val="FFFFFF" w:themeColor="background1"/>
          <w:szCs w:val="28"/>
        </w:rPr>
        <w:t>”</w:t>
      </w:r>
    </w:p>
    <w:p w14:paraId="0D9C8249" w14:textId="77777777" w:rsidR="00A64FDD" w:rsidRPr="00BD0DCE" w:rsidRDefault="00A64FDD" w:rsidP="003E4F60">
      <w:pPr>
        <w:spacing w:after="0" w:line="240" w:lineRule="auto"/>
        <w:jc w:val="both"/>
        <w:rPr>
          <w:rFonts w:cs="Arial"/>
          <w:i/>
          <w:szCs w:val="28"/>
        </w:rPr>
      </w:pPr>
    </w:p>
    <w:p w14:paraId="170C965C" w14:textId="244693ED" w:rsidR="00A64FDD" w:rsidRDefault="00A64FDD" w:rsidP="003E4F60">
      <w:pPr>
        <w:spacing w:after="0" w:line="240" w:lineRule="auto"/>
        <w:jc w:val="both"/>
        <w:rPr>
          <w:rFonts w:cs="Arial"/>
          <w:i/>
          <w:szCs w:val="28"/>
        </w:rPr>
      </w:pPr>
    </w:p>
    <w:p w14:paraId="5F9F79E4" w14:textId="77777777" w:rsidR="0031096B" w:rsidRPr="00BD0DCE" w:rsidRDefault="0031096B" w:rsidP="003E4F60">
      <w:pPr>
        <w:spacing w:after="0" w:line="240" w:lineRule="auto"/>
        <w:jc w:val="both"/>
        <w:rPr>
          <w:rFonts w:cs="Arial"/>
          <w:i/>
          <w:szCs w:val="28"/>
        </w:rPr>
      </w:pPr>
    </w:p>
    <w:p w14:paraId="1A8407E0" w14:textId="23280987" w:rsidR="00A64FDD" w:rsidRPr="00243227" w:rsidRDefault="00243227" w:rsidP="003E4F60">
      <w:pPr>
        <w:pStyle w:val="ListParagraph"/>
        <w:numPr>
          <w:ilvl w:val="1"/>
          <w:numId w:val="15"/>
        </w:numPr>
        <w:spacing w:after="0" w:line="240" w:lineRule="auto"/>
        <w:jc w:val="both"/>
        <w:rPr>
          <w:rFonts w:cs="Arial"/>
          <w:bCs/>
          <w:sz w:val="48"/>
          <w:szCs w:val="48"/>
        </w:rPr>
      </w:pPr>
      <w:r>
        <w:rPr>
          <w:rFonts w:cs="Arial"/>
          <w:bCs/>
          <w:sz w:val="48"/>
          <w:szCs w:val="48"/>
        </w:rPr>
        <w:t xml:space="preserve"> </w:t>
      </w:r>
      <w:r w:rsidR="00A64FDD" w:rsidRPr="00243227">
        <w:rPr>
          <w:rFonts w:cs="Arial"/>
          <w:bCs/>
          <w:sz w:val="48"/>
          <w:szCs w:val="48"/>
        </w:rPr>
        <w:t xml:space="preserve">Social </w:t>
      </w:r>
      <w:r w:rsidR="00BB78A5">
        <w:rPr>
          <w:rFonts w:cs="Arial"/>
          <w:bCs/>
          <w:sz w:val="48"/>
          <w:szCs w:val="48"/>
        </w:rPr>
        <w:t>S</w:t>
      </w:r>
      <w:r w:rsidR="00A64FDD" w:rsidRPr="00243227">
        <w:rPr>
          <w:rFonts w:cs="Arial"/>
          <w:bCs/>
          <w:sz w:val="48"/>
          <w:szCs w:val="48"/>
        </w:rPr>
        <w:t xml:space="preserve">ecurity </w:t>
      </w:r>
      <w:r w:rsidR="00BB78A5">
        <w:rPr>
          <w:rFonts w:cs="Arial"/>
          <w:bCs/>
          <w:sz w:val="48"/>
          <w:szCs w:val="48"/>
        </w:rPr>
        <w:t>B</w:t>
      </w:r>
      <w:r w:rsidR="00A64FDD" w:rsidRPr="00243227">
        <w:rPr>
          <w:rFonts w:cs="Arial"/>
          <w:bCs/>
          <w:sz w:val="48"/>
          <w:szCs w:val="48"/>
        </w:rPr>
        <w:t>enefits</w:t>
      </w:r>
    </w:p>
    <w:p w14:paraId="28EAFB35" w14:textId="06282C81" w:rsidR="006E7764" w:rsidRPr="00BD0DCE" w:rsidRDefault="006E7764" w:rsidP="003E4F60">
      <w:pPr>
        <w:spacing w:after="0" w:line="240" w:lineRule="auto"/>
        <w:ind w:left="360"/>
        <w:jc w:val="both"/>
        <w:rPr>
          <w:rFonts w:cs="Arial"/>
          <w:b/>
          <w:szCs w:val="28"/>
        </w:rPr>
      </w:pPr>
    </w:p>
    <w:p w14:paraId="65E21B2B" w14:textId="186EBA5D" w:rsidR="006E7764" w:rsidRDefault="002B7E8A" w:rsidP="003E4F60">
      <w:pPr>
        <w:spacing w:after="0" w:line="240" w:lineRule="auto"/>
        <w:ind w:left="2160"/>
        <w:jc w:val="both"/>
        <w:rPr>
          <w:rFonts w:cs="Arial"/>
          <w:szCs w:val="28"/>
        </w:rPr>
      </w:pPr>
      <w:r>
        <w:rPr>
          <w:noProof/>
        </w:rPr>
        <w:drawing>
          <wp:anchor distT="0" distB="0" distL="114300" distR="114300" simplePos="0" relativeHeight="251809792" behindDoc="0" locked="0" layoutInCell="1" allowOverlap="1" wp14:anchorId="0BE46B3A" wp14:editId="4D252CCA">
            <wp:simplePos x="0" y="0"/>
            <wp:positionH relativeFrom="column">
              <wp:posOffset>85725</wp:posOffset>
            </wp:positionH>
            <wp:positionV relativeFrom="paragraph">
              <wp:posOffset>8255</wp:posOffset>
            </wp:positionV>
            <wp:extent cx="1148400" cy="1173600"/>
            <wp:effectExtent l="0" t="0" r="0" b="762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a:extLst>
                        <a:ext uri="{28A0092B-C50C-407E-A947-70E740481C1C}">
                          <a14:useLocalDpi xmlns:a14="http://schemas.microsoft.com/office/drawing/2010/main" val="0"/>
                        </a:ext>
                      </a:extLst>
                    </a:blip>
                    <a:srcRect l="36727" t="13959" r="41835" b="42168"/>
                    <a:stretch/>
                  </pic:blipFill>
                  <pic:spPr bwMode="auto">
                    <a:xfrm>
                      <a:off x="0" y="0"/>
                      <a:ext cx="1148400" cy="117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FDD" w:rsidRPr="0031096B">
        <w:rPr>
          <w:rFonts w:cs="Arial"/>
          <w:color w:val="431D43"/>
          <w:sz w:val="36"/>
          <w:szCs w:val="36"/>
        </w:rPr>
        <w:t xml:space="preserve">Only 6% of respondents had experienced difficulties relating to social security benefits. Comments provided primarily related to delays for assessments and </w:t>
      </w:r>
      <w:r w:rsidR="008F5B6D">
        <w:rPr>
          <w:rFonts w:cs="Arial"/>
          <w:color w:val="431D43"/>
          <w:sz w:val="36"/>
          <w:szCs w:val="36"/>
        </w:rPr>
        <w:t xml:space="preserve">new </w:t>
      </w:r>
      <w:r w:rsidR="00A64FDD" w:rsidRPr="0031096B">
        <w:rPr>
          <w:rFonts w:cs="Arial"/>
          <w:color w:val="431D43"/>
          <w:sz w:val="36"/>
          <w:szCs w:val="36"/>
        </w:rPr>
        <w:t>claims.</w:t>
      </w:r>
    </w:p>
    <w:p w14:paraId="62E94DCF" w14:textId="180DCB7B" w:rsidR="006E7764" w:rsidRPr="00BD0DCE" w:rsidRDefault="00094E07" w:rsidP="003E4F60">
      <w:pPr>
        <w:spacing w:after="0" w:line="240" w:lineRule="auto"/>
        <w:jc w:val="both"/>
        <w:rPr>
          <w:rFonts w:cs="Arial"/>
          <w:szCs w:val="28"/>
        </w:rPr>
      </w:pPr>
      <w:r w:rsidRPr="00E51941">
        <w:rPr>
          <w:rFonts w:cs="Arial"/>
          <w:b/>
          <w:noProof/>
          <w:color w:val="FFFFFF" w:themeColor="background1"/>
          <w:szCs w:val="28"/>
          <w:u w:val="single"/>
        </w:rPr>
        <mc:AlternateContent>
          <mc:Choice Requires="wps">
            <w:drawing>
              <wp:anchor distT="45720" distB="45720" distL="114300" distR="114300" simplePos="0" relativeHeight="251795456" behindDoc="1" locked="0" layoutInCell="1" allowOverlap="1" wp14:anchorId="23BEDE25" wp14:editId="68051AEF">
                <wp:simplePos x="0" y="0"/>
                <wp:positionH relativeFrom="margin">
                  <wp:align>left</wp:align>
                </wp:positionH>
                <wp:positionV relativeFrom="paragraph">
                  <wp:posOffset>106045</wp:posOffset>
                </wp:positionV>
                <wp:extent cx="5791200" cy="819150"/>
                <wp:effectExtent l="0" t="0" r="0" b="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819150"/>
                        </a:xfrm>
                        <a:prstGeom prst="rect">
                          <a:avLst/>
                        </a:prstGeom>
                        <a:solidFill>
                          <a:srgbClr val="431D43">
                            <a:alpha val="50000"/>
                          </a:srgbClr>
                        </a:solidFill>
                        <a:ln w="9525">
                          <a:noFill/>
                          <a:miter lim="800000"/>
                          <a:headEnd/>
                          <a:tailEnd/>
                        </a:ln>
                      </wps:spPr>
                      <wps:txbx>
                        <w:txbxContent>
                          <w:p w14:paraId="2BE547E2" w14:textId="77777777" w:rsidR="00314DC5" w:rsidRPr="0000306E" w:rsidRDefault="00314DC5" w:rsidP="0031096B">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EDE25" id="_x0000_s1077" type="#_x0000_t202" style="position:absolute;left:0;text-align:left;margin-left:0;margin-top:8.35pt;width:456pt;height:64.5pt;z-index:-251521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" fillcolor="#431d43" stroked="f">
                <v:fill opacity="32896f"/>
                <v:textbox>
                  <w:txbxContent>
                    <w:p w14:paraId="2BE547E2" w14:textId="77777777" w:rsidR="00314DC5" w:rsidRPr="0000306E" w:rsidRDefault="00314DC5" w:rsidP="0031096B">
                      <w:pPr>
                        <w:spacing w:after="0" w:line="240" w:lineRule="auto"/>
                        <w:ind w:left="1276" w:right="1060"/>
                        <w:rPr>
                          <w:b/>
                          <w:bCs/>
                          <w:sz w:val="56"/>
                          <w:szCs w:val="56"/>
                        </w:rPr>
                      </w:pPr>
                    </w:p>
                  </w:txbxContent>
                </v:textbox>
                <w10:wrap anchorx="margin"/>
              </v:shape>
            </w:pict>
          </mc:Fallback>
        </mc:AlternateContent>
      </w:r>
    </w:p>
    <w:p w14:paraId="5C8F93E0" w14:textId="72608FB1"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was due for a PIP </w:t>
      </w:r>
      <w:proofErr w:type="gramStart"/>
      <w:r w:rsidR="00A64FDD" w:rsidRPr="00E51941">
        <w:rPr>
          <w:rFonts w:cs="Arial"/>
          <w:i/>
          <w:color w:val="FFFFFF" w:themeColor="background1"/>
          <w:szCs w:val="28"/>
        </w:rPr>
        <w:t>renewal</w:t>
      </w:r>
      <w:proofErr w:type="gramEnd"/>
      <w:r w:rsidR="00A64FDD" w:rsidRPr="00E51941">
        <w:rPr>
          <w:rFonts w:cs="Arial"/>
          <w:i/>
          <w:color w:val="FFFFFF" w:themeColor="background1"/>
          <w:szCs w:val="28"/>
        </w:rPr>
        <w:t xml:space="preserve"> but this cannot take place face to face”</w:t>
      </w:r>
    </w:p>
    <w:p w14:paraId="0B28DE6E" w14:textId="2AB8888E" w:rsidR="00A64FDD" w:rsidRPr="00E51941" w:rsidRDefault="0031096B"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PIP ended on 15 Feb waiting mandatory reconsideration benefit has not been extended…</w:t>
      </w:r>
      <w:r w:rsidRPr="00E51941">
        <w:rPr>
          <w:rFonts w:cs="Arial"/>
          <w:i/>
          <w:color w:val="FFFFFF" w:themeColor="background1"/>
          <w:szCs w:val="28"/>
        </w:rPr>
        <w:t>”</w:t>
      </w:r>
    </w:p>
    <w:p w14:paraId="70DB69CE" w14:textId="7CD87BAE" w:rsidR="0031096B" w:rsidRPr="00E51941" w:rsidRDefault="0031096B" w:rsidP="003E4F60">
      <w:pPr>
        <w:spacing w:after="0" w:line="240" w:lineRule="auto"/>
        <w:jc w:val="both"/>
        <w:rPr>
          <w:rFonts w:cs="Arial"/>
          <w:i/>
          <w:color w:val="FFFFFF" w:themeColor="background1"/>
          <w:szCs w:val="28"/>
        </w:rPr>
      </w:pPr>
    </w:p>
    <w:p w14:paraId="6EC0BC16" w14:textId="1FE1436F" w:rsidR="00590B69" w:rsidRPr="00E51941" w:rsidRDefault="00094E07"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872256" behindDoc="1" locked="0" layoutInCell="1" allowOverlap="1" wp14:anchorId="3A3EC779" wp14:editId="4DA233C2">
                <wp:simplePos x="0" y="0"/>
                <wp:positionH relativeFrom="margin">
                  <wp:align>right</wp:align>
                </wp:positionH>
                <wp:positionV relativeFrom="paragraph">
                  <wp:posOffset>0</wp:posOffset>
                </wp:positionV>
                <wp:extent cx="5734050" cy="1295400"/>
                <wp:effectExtent l="0" t="0" r="0" b="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295400"/>
                        </a:xfrm>
                        <a:prstGeom prst="rect">
                          <a:avLst/>
                        </a:prstGeom>
                        <a:solidFill>
                          <a:srgbClr val="431D43">
                            <a:alpha val="50000"/>
                          </a:srgbClr>
                        </a:solidFill>
                        <a:ln w="9525">
                          <a:noFill/>
                          <a:miter lim="800000"/>
                          <a:headEnd/>
                          <a:tailEnd/>
                        </a:ln>
                      </wps:spPr>
                      <wps:txbx>
                        <w:txbxContent>
                          <w:p w14:paraId="72D6ACF2"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3EC779" id="_x0000_s1078" type="#_x0000_t202" style="position:absolute;left:0;text-align:left;margin-left:400.3pt;margin-top:0;width:451.5pt;height:102pt;z-index:-251444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" fillcolor="#431d43" stroked="f">
                <v:fill opacity="32896f"/>
                <v:textbox>
                  <w:txbxContent>
                    <w:p w14:paraId="72D6ACF2"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31096B" w:rsidRPr="00E51941">
        <w:rPr>
          <w:rFonts w:cs="Arial"/>
          <w:i/>
          <w:color w:val="FFFFFF" w:themeColor="background1"/>
          <w:szCs w:val="28"/>
        </w:rPr>
        <w:t>“</w:t>
      </w:r>
      <w:r w:rsidR="00A64FDD" w:rsidRPr="00E51941">
        <w:rPr>
          <w:rFonts w:cs="Arial"/>
          <w:i/>
          <w:color w:val="FFFFFF" w:themeColor="background1"/>
          <w:szCs w:val="28"/>
        </w:rPr>
        <w:t xml:space="preserve">Made a claim for ESA in February 2020, was going to get an appointment in March but this was stopped due to </w:t>
      </w:r>
      <w:r w:rsidR="00825590">
        <w:rPr>
          <w:rFonts w:cs="Arial"/>
          <w:i/>
          <w:color w:val="FFFFFF" w:themeColor="background1"/>
          <w:szCs w:val="28"/>
        </w:rPr>
        <w:t>COVID</w:t>
      </w:r>
      <w:r w:rsidR="00D11E9D">
        <w:rPr>
          <w:rFonts w:cs="Arial"/>
          <w:i/>
          <w:color w:val="FFFFFF" w:themeColor="background1"/>
          <w:szCs w:val="28"/>
        </w:rPr>
        <w:t>-</w:t>
      </w:r>
      <w:r w:rsidR="00A64FDD" w:rsidRPr="00E51941">
        <w:rPr>
          <w:rFonts w:cs="Arial"/>
          <w:i/>
          <w:color w:val="FFFFFF" w:themeColor="background1"/>
          <w:szCs w:val="28"/>
        </w:rPr>
        <w:t>19. Still waiting to hear from ESA regarding my claim…</w:t>
      </w:r>
      <w:r w:rsidR="0031096B" w:rsidRPr="00E51941">
        <w:rPr>
          <w:rFonts w:cs="Arial"/>
          <w:i/>
          <w:color w:val="FFFFFF" w:themeColor="background1"/>
          <w:szCs w:val="28"/>
        </w:rPr>
        <w:t>”</w:t>
      </w:r>
    </w:p>
    <w:p w14:paraId="60140026" w14:textId="77777777" w:rsidR="00590B69" w:rsidRPr="00E51941" w:rsidRDefault="00590B69" w:rsidP="003E4F60">
      <w:pPr>
        <w:spacing w:after="0" w:line="240" w:lineRule="auto"/>
        <w:jc w:val="both"/>
        <w:rPr>
          <w:rFonts w:cs="Arial"/>
          <w:i/>
          <w:color w:val="FFFFFF" w:themeColor="background1"/>
          <w:szCs w:val="28"/>
        </w:rPr>
      </w:pPr>
    </w:p>
    <w:p w14:paraId="5CF2A13C" w14:textId="76E028FE" w:rsidR="00A64FDD" w:rsidRPr="00E51941" w:rsidRDefault="00A64FDD" w:rsidP="003E4F60">
      <w:pPr>
        <w:spacing w:after="0" w:line="240" w:lineRule="auto"/>
        <w:jc w:val="both"/>
        <w:rPr>
          <w:rFonts w:cs="Arial"/>
          <w:i/>
          <w:color w:val="FFFFFF" w:themeColor="background1"/>
          <w:szCs w:val="28"/>
        </w:rPr>
      </w:pPr>
      <w:r w:rsidRPr="00E51941">
        <w:rPr>
          <w:rFonts w:cs="Arial"/>
          <w:i/>
          <w:color w:val="FFFFFF" w:themeColor="background1"/>
          <w:szCs w:val="28"/>
        </w:rPr>
        <w:t>“I claim for additional housing benefit, I made my claim. but still have not heard back from the Housing Ex…</w:t>
      </w:r>
      <w:r w:rsidR="00590B69" w:rsidRPr="00E51941">
        <w:rPr>
          <w:rFonts w:cs="Arial"/>
          <w:i/>
          <w:color w:val="FFFFFF" w:themeColor="background1"/>
          <w:szCs w:val="28"/>
        </w:rPr>
        <w:t>”</w:t>
      </w:r>
    </w:p>
    <w:p w14:paraId="6DE49775" w14:textId="759344FC" w:rsidR="00590B69" w:rsidRDefault="00590B69" w:rsidP="003E4F60">
      <w:pPr>
        <w:spacing w:after="0" w:line="240" w:lineRule="auto"/>
        <w:jc w:val="both"/>
        <w:rPr>
          <w:rFonts w:cs="Arial"/>
          <w:i/>
          <w:szCs w:val="28"/>
        </w:rPr>
      </w:pPr>
    </w:p>
    <w:p w14:paraId="2DCA5D87" w14:textId="77777777" w:rsidR="00590B69" w:rsidRPr="00BD0DCE" w:rsidRDefault="00590B69" w:rsidP="003E4F60">
      <w:pPr>
        <w:spacing w:after="0" w:line="240" w:lineRule="auto"/>
        <w:jc w:val="both"/>
        <w:rPr>
          <w:rFonts w:cs="Arial"/>
          <w:i/>
          <w:szCs w:val="28"/>
        </w:rPr>
      </w:pPr>
    </w:p>
    <w:p w14:paraId="37331CF2" w14:textId="3B20143D" w:rsidR="00A64FDD" w:rsidRPr="00BB78A5" w:rsidRDefault="00243227" w:rsidP="003E4F60">
      <w:pPr>
        <w:pStyle w:val="ListParagraph"/>
        <w:numPr>
          <w:ilvl w:val="1"/>
          <w:numId w:val="15"/>
        </w:numPr>
        <w:spacing w:after="0" w:line="240" w:lineRule="auto"/>
        <w:jc w:val="both"/>
        <w:rPr>
          <w:rFonts w:cs="Arial"/>
          <w:bCs/>
          <w:sz w:val="48"/>
          <w:szCs w:val="48"/>
        </w:rPr>
      </w:pPr>
      <w:r w:rsidRPr="00BB78A5">
        <w:rPr>
          <w:rFonts w:cs="Arial"/>
          <w:bCs/>
          <w:sz w:val="48"/>
          <w:szCs w:val="48"/>
        </w:rPr>
        <w:t xml:space="preserve"> </w:t>
      </w:r>
      <w:r w:rsidR="00A64FDD" w:rsidRPr="00BB78A5">
        <w:rPr>
          <w:rFonts w:cs="Arial"/>
          <w:bCs/>
          <w:sz w:val="48"/>
          <w:szCs w:val="48"/>
        </w:rPr>
        <w:t xml:space="preserve">Community </w:t>
      </w:r>
      <w:r w:rsidR="00BB78A5" w:rsidRPr="00BB78A5">
        <w:rPr>
          <w:rFonts w:cs="Arial"/>
          <w:bCs/>
          <w:sz w:val="48"/>
          <w:szCs w:val="48"/>
        </w:rPr>
        <w:t>S</w:t>
      </w:r>
      <w:r w:rsidR="00A64FDD" w:rsidRPr="00BB78A5">
        <w:rPr>
          <w:rFonts w:cs="Arial"/>
          <w:bCs/>
          <w:sz w:val="48"/>
          <w:szCs w:val="48"/>
        </w:rPr>
        <w:t>upport</w:t>
      </w:r>
    </w:p>
    <w:p w14:paraId="6B360AC5" w14:textId="22D52A06" w:rsidR="006E7764" w:rsidRPr="00BD0DCE" w:rsidRDefault="006E7764" w:rsidP="003E4F60">
      <w:pPr>
        <w:spacing w:after="0" w:line="240" w:lineRule="auto"/>
        <w:ind w:left="360"/>
        <w:jc w:val="both"/>
        <w:rPr>
          <w:rFonts w:cs="Arial"/>
          <w:b/>
          <w:szCs w:val="28"/>
        </w:rPr>
      </w:pPr>
    </w:p>
    <w:p w14:paraId="29FEFEC3" w14:textId="583D7113" w:rsidR="00590B69" w:rsidRPr="00590B69" w:rsidRDefault="003675BC" w:rsidP="003E4F60">
      <w:pPr>
        <w:spacing w:after="0" w:line="240" w:lineRule="auto"/>
        <w:ind w:left="3600"/>
        <w:jc w:val="both"/>
        <w:rPr>
          <w:rFonts w:cs="Arial"/>
          <w:color w:val="431D43"/>
          <w:sz w:val="36"/>
          <w:szCs w:val="36"/>
        </w:rPr>
      </w:pPr>
      <w:r>
        <w:rPr>
          <w:noProof/>
        </w:rPr>
        <w:drawing>
          <wp:anchor distT="0" distB="0" distL="114300" distR="114300" simplePos="0" relativeHeight="251810816" behindDoc="0" locked="0" layoutInCell="1" allowOverlap="1" wp14:anchorId="2392E773" wp14:editId="54D1E142">
            <wp:simplePos x="0" y="0"/>
            <wp:positionH relativeFrom="column">
              <wp:posOffset>66675</wp:posOffset>
            </wp:positionH>
            <wp:positionV relativeFrom="paragraph">
              <wp:posOffset>13970</wp:posOffset>
            </wp:positionV>
            <wp:extent cx="2137972" cy="8001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8">
                      <a:extLst>
                        <a:ext uri="{28A0092B-C50C-407E-A947-70E740481C1C}">
                          <a14:useLocalDpi xmlns:a14="http://schemas.microsoft.com/office/drawing/2010/main" val="0"/>
                        </a:ext>
                      </a:extLst>
                    </a:blip>
                    <a:srcRect l="6813" t="11966" r="51307" b="56791"/>
                    <a:stretch/>
                  </pic:blipFill>
                  <pic:spPr bwMode="auto">
                    <a:xfrm>
                      <a:off x="0" y="0"/>
                      <a:ext cx="2151339" cy="8051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4FDD" w:rsidRPr="00590B69">
        <w:rPr>
          <w:rFonts w:cs="Arial"/>
          <w:color w:val="431D43"/>
          <w:sz w:val="36"/>
          <w:szCs w:val="36"/>
        </w:rPr>
        <w:t>Less than half of those who completed the survey (35%) were or had</w:t>
      </w:r>
      <w:r w:rsidR="008E6F6D">
        <w:rPr>
          <w:rFonts w:cs="Arial"/>
          <w:color w:val="431D43"/>
          <w:sz w:val="36"/>
          <w:szCs w:val="36"/>
        </w:rPr>
        <w:t xml:space="preserve"> been receiving </w:t>
      </w:r>
      <w:r w:rsidR="00A64FDD" w:rsidRPr="00590B69">
        <w:rPr>
          <w:rFonts w:cs="Arial"/>
          <w:color w:val="431D43"/>
          <w:sz w:val="36"/>
          <w:szCs w:val="36"/>
        </w:rPr>
        <w:t xml:space="preserve">support from volunteers in their community. </w:t>
      </w:r>
    </w:p>
    <w:p w14:paraId="6FBAF7B9" w14:textId="77777777" w:rsidR="00590B69" w:rsidRDefault="00590B69" w:rsidP="003E4F60">
      <w:pPr>
        <w:spacing w:after="0" w:line="240" w:lineRule="auto"/>
        <w:jc w:val="both"/>
        <w:rPr>
          <w:rFonts w:cs="Arial"/>
          <w:szCs w:val="28"/>
        </w:rPr>
      </w:pPr>
    </w:p>
    <w:p w14:paraId="3EEA52D2" w14:textId="36803696" w:rsidR="00A64FDD" w:rsidRDefault="00A64FDD" w:rsidP="003E4F60">
      <w:pPr>
        <w:spacing w:after="0" w:line="240" w:lineRule="auto"/>
        <w:jc w:val="both"/>
        <w:rPr>
          <w:rFonts w:cs="Arial"/>
          <w:szCs w:val="28"/>
        </w:rPr>
      </w:pPr>
      <w:r w:rsidRPr="00BD0DCE">
        <w:rPr>
          <w:rFonts w:cs="Arial"/>
          <w:szCs w:val="28"/>
        </w:rPr>
        <w:t>Within comments the following organisations had provided support:</w:t>
      </w:r>
    </w:p>
    <w:p w14:paraId="5047980A" w14:textId="77777777" w:rsidR="006E7764" w:rsidRPr="00BD0DCE" w:rsidRDefault="006E7764" w:rsidP="003E4F60">
      <w:pPr>
        <w:spacing w:after="0" w:line="240" w:lineRule="auto"/>
        <w:jc w:val="both"/>
        <w:rPr>
          <w:rFonts w:cs="Arial"/>
          <w:szCs w:val="28"/>
        </w:rPr>
      </w:pPr>
    </w:p>
    <w:p w14:paraId="3E781323"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NOW Project</w:t>
      </w:r>
    </w:p>
    <w:p w14:paraId="1F82FF2E"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Action Ability</w:t>
      </w:r>
    </w:p>
    <w:p w14:paraId="7F845CE7"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Cedar Foundation</w:t>
      </w:r>
    </w:p>
    <w:p w14:paraId="13ECF7EA"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Headway</w:t>
      </w:r>
    </w:p>
    <w:p w14:paraId="04EF985D"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Action on Hearing Loss</w:t>
      </w:r>
    </w:p>
    <w:p w14:paraId="76B4DEC8"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WAVE Trauma Centre</w:t>
      </w:r>
    </w:p>
    <w:p w14:paraId="13D384F0"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Chest, Heart &amp; Stroke Society</w:t>
      </w:r>
    </w:p>
    <w:p w14:paraId="349F9C6B"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Community Relations Forum</w:t>
      </w:r>
    </w:p>
    <w:p w14:paraId="6A40754F" w14:textId="77777777" w:rsidR="00A64FDD" w:rsidRPr="006E7764" w:rsidRDefault="00A64FDD" w:rsidP="003E4F60">
      <w:pPr>
        <w:pStyle w:val="ListParagraph"/>
        <w:numPr>
          <w:ilvl w:val="0"/>
          <w:numId w:val="7"/>
        </w:numPr>
        <w:spacing w:after="0" w:line="240" w:lineRule="auto"/>
        <w:jc w:val="both"/>
        <w:rPr>
          <w:rFonts w:cs="Arial"/>
          <w:szCs w:val="28"/>
        </w:rPr>
      </w:pPr>
      <w:proofErr w:type="spellStart"/>
      <w:r w:rsidRPr="006E7764">
        <w:rPr>
          <w:rFonts w:cs="Arial"/>
          <w:szCs w:val="28"/>
        </w:rPr>
        <w:t>Clanrye</w:t>
      </w:r>
      <w:proofErr w:type="spellEnd"/>
      <w:r w:rsidRPr="006E7764">
        <w:rPr>
          <w:rFonts w:cs="Arial"/>
          <w:szCs w:val="28"/>
        </w:rPr>
        <w:t xml:space="preserve"> Group</w:t>
      </w:r>
    </w:p>
    <w:p w14:paraId="45E139A1"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Disability Action NI</w:t>
      </w:r>
    </w:p>
    <w:p w14:paraId="6C6CBED6" w14:textId="77777777" w:rsidR="00A64FDD" w:rsidRPr="006E7764" w:rsidRDefault="00A64FDD" w:rsidP="003E4F60">
      <w:pPr>
        <w:pStyle w:val="ListParagraph"/>
        <w:numPr>
          <w:ilvl w:val="0"/>
          <w:numId w:val="7"/>
        </w:numPr>
        <w:spacing w:after="0" w:line="240" w:lineRule="auto"/>
        <w:jc w:val="both"/>
        <w:rPr>
          <w:rFonts w:cs="Arial"/>
          <w:szCs w:val="28"/>
        </w:rPr>
      </w:pPr>
      <w:r w:rsidRPr="006E7764">
        <w:rPr>
          <w:rFonts w:cs="Arial"/>
          <w:szCs w:val="28"/>
        </w:rPr>
        <w:t>Age NI</w:t>
      </w:r>
    </w:p>
    <w:p w14:paraId="22E2006B" w14:textId="77777777" w:rsidR="00A64FDD" w:rsidRPr="00BD0DCE" w:rsidRDefault="00A64FDD" w:rsidP="003E4F60">
      <w:pPr>
        <w:spacing w:after="0" w:line="240" w:lineRule="auto"/>
        <w:jc w:val="both"/>
        <w:rPr>
          <w:rFonts w:cs="Arial"/>
          <w:szCs w:val="28"/>
        </w:rPr>
      </w:pPr>
    </w:p>
    <w:p w14:paraId="5336D945" w14:textId="36D65152" w:rsidR="00A64FDD" w:rsidRDefault="00A64FDD" w:rsidP="003E4F60">
      <w:pPr>
        <w:spacing w:after="0" w:line="240" w:lineRule="auto"/>
        <w:jc w:val="both"/>
        <w:rPr>
          <w:rFonts w:cs="Arial"/>
          <w:szCs w:val="28"/>
        </w:rPr>
      </w:pPr>
      <w:r w:rsidRPr="00BD0DCE">
        <w:rPr>
          <w:rFonts w:cs="Arial"/>
          <w:szCs w:val="28"/>
        </w:rPr>
        <w:t>Respondents explained the assistance they received had been responsive to their circumstances</w:t>
      </w:r>
      <w:r w:rsidR="00590B69">
        <w:rPr>
          <w:rFonts w:cs="Arial"/>
          <w:szCs w:val="28"/>
        </w:rPr>
        <w:t xml:space="preserve"> </w:t>
      </w:r>
      <w:r w:rsidRPr="00BD0DCE">
        <w:rPr>
          <w:rFonts w:cs="Arial"/>
          <w:szCs w:val="28"/>
        </w:rPr>
        <w:t xml:space="preserve">and </w:t>
      </w:r>
      <w:r w:rsidR="00825E1D" w:rsidRPr="00BD0DCE">
        <w:rPr>
          <w:rFonts w:cs="Arial"/>
          <w:szCs w:val="28"/>
        </w:rPr>
        <w:t xml:space="preserve">highlighted </w:t>
      </w:r>
      <w:r w:rsidRPr="00BD0DCE">
        <w:rPr>
          <w:rFonts w:cs="Arial"/>
          <w:szCs w:val="28"/>
        </w:rPr>
        <w:t>their appreciation of this support.</w:t>
      </w:r>
    </w:p>
    <w:p w14:paraId="08647B7F" w14:textId="1FE4AF6D" w:rsidR="006E7764" w:rsidRPr="00BD0DCE" w:rsidRDefault="00094E07"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870208" behindDoc="1" locked="0" layoutInCell="1" allowOverlap="1" wp14:anchorId="74BA8CC8" wp14:editId="7000D812">
                <wp:simplePos x="0" y="0"/>
                <wp:positionH relativeFrom="margin">
                  <wp:align>right</wp:align>
                </wp:positionH>
                <wp:positionV relativeFrom="paragraph">
                  <wp:posOffset>146685</wp:posOffset>
                </wp:positionV>
                <wp:extent cx="5734050" cy="523875"/>
                <wp:effectExtent l="0" t="0" r="0" b="9525"/>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523875"/>
                        </a:xfrm>
                        <a:prstGeom prst="rect">
                          <a:avLst/>
                        </a:prstGeom>
                        <a:solidFill>
                          <a:srgbClr val="431D43">
                            <a:alpha val="50000"/>
                          </a:srgbClr>
                        </a:solidFill>
                        <a:ln w="9525">
                          <a:noFill/>
                          <a:miter lim="800000"/>
                          <a:headEnd/>
                          <a:tailEnd/>
                        </a:ln>
                      </wps:spPr>
                      <wps:txbx>
                        <w:txbxContent>
                          <w:p w14:paraId="26E733AB"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A8CC8" id="_x0000_s1079" type="#_x0000_t202" style="position:absolute;left:0;text-align:left;margin-left:400.3pt;margin-top:11.55pt;width:451.5pt;height:41.25pt;z-index:-251446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" fillcolor="#431d43" stroked="f">
                <v:fill opacity="32896f"/>
                <v:textbox>
                  <w:txbxContent>
                    <w:p w14:paraId="26E733AB"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p>
    <w:p w14:paraId="7A3A0215" w14:textId="512B58CA" w:rsidR="00A64FDD"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The community association have been fantastic, delivered 2 boxes in 6 weeks…they're brilliant…</w:t>
      </w:r>
      <w:r w:rsidRPr="00E51941">
        <w:rPr>
          <w:rFonts w:cs="Arial"/>
          <w:i/>
          <w:color w:val="FFFFFF" w:themeColor="background1"/>
          <w:szCs w:val="28"/>
        </w:rPr>
        <w:t>”</w:t>
      </w:r>
    </w:p>
    <w:p w14:paraId="58F0F7CA" w14:textId="77777777" w:rsidR="006E6987" w:rsidRPr="00E51941" w:rsidRDefault="006E6987" w:rsidP="003E4F60">
      <w:pPr>
        <w:spacing w:after="0" w:line="240" w:lineRule="auto"/>
        <w:jc w:val="both"/>
        <w:rPr>
          <w:rFonts w:cs="Arial"/>
          <w:i/>
          <w:color w:val="FFFFFF" w:themeColor="background1"/>
          <w:szCs w:val="28"/>
        </w:rPr>
      </w:pPr>
    </w:p>
    <w:p w14:paraId="1E6ECD8D" w14:textId="341B4023" w:rsidR="00A64FDD" w:rsidRPr="00E51941" w:rsidRDefault="00094E07" w:rsidP="003E4F60">
      <w:pPr>
        <w:spacing w:after="0" w:line="240" w:lineRule="auto"/>
        <w:jc w:val="both"/>
        <w:rPr>
          <w:rFonts w:cs="Arial"/>
          <w:i/>
          <w:color w:val="FFFFFF" w:themeColor="background1"/>
          <w:szCs w:val="28"/>
        </w:rPr>
      </w:pPr>
      <w:r w:rsidRPr="00182169">
        <w:rPr>
          <w:rFonts w:cs="Arial"/>
          <w:b/>
          <w:noProof/>
          <w:szCs w:val="28"/>
          <w:u w:val="single"/>
        </w:rPr>
        <w:lastRenderedPageBreak/>
        <mc:AlternateContent>
          <mc:Choice Requires="wps">
            <w:drawing>
              <wp:anchor distT="45720" distB="45720" distL="114300" distR="114300" simplePos="0" relativeHeight="251876352" behindDoc="1" locked="0" layoutInCell="1" allowOverlap="1" wp14:anchorId="11EF09DF" wp14:editId="68C240FF">
                <wp:simplePos x="0" y="0"/>
                <wp:positionH relativeFrom="margin">
                  <wp:align>left</wp:align>
                </wp:positionH>
                <wp:positionV relativeFrom="paragraph">
                  <wp:posOffset>0</wp:posOffset>
                </wp:positionV>
                <wp:extent cx="5791200" cy="1666875"/>
                <wp:effectExtent l="0" t="0" r="0" b="9525"/>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666875"/>
                        </a:xfrm>
                        <a:prstGeom prst="rect">
                          <a:avLst/>
                        </a:prstGeom>
                        <a:solidFill>
                          <a:srgbClr val="431D43">
                            <a:alpha val="50000"/>
                          </a:srgbClr>
                        </a:solidFill>
                        <a:ln w="9525">
                          <a:noFill/>
                          <a:miter lim="800000"/>
                          <a:headEnd/>
                          <a:tailEnd/>
                        </a:ln>
                      </wps:spPr>
                      <wps:txbx>
                        <w:txbxContent>
                          <w:p w14:paraId="0915FC47"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F09DF" id="_x0000_s1080" type="#_x0000_t202" style="position:absolute;left:0;text-align:left;margin-left:0;margin-top:0;width:456pt;height:131.25pt;z-index:-251440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" fillcolor="#431d43" stroked="f">
                <v:fill opacity="32896f"/>
                <v:textbox>
                  <w:txbxContent>
                    <w:p w14:paraId="0915FC47"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590B69" w:rsidRPr="00E51941">
        <w:rPr>
          <w:rFonts w:cs="Arial"/>
          <w:i/>
          <w:color w:val="FFFFFF" w:themeColor="background1"/>
          <w:szCs w:val="28"/>
        </w:rPr>
        <w:t>“</w:t>
      </w:r>
      <w:r w:rsidR="00A64FDD" w:rsidRPr="00E51941">
        <w:rPr>
          <w:rFonts w:cs="Arial"/>
          <w:i/>
          <w:color w:val="FFFFFF" w:themeColor="background1"/>
          <w:szCs w:val="28"/>
        </w:rPr>
        <w:t>We contacted our local community group at the start as we weren’t sure what was going on and how we would get things…</w:t>
      </w:r>
      <w:r w:rsidR="00590B69" w:rsidRPr="00E51941">
        <w:rPr>
          <w:rFonts w:cs="Arial"/>
          <w:i/>
          <w:color w:val="FFFFFF" w:themeColor="background1"/>
          <w:szCs w:val="28"/>
        </w:rPr>
        <w:t>”</w:t>
      </w:r>
    </w:p>
    <w:p w14:paraId="50AB2472" w14:textId="77777777" w:rsidR="00590B69" w:rsidRPr="00E51941" w:rsidRDefault="00590B69" w:rsidP="003E4F60">
      <w:pPr>
        <w:spacing w:after="0" w:line="240" w:lineRule="auto"/>
        <w:jc w:val="both"/>
        <w:rPr>
          <w:rFonts w:cs="Arial"/>
          <w:i/>
          <w:color w:val="FFFFFF" w:themeColor="background1"/>
          <w:szCs w:val="28"/>
        </w:rPr>
      </w:pPr>
    </w:p>
    <w:p w14:paraId="1BD05FAF" w14:textId="3271E6E3"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Trust staff has co-ordinated this for us. We are very grateful for their help &amp; support...</w:t>
      </w:r>
      <w:r w:rsidRPr="00E51941">
        <w:rPr>
          <w:rFonts w:cs="Arial"/>
          <w:i/>
          <w:color w:val="FFFFFF" w:themeColor="background1"/>
          <w:szCs w:val="28"/>
        </w:rPr>
        <w:t>”</w:t>
      </w:r>
    </w:p>
    <w:p w14:paraId="56B358E5" w14:textId="77777777" w:rsidR="00590B69" w:rsidRPr="00E51941" w:rsidRDefault="00590B69" w:rsidP="003E4F60">
      <w:pPr>
        <w:spacing w:after="0" w:line="240" w:lineRule="auto"/>
        <w:jc w:val="both"/>
        <w:rPr>
          <w:rFonts w:cs="Arial"/>
          <w:i/>
          <w:color w:val="FFFFFF" w:themeColor="background1"/>
          <w:szCs w:val="28"/>
        </w:rPr>
      </w:pPr>
    </w:p>
    <w:p w14:paraId="0F651088" w14:textId="09382EB9" w:rsidR="006E7764" w:rsidRPr="00E51941" w:rsidRDefault="00A64FDD" w:rsidP="003E4F60">
      <w:pPr>
        <w:spacing w:after="0" w:line="240" w:lineRule="auto"/>
        <w:jc w:val="both"/>
        <w:rPr>
          <w:rFonts w:cs="Arial"/>
          <w:color w:val="FFFFFF" w:themeColor="background1"/>
          <w:szCs w:val="28"/>
        </w:rPr>
      </w:pPr>
      <w:r w:rsidRPr="00E51941">
        <w:rPr>
          <w:rFonts w:cs="Arial"/>
          <w:i/>
          <w:color w:val="FFFFFF" w:themeColor="background1"/>
          <w:szCs w:val="28"/>
        </w:rPr>
        <w:t>“I apparently was on a list as received a [food] box the first week of shutdown…</w:t>
      </w:r>
      <w:r w:rsidR="00590B69" w:rsidRPr="00E51941">
        <w:rPr>
          <w:rFonts w:cs="Arial"/>
          <w:i/>
          <w:color w:val="FFFFFF" w:themeColor="background1"/>
          <w:szCs w:val="28"/>
        </w:rPr>
        <w:t>”</w:t>
      </w:r>
    </w:p>
    <w:p w14:paraId="0482A7A2" w14:textId="77777777" w:rsidR="00590B69" w:rsidRDefault="00590B69" w:rsidP="003E4F60">
      <w:pPr>
        <w:spacing w:after="0" w:line="240" w:lineRule="auto"/>
        <w:jc w:val="both"/>
        <w:rPr>
          <w:rFonts w:cs="Arial"/>
          <w:szCs w:val="28"/>
        </w:rPr>
      </w:pPr>
    </w:p>
    <w:p w14:paraId="32598BF6" w14:textId="77777777" w:rsidR="00590B69" w:rsidRDefault="00A64FDD" w:rsidP="003E4F60">
      <w:pPr>
        <w:spacing w:after="0" w:line="240" w:lineRule="auto"/>
        <w:jc w:val="both"/>
        <w:rPr>
          <w:rFonts w:cs="Arial"/>
          <w:szCs w:val="28"/>
        </w:rPr>
      </w:pPr>
      <w:r w:rsidRPr="00BD0DCE">
        <w:rPr>
          <w:rFonts w:cs="Arial"/>
          <w:szCs w:val="28"/>
        </w:rPr>
        <w:t>Of those who had not received support from volunteers, their comments suggested difficulties relating to eligibility and delays receiving shielding letters that would confirm their priority status.</w:t>
      </w:r>
    </w:p>
    <w:p w14:paraId="02AD9FC5" w14:textId="682A1AF8" w:rsidR="006E7764" w:rsidRPr="00BD0DCE" w:rsidRDefault="006E7764" w:rsidP="003E4F60">
      <w:pPr>
        <w:spacing w:after="0" w:line="240" w:lineRule="auto"/>
        <w:jc w:val="both"/>
        <w:rPr>
          <w:rFonts w:cs="Arial"/>
          <w:szCs w:val="28"/>
        </w:rPr>
      </w:pPr>
      <w:r w:rsidRPr="00182169">
        <w:rPr>
          <w:rFonts w:cs="Arial"/>
          <w:b/>
          <w:noProof/>
          <w:szCs w:val="28"/>
          <w:u w:val="single"/>
        </w:rPr>
        <mc:AlternateContent>
          <mc:Choice Requires="wps">
            <w:drawing>
              <wp:anchor distT="45720" distB="45720" distL="114300" distR="114300" simplePos="0" relativeHeight="251768832" behindDoc="1" locked="0" layoutInCell="1" allowOverlap="1" wp14:anchorId="0FA164A2" wp14:editId="33CE0621">
                <wp:simplePos x="0" y="0"/>
                <wp:positionH relativeFrom="margin">
                  <wp:align>right</wp:align>
                </wp:positionH>
                <wp:positionV relativeFrom="paragraph">
                  <wp:posOffset>140500</wp:posOffset>
                </wp:positionV>
                <wp:extent cx="5734050" cy="1959429"/>
                <wp:effectExtent l="0" t="0" r="0" b="317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959429"/>
                        </a:xfrm>
                        <a:prstGeom prst="rect">
                          <a:avLst/>
                        </a:prstGeom>
                        <a:solidFill>
                          <a:srgbClr val="431D43">
                            <a:alpha val="50000"/>
                          </a:srgbClr>
                        </a:solidFill>
                        <a:ln w="9525">
                          <a:noFill/>
                          <a:miter lim="800000"/>
                          <a:headEnd/>
                          <a:tailEnd/>
                        </a:ln>
                      </wps:spPr>
                      <wps:txbx>
                        <w:txbxContent>
                          <w:p w14:paraId="59D6EEEE"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164A2" id="_x0000_s1081" type="#_x0000_t202" style="position:absolute;left:0;text-align:left;margin-left:400.3pt;margin-top:11.05pt;width:451.5pt;height:154.3pt;z-index:-251547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" fillcolor="#431d43" stroked="f">
                <v:fill opacity="32896f"/>
                <v:textbox>
                  <w:txbxContent>
                    <w:p w14:paraId="59D6EEEE"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p>
    <w:p w14:paraId="2406C8C3" w14:textId="6B951F1E"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We are not quite disabled enough or vulnerable enough to qualify for support or shielding…</w:t>
      </w:r>
      <w:r w:rsidRPr="00E51941">
        <w:rPr>
          <w:rFonts w:cs="Arial"/>
          <w:i/>
          <w:color w:val="FFFFFF" w:themeColor="background1"/>
          <w:szCs w:val="28"/>
        </w:rPr>
        <w:t>”</w:t>
      </w:r>
    </w:p>
    <w:p w14:paraId="4A9F0E94" w14:textId="77777777" w:rsidR="00590B69" w:rsidRPr="00E51941" w:rsidRDefault="00590B69" w:rsidP="003E4F60">
      <w:pPr>
        <w:spacing w:after="0" w:line="240" w:lineRule="auto"/>
        <w:jc w:val="both"/>
        <w:rPr>
          <w:rFonts w:cs="Arial"/>
          <w:i/>
          <w:color w:val="FFFFFF" w:themeColor="background1"/>
          <w:szCs w:val="28"/>
        </w:rPr>
      </w:pPr>
    </w:p>
    <w:p w14:paraId="3350AB65" w14:textId="7B95B714"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Didn’t at the start, was in lockdown for 4weeks without help. Had to pay a fortune for local shop delivery as no online slots…</w:t>
      </w:r>
      <w:r w:rsidRPr="00E51941">
        <w:rPr>
          <w:rFonts w:cs="Arial"/>
          <w:i/>
          <w:color w:val="FFFFFF" w:themeColor="background1"/>
          <w:szCs w:val="28"/>
        </w:rPr>
        <w:t>”</w:t>
      </w:r>
    </w:p>
    <w:p w14:paraId="132D422A" w14:textId="77777777" w:rsidR="00590B69" w:rsidRPr="00E51941" w:rsidRDefault="00590B69" w:rsidP="003E4F60">
      <w:pPr>
        <w:spacing w:after="0" w:line="240" w:lineRule="auto"/>
        <w:jc w:val="both"/>
        <w:rPr>
          <w:rFonts w:cs="Arial"/>
          <w:i/>
          <w:color w:val="FFFFFF" w:themeColor="background1"/>
          <w:szCs w:val="28"/>
        </w:rPr>
      </w:pPr>
    </w:p>
    <w:p w14:paraId="38CC1144" w14:textId="4D781793"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received leaflets about help collecting medication but because I had not received my </w:t>
      </w:r>
      <w:proofErr w:type="gramStart"/>
      <w:r w:rsidR="00A64FDD" w:rsidRPr="00E51941">
        <w:rPr>
          <w:rFonts w:cs="Arial"/>
          <w:i/>
          <w:color w:val="FFFFFF" w:themeColor="background1"/>
          <w:szCs w:val="28"/>
        </w:rPr>
        <w:t>letter</w:t>
      </w:r>
      <w:proofErr w:type="gramEnd"/>
      <w:r w:rsidR="00A64FDD" w:rsidRPr="00E51941">
        <w:rPr>
          <w:rFonts w:cs="Arial"/>
          <w:i/>
          <w:color w:val="FFFFFF" w:themeColor="background1"/>
          <w:szCs w:val="28"/>
        </w:rPr>
        <w:t xml:space="preserve"> they said they could not help.</w:t>
      </w:r>
      <w:r w:rsidR="00A64FDD" w:rsidRPr="00E51941">
        <w:rPr>
          <w:rFonts w:cs="Arial"/>
          <w:color w:val="FFFFFF" w:themeColor="background1"/>
          <w:szCs w:val="28"/>
        </w:rPr>
        <w:t xml:space="preserve"> </w:t>
      </w:r>
      <w:r w:rsidR="00A64FDD" w:rsidRPr="00E51941">
        <w:rPr>
          <w:rFonts w:cs="Arial"/>
          <w:i/>
          <w:color w:val="FFFFFF" w:themeColor="background1"/>
          <w:szCs w:val="28"/>
        </w:rPr>
        <w:t>They needed letter as proof of my condition and my needs...</w:t>
      </w:r>
      <w:r w:rsidRPr="00E51941">
        <w:rPr>
          <w:rFonts w:cs="Arial"/>
          <w:i/>
          <w:color w:val="FFFFFF" w:themeColor="background1"/>
          <w:szCs w:val="28"/>
        </w:rPr>
        <w:t>”</w:t>
      </w:r>
    </w:p>
    <w:p w14:paraId="3A1FC803" w14:textId="77777777" w:rsidR="006E7764" w:rsidRPr="00BD0DCE" w:rsidRDefault="006E7764" w:rsidP="003E4F60">
      <w:pPr>
        <w:spacing w:after="0" w:line="240" w:lineRule="auto"/>
        <w:jc w:val="both"/>
        <w:rPr>
          <w:rFonts w:cs="Arial"/>
          <w:szCs w:val="28"/>
        </w:rPr>
      </w:pPr>
    </w:p>
    <w:p w14:paraId="52331703" w14:textId="4E9F9957" w:rsidR="00590B69" w:rsidRDefault="00A64FDD" w:rsidP="003E4F60">
      <w:pPr>
        <w:spacing w:after="0" w:line="240" w:lineRule="auto"/>
        <w:jc w:val="both"/>
        <w:rPr>
          <w:rFonts w:cs="Arial"/>
          <w:szCs w:val="28"/>
        </w:rPr>
      </w:pPr>
      <w:r w:rsidRPr="00590B69">
        <w:rPr>
          <w:rFonts w:cs="Arial"/>
          <w:color w:val="431D43"/>
          <w:sz w:val="36"/>
          <w:szCs w:val="36"/>
        </w:rPr>
        <w:t xml:space="preserve">63% of disabled people and people with long-term health conditions who responded said they were providing support to others in the community who had been impacted by </w:t>
      </w:r>
      <w:r w:rsidR="00825590">
        <w:rPr>
          <w:rFonts w:cs="Arial"/>
          <w:color w:val="431D43"/>
          <w:sz w:val="36"/>
          <w:szCs w:val="36"/>
        </w:rPr>
        <w:t>COVID</w:t>
      </w:r>
      <w:r w:rsidRPr="00590B69">
        <w:rPr>
          <w:rFonts w:cs="Arial"/>
          <w:color w:val="431D43"/>
          <w:sz w:val="36"/>
          <w:szCs w:val="36"/>
        </w:rPr>
        <w:t>-19.</w:t>
      </w:r>
    </w:p>
    <w:p w14:paraId="533FDFD1" w14:textId="77777777" w:rsidR="00590B69" w:rsidRDefault="00590B69" w:rsidP="003E4F60">
      <w:pPr>
        <w:spacing w:after="0" w:line="240" w:lineRule="auto"/>
        <w:jc w:val="both"/>
        <w:rPr>
          <w:rFonts w:cs="Arial"/>
          <w:szCs w:val="28"/>
        </w:rPr>
      </w:pPr>
    </w:p>
    <w:p w14:paraId="07BF33CD" w14:textId="456B7E91" w:rsidR="00A64FDD" w:rsidRDefault="00A64FDD" w:rsidP="003E4F60">
      <w:pPr>
        <w:spacing w:after="0" w:line="240" w:lineRule="auto"/>
        <w:jc w:val="both"/>
        <w:rPr>
          <w:rFonts w:cs="Arial"/>
          <w:szCs w:val="28"/>
        </w:rPr>
      </w:pPr>
      <w:r w:rsidRPr="00BD0DCE">
        <w:rPr>
          <w:rFonts w:cs="Arial"/>
          <w:szCs w:val="28"/>
        </w:rPr>
        <w:t xml:space="preserve">Comments provided related to making PPE, donations and contacting others to </w:t>
      </w:r>
      <w:proofErr w:type="gramStart"/>
      <w:r w:rsidRPr="00BD0DCE">
        <w:rPr>
          <w:rFonts w:cs="Arial"/>
          <w:szCs w:val="28"/>
        </w:rPr>
        <w:t>offer assistance</w:t>
      </w:r>
      <w:proofErr w:type="gramEnd"/>
      <w:r w:rsidRPr="00BD0DCE">
        <w:rPr>
          <w:rFonts w:cs="Arial"/>
          <w:szCs w:val="28"/>
        </w:rPr>
        <w:t>.</w:t>
      </w:r>
    </w:p>
    <w:p w14:paraId="0C639773" w14:textId="47E354AC" w:rsidR="006E7764" w:rsidRPr="00E51941" w:rsidRDefault="00C40F5C" w:rsidP="003E4F60">
      <w:pPr>
        <w:spacing w:after="0" w:line="240" w:lineRule="auto"/>
        <w:jc w:val="both"/>
        <w:rPr>
          <w:rFonts w:cs="Arial"/>
          <w:color w:val="FFFFFF" w:themeColor="background1"/>
          <w:szCs w:val="28"/>
        </w:rPr>
      </w:pPr>
      <w:r w:rsidRPr="00182169">
        <w:rPr>
          <w:rFonts w:cs="Arial"/>
          <w:b/>
          <w:noProof/>
          <w:szCs w:val="28"/>
          <w:u w:val="single"/>
        </w:rPr>
        <mc:AlternateContent>
          <mc:Choice Requires="wps">
            <w:drawing>
              <wp:anchor distT="45720" distB="45720" distL="114300" distR="114300" simplePos="0" relativeHeight="251874304" behindDoc="1" locked="0" layoutInCell="1" allowOverlap="1" wp14:anchorId="0DAB3A68" wp14:editId="43A90631">
                <wp:simplePos x="0" y="0"/>
                <wp:positionH relativeFrom="margin">
                  <wp:align>right</wp:align>
                </wp:positionH>
                <wp:positionV relativeFrom="paragraph">
                  <wp:posOffset>100330</wp:posOffset>
                </wp:positionV>
                <wp:extent cx="5734050" cy="1676400"/>
                <wp:effectExtent l="0" t="0" r="0" b="0"/>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676400"/>
                        </a:xfrm>
                        <a:prstGeom prst="rect">
                          <a:avLst/>
                        </a:prstGeom>
                        <a:solidFill>
                          <a:srgbClr val="431D43">
                            <a:alpha val="50000"/>
                          </a:srgbClr>
                        </a:solidFill>
                        <a:ln w="9525">
                          <a:noFill/>
                          <a:miter lim="800000"/>
                          <a:headEnd/>
                          <a:tailEnd/>
                        </a:ln>
                      </wps:spPr>
                      <wps:txbx>
                        <w:txbxContent>
                          <w:p w14:paraId="6B6E0D98" w14:textId="77777777" w:rsidR="00314DC5" w:rsidRPr="0000306E" w:rsidRDefault="00314DC5" w:rsidP="00094E07">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B3A68" id="_x0000_s1082" type="#_x0000_t202" style="position:absolute;left:0;text-align:left;margin-left:400.3pt;margin-top:7.9pt;width:451.5pt;height:132pt;z-index:-251442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" fillcolor="#431d43" stroked="f">
                <v:fill opacity="32896f"/>
                <v:textbox>
                  <w:txbxContent>
                    <w:p w14:paraId="6B6E0D98" w14:textId="77777777" w:rsidR="00314DC5" w:rsidRPr="0000306E" w:rsidRDefault="00314DC5" w:rsidP="00094E07">
                      <w:pPr>
                        <w:spacing w:after="0" w:line="240" w:lineRule="auto"/>
                        <w:ind w:left="1276" w:right="1060"/>
                        <w:rPr>
                          <w:b/>
                          <w:bCs/>
                          <w:sz w:val="56"/>
                          <w:szCs w:val="56"/>
                        </w:rPr>
                      </w:pPr>
                    </w:p>
                  </w:txbxContent>
                </v:textbox>
                <w10:wrap anchorx="margin"/>
              </v:shape>
            </w:pict>
          </mc:Fallback>
        </mc:AlternateContent>
      </w:r>
    </w:p>
    <w:p w14:paraId="4D32E7A2" w14:textId="7474B7DC"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call with my elderly neighbour to make sure she has what she needs. And I support my friend who is self-isolating…</w:t>
      </w:r>
      <w:r w:rsidRPr="00E51941">
        <w:rPr>
          <w:rFonts w:cs="Arial"/>
          <w:i/>
          <w:color w:val="FFFFFF" w:themeColor="background1"/>
          <w:szCs w:val="28"/>
        </w:rPr>
        <w:t>”</w:t>
      </w:r>
    </w:p>
    <w:p w14:paraId="23FCA5E3" w14:textId="77777777" w:rsidR="00590B69" w:rsidRPr="00E51941" w:rsidRDefault="00590B69" w:rsidP="003E4F60">
      <w:pPr>
        <w:spacing w:after="0" w:line="240" w:lineRule="auto"/>
        <w:jc w:val="both"/>
        <w:rPr>
          <w:rFonts w:cs="Arial"/>
          <w:i/>
          <w:color w:val="FFFFFF" w:themeColor="background1"/>
          <w:szCs w:val="28"/>
        </w:rPr>
      </w:pPr>
    </w:p>
    <w:p w14:paraId="34ED197A" w14:textId="465F5753" w:rsidR="00A64FDD"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I co-founded a public online group that is a meeting point for people needing help and people offering help…</w:t>
      </w:r>
      <w:r w:rsidRPr="00E51941">
        <w:rPr>
          <w:rFonts w:cs="Arial"/>
          <w:i/>
          <w:color w:val="FFFFFF" w:themeColor="background1"/>
          <w:szCs w:val="28"/>
        </w:rPr>
        <w:t>”</w:t>
      </w:r>
    </w:p>
    <w:p w14:paraId="52A5D69B" w14:textId="77777777" w:rsidR="00C40F5C" w:rsidRPr="00E51941" w:rsidRDefault="00C40F5C" w:rsidP="003E4F60">
      <w:pPr>
        <w:spacing w:after="0" w:line="240" w:lineRule="auto"/>
        <w:jc w:val="both"/>
        <w:rPr>
          <w:rFonts w:cs="Arial"/>
          <w:i/>
          <w:color w:val="FFFFFF" w:themeColor="background1"/>
          <w:szCs w:val="28"/>
        </w:rPr>
      </w:pPr>
    </w:p>
    <w:p w14:paraId="06F73F2E" w14:textId="27D1EF30"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We are making face shields on our 3D printer</w:t>
      </w:r>
      <w:r w:rsidRPr="00E51941">
        <w:rPr>
          <w:rFonts w:cs="Arial"/>
          <w:i/>
          <w:color w:val="FFFFFF" w:themeColor="background1"/>
          <w:szCs w:val="28"/>
        </w:rPr>
        <w:t>”</w:t>
      </w:r>
    </w:p>
    <w:p w14:paraId="563F83BA" w14:textId="298C5E9A" w:rsidR="00A64FDD" w:rsidRPr="00E51941" w:rsidRDefault="00C40F5C" w:rsidP="003E4F60">
      <w:pPr>
        <w:spacing w:after="0" w:line="240" w:lineRule="auto"/>
        <w:jc w:val="both"/>
        <w:rPr>
          <w:rFonts w:cs="Arial"/>
          <w:i/>
          <w:color w:val="FFFFFF" w:themeColor="background1"/>
          <w:szCs w:val="28"/>
        </w:rPr>
      </w:pPr>
      <w:r w:rsidRPr="00E51941">
        <w:rPr>
          <w:rFonts w:cs="Arial"/>
          <w:b/>
          <w:noProof/>
          <w:color w:val="FFFFFF" w:themeColor="background1"/>
          <w:szCs w:val="28"/>
          <w:u w:val="single"/>
        </w:rPr>
        <w:lastRenderedPageBreak/>
        <mc:AlternateContent>
          <mc:Choice Requires="wps">
            <w:drawing>
              <wp:anchor distT="45720" distB="45720" distL="114300" distR="114300" simplePos="0" relativeHeight="251880448" behindDoc="1" locked="0" layoutInCell="1" allowOverlap="1" wp14:anchorId="560E9E89" wp14:editId="46F05355">
                <wp:simplePos x="0" y="0"/>
                <wp:positionH relativeFrom="margin">
                  <wp:align>right</wp:align>
                </wp:positionH>
                <wp:positionV relativeFrom="paragraph">
                  <wp:posOffset>-102870</wp:posOffset>
                </wp:positionV>
                <wp:extent cx="5734050" cy="619125"/>
                <wp:effectExtent l="0" t="0" r="0" b="9525"/>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619125"/>
                        </a:xfrm>
                        <a:prstGeom prst="rect">
                          <a:avLst/>
                        </a:prstGeom>
                        <a:solidFill>
                          <a:srgbClr val="431D43">
                            <a:alpha val="50000"/>
                          </a:srgbClr>
                        </a:solidFill>
                        <a:ln w="9525">
                          <a:noFill/>
                          <a:miter lim="800000"/>
                          <a:headEnd/>
                          <a:tailEnd/>
                        </a:ln>
                      </wps:spPr>
                      <wps:txbx>
                        <w:txbxContent>
                          <w:p w14:paraId="6CF6707D" w14:textId="77777777" w:rsidR="00314DC5" w:rsidRPr="0000306E" w:rsidRDefault="00314DC5" w:rsidP="00C40F5C">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E9E89" id="_x0000_s1083" type="#_x0000_t202" style="position:absolute;left:0;text-align:left;margin-left:400.3pt;margin-top:-8.1pt;width:451.5pt;height:48.75pt;z-index:-251436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" fillcolor="#431d43" stroked="f">
                <v:fill opacity="32896f"/>
                <v:textbox>
                  <w:txbxContent>
                    <w:p w14:paraId="6CF6707D" w14:textId="77777777" w:rsidR="00314DC5" w:rsidRPr="0000306E" w:rsidRDefault="00314DC5" w:rsidP="00C40F5C">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 xml:space="preserve"> </w:t>
      </w:r>
      <w:r w:rsidR="00590B69" w:rsidRPr="00E51941">
        <w:rPr>
          <w:rFonts w:cs="Arial"/>
          <w:i/>
          <w:color w:val="FFFFFF" w:themeColor="background1"/>
          <w:szCs w:val="28"/>
        </w:rPr>
        <w:t>“</w:t>
      </w:r>
      <w:r w:rsidR="00A64FDD" w:rsidRPr="00E51941">
        <w:rPr>
          <w:rFonts w:cs="Arial"/>
          <w:i/>
          <w:color w:val="FFFFFF" w:themeColor="background1"/>
          <w:szCs w:val="28"/>
        </w:rPr>
        <w:t xml:space="preserve">I have been sewing cloth face masks for healthcare workers as part of a </w:t>
      </w:r>
      <w:r w:rsidR="00825590">
        <w:rPr>
          <w:rFonts w:cs="Arial"/>
          <w:i/>
          <w:color w:val="FFFFFF" w:themeColor="background1"/>
          <w:szCs w:val="28"/>
        </w:rPr>
        <w:t>COVID</w:t>
      </w:r>
      <w:r w:rsidR="00A64FDD" w:rsidRPr="00E51941">
        <w:rPr>
          <w:rFonts w:cs="Arial"/>
          <w:i/>
          <w:color w:val="FFFFFF" w:themeColor="background1"/>
          <w:szCs w:val="28"/>
        </w:rPr>
        <w:t>-19 sewing group…</w:t>
      </w:r>
      <w:r w:rsidR="00590B69" w:rsidRPr="00E51941">
        <w:rPr>
          <w:rFonts w:cs="Arial"/>
          <w:i/>
          <w:color w:val="FFFFFF" w:themeColor="background1"/>
          <w:szCs w:val="28"/>
        </w:rPr>
        <w:t>”</w:t>
      </w:r>
    </w:p>
    <w:p w14:paraId="512E3909" w14:textId="77777777" w:rsidR="006E7764" w:rsidRDefault="006E7764" w:rsidP="003E4F60">
      <w:pPr>
        <w:spacing w:after="0" w:line="240" w:lineRule="auto"/>
        <w:jc w:val="both"/>
        <w:rPr>
          <w:rFonts w:cs="Arial"/>
          <w:szCs w:val="28"/>
        </w:rPr>
      </w:pPr>
    </w:p>
    <w:p w14:paraId="5DAD635D" w14:textId="754EEA0E" w:rsidR="00A64FDD" w:rsidRDefault="00A64FDD" w:rsidP="003E4F60">
      <w:pPr>
        <w:spacing w:after="0" w:line="240" w:lineRule="auto"/>
        <w:jc w:val="both"/>
        <w:rPr>
          <w:rFonts w:cs="Arial"/>
          <w:szCs w:val="28"/>
        </w:rPr>
      </w:pPr>
      <w:r w:rsidRPr="00BD0DCE">
        <w:rPr>
          <w:rFonts w:cs="Arial"/>
          <w:szCs w:val="28"/>
        </w:rPr>
        <w:t>Two respondents explained that even though they had to shield, they continued to assist those in need.</w:t>
      </w:r>
    </w:p>
    <w:p w14:paraId="3AE1C97F" w14:textId="6039CD2D" w:rsidR="006E7764" w:rsidRPr="00BD0DCE" w:rsidRDefault="006E7764" w:rsidP="003E4F60">
      <w:pPr>
        <w:spacing w:after="0" w:line="240" w:lineRule="auto"/>
        <w:jc w:val="both"/>
        <w:rPr>
          <w:rFonts w:cs="Arial"/>
          <w:szCs w:val="28"/>
        </w:rPr>
      </w:pPr>
    </w:p>
    <w:p w14:paraId="5FC9DD18" w14:textId="17F7528B" w:rsidR="00A64FDD" w:rsidRPr="00E51941" w:rsidRDefault="00590B69" w:rsidP="003E4F60">
      <w:pPr>
        <w:spacing w:after="0" w:line="240" w:lineRule="auto"/>
        <w:jc w:val="both"/>
        <w:rPr>
          <w:rFonts w:cs="Arial"/>
          <w:i/>
          <w:color w:val="FFFFFF" w:themeColor="background1"/>
          <w:szCs w:val="28"/>
        </w:rPr>
      </w:pPr>
      <w:r w:rsidRPr="00E51941">
        <w:rPr>
          <w:rFonts w:cs="Arial"/>
          <w:b/>
          <w:noProof/>
          <w:color w:val="FFFFFF" w:themeColor="background1"/>
          <w:szCs w:val="28"/>
          <w:u w:val="single"/>
        </w:rPr>
        <mc:AlternateContent>
          <mc:Choice Requires="wps">
            <w:drawing>
              <wp:anchor distT="45720" distB="45720" distL="114300" distR="114300" simplePos="0" relativeHeight="251774976" behindDoc="1" locked="0" layoutInCell="1" allowOverlap="1" wp14:anchorId="03425A14" wp14:editId="368C4410">
                <wp:simplePos x="0" y="0"/>
                <wp:positionH relativeFrom="margin">
                  <wp:align>right</wp:align>
                </wp:positionH>
                <wp:positionV relativeFrom="paragraph">
                  <wp:posOffset>10201</wp:posOffset>
                </wp:positionV>
                <wp:extent cx="5734050" cy="1033153"/>
                <wp:effectExtent l="0" t="0" r="0" b="0"/>
                <wp:wrapNone/>
                <wp:docPr id="2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033153"/>
                        </a:xfrm>
                        <a:prstGeom prst="rect">
                          <a:avLst/>
                        </a:prstGeom>
                        <a:solidFill>
                          <a:srgbClr val="431D43">
                            <a:alpha val="50000"/>
                          </a:srgbClr>
                        </a:solidFill>
                        <a:ln w="9525">
                          <a:noFill/>
                          <a:miter lim="800000"/>
                          <a:headEnd/>
                          <a:tailEnd/>
                        </a:ln>
                      </wps:spPr>
                      <wps:txbx>
                        <w:txbxContent>
                          <w:p w14:paraId="02FBD107" w14:textId="77777777" w:rsidR="00314DC5" w:rsidRPr="0000306E" w:rsidRDefault="00314DC5" w:rsidP="006E7764">
                            <w:pPr>
                              <w:spacing w:after="0" w:line="240" w:lineRule="auto"/>
                              <w:ind w:left="1276" w:right="1060"/>
                              <w:rPr>
                                <w:b/>
                                <w:bCs/>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25A14" id="_x0000_s1084" type="#_x0000_t202" style="position:absolute;left:0;text-align:left;margin-left:400.3pt;margin-top:.8pt;width:451.5pt;height:81.35pt;z-index:-251541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" fillcolor="#431d43" stroked="f">
                <v:fill opacity="32896f"/>
                <v:textbox>
                  <w:txbxContent>
                    <w:p w14:paraId="02FBD107" w14:textId="77777777" w:rsidR="00314DC5" w:rsidRPr="0000306E" w:rsidRDefault="00314DC5" w:rsidP="006E7764">
                      <w:pPr>
                        <w:spacing w:after="0" w:line="240" w:lineRule="auto"/>
                        <w:ind w:left="1276" w:right="1060"/>
                        <w:rPr>
                          <w:b/>
                          <w:bCs/>
                          <w:sz w:val="56"/>
                          <w:szCs w:val="56"/>
                        </w:rPr>
                      </w:pPr>
                    </w:p>
                  </w:txbxContent>
                </v:textbox>
                <w10:wrap anchorx="margin"/>
              </v:shape>
            </w:pict>
          </mc:Fallback>
        </mc:AlternateContent>
      </w:r>
      <w:r w:rsidRPr="00E51941">
        <w:rPr>
          <w:rFonts w:cs="Arial"/>
          <w:i/>
          <w:color w:val="FFFFFF" w:themeColor="background1"/>
          <w:szCs w:val="28"/>
        </w:rPr>
        <w:t>“</w:t>
      </w:r>
      <w:r w:rsidR="00A64FDD" w:rsidRPr="00E51941">
        <w:rPr>
          <w:rFonts w:cs="Arial"/>
          <w:i/>
          <w:color w:val="FFFFFF" w:themeColor="background1"/>
          <w:szCs w:val="28"/>
        </w:rPr>
        <w:t xml:space="preserve">I can't leave the house but try and order extra things in my shopping which I leave </w:t>
      </w:r>
      <w:proofErr w:type="gramStart"/>
      <w:r w:rsidR="00A64FDD" w:rsidRPr="00E51941">
        <w:rPr>
          <w:rFonts w:cs="Arial"/>
          <w:i/>
          <w:color w:val="FFFFFF" w:themeColor="background1"/>
          <w:szCs w:val="28"/>
        </w:rPr>
        <w:t>outside</w:t>
      </w:r>
      <w:proofErr w:type="gramEnd"/>
      <w:r w:rsidR="00A64FDD" w:rsidRPr="00E51941">
        <w:rPr>
          <w:rFonts w:cs="Arial"/>
          <w:i/>
          <w:color w:val="FFFFFF" w:themeColor="background1"/>
          <w:szCs w:val="28"/>
        </w:rPr>
        <w:t xml:space="preserve"> and a friend collects them for Women’s Aid…</w:t>
      </w:r>
      <w:r w:rsidRPr="00E51941">
        <w:rPr>
          <w:rFonts w:cs="Arial"/>
          <w:i/>
          <w:color w:val="FFFFFF" w:themeColor="background1"/>
          <w:szCs w:val="28"/>
        </w:rPr>
        <w:t>”</w:t>
      </w:r>
    </w:p>
    <w:p w14:paraId="74DF30FF" w14:textId="32B437E8" w:rsidR="00590B69" w:rsidRPr="00E51941" w:rsidRDefault="00590B69" w:rsidP="003E4F60">
      <w:pPr>
        <w:spacing w:after="0" w:line="240" w:lineRule="auto"/>
        <w:jc w:val="both"/>
        <w:rPr>
          <w:rFonts w:cs="Arial"/>
          <w:i/>
          <w:color w:val="FFFFFF" w:themeColor="background1"/>
          <w:szCs w:val="28"/>
        </w:rPr>
      </w:pPr>
    </w:p>
    <w:p w14:paraId="5E33DAA7" w14:textId="4BA471C1" w:rsidR="00A64FDD" w:rsidRPr="00E51941" w:rsidRDefault="00590B69" w:rsidP="003E4F60">
      <w:pPr>
        <w:spacing w:after="0" w:line="240" w:lineRule="auto"/>
        <w:jc w:val="both"/>
        <w:rPr>
          <w:rFonts w:cs="Arial"/>
          <w:i/>
          <w:color w:val="FFFFFF" w:themeColor="background1"/>
          <w:szCs w:val="28"/>
        </w:rPr>
      </w:pPr>
      <w:r w:rsidRPr="00E51941">
        <w:rPr>
          <w:rFonts w:cs="Arial"/>
          <w:i/>
          <w:color w:val="FFFFFF" w:themeColor="background1"/>
          <w:szCs w:val="28"/>
        </w:rPr>
        <w:t>“</w:t>
      </w:r>
      <w:r w:rsidR="00A64FDD" w:rsidRPr="00E51941">
        <w:rPr>
          <w:rFonts w:cs="Arial"/>
          <w:i/>
          <w:color w:val="FFFFFF" w:themeColor="background1"/>
          <w:szCs w:val="28"/>
        </w:rPr>
        <w:t xml:space="preserve">I run a Foodbank in Belfast </w:t>
      </w:r>
      <w:r w:rsidRPr="00E51941">
        <w:rPr>
          <w:rFonts w:cs="Arial"/>
          <w:i/>
          <w:color w:val="FFFFFF" w:themeColor="background1"/>
          <w:szCs w:val="28"/>
        </w:rPr>
        <w:t>and</w:t>
      </w:r>
      <w:r w:rsidR="00A64FDD" w:rsidRPr="00E51941">
        <w:rPr>
          <w:rFonts w:cs="Arial"/>
          <w:i/>
          <w:color w:val="FFFFFF" w:themeColor="background1"/>
          <w:szCs w:val="28"/>
        </w:rPr>
        <w:t xml:space="preserve"> have to do that remotely as I'm at highest risk…</w:t>
      </w:r>
      <w:r w:rsidRPr="00E51941">
        <w:rPr>
          <w:rFonts w:cs="Arial"/>
          <w:i/>
          <w:color w:val="FFFFFF" w:themeColor="background1"/>
          <w:szCs w:val="28"/>
        </w:rPr>
        <w:t>”</w:t>
      </w:r>
    </w:p>
    <w:p w14:paraId="67B270E3" w14:textId="633233BA" w:rsidR="00A64FDD" w:rsidRPr="00BD0DCE" w:rsidRDefault="00A64FDD" w:rsidP="003E4F60">
      <w:pPr>
        <w:spacing w:after="0" w:line="240" w:lineRule="auto"/>
        <w:jc w:val="both"/>
        <w:rPr>
          <w:rFonts w:cs="Arial"/>
          <w:szCs w:val="28"/>
        </w:rPr>
      </w:pPr>
    </w:p>
    <w:p w14:paraId="29FF3F70" w14:textId="40317558" w:rsidR="00A64FDD" w:rsidRPr="00BD0DCE" w:rsidRDefault="00A64FDD" w:rsidP="003E4F60">
      <w:pPr>
        <w:spacing w:after="0" w:line="240" w:lineRule="auto"/>
        <w:jc w:val="both"/>
        <w:rPr>
          <w:rFonts w:cs="Arial"/>
          <w:szCs w:val="28"/>
        </w:rPr>
      </w:pPr>
    </w:p>
    <w:p w14:paraId="446F79A6" w14:textId="1E6EF7F3" w:rsidR="00A64FDD" w:rsidRPr="00BD0DCE" w:rsidRDefault="00A64FDD" w:rsidP="003E4F60">
      <w:pPr>
        <w:spacing w:after="0" w:line="240" w:lineRule="auto"/>
        <w:jc w:val="both"/>
        <w:rPr>
          <w:rFonts w:cs="Arial"/>
          <w:szCs w:val="28"/>
        </w:rPr>
      </w:pPr>
    </w:p>
    <w:p w14:paraId="222AE9D7" w14:textId="6359984C" w:rsidR="00A64FDD" w:rsidRPr="00BD0DCE" w:rsidRDefault="00A64FDD" w:rsidP="003E4F60">
      <w:pPr>
        <w:spacing w:after="0" w:line="240" w:lineRule="auto"/>
        <w:jc w:val="both"/>
        <w:rPr>
          <w:rFonts w:cs="Arial"/>
          <w:szCs w:val="28"/>
        </w:rPr>
      </w:pPr>
    </w:p>
    <w:p w14:paraId="7F34887A" w14:textId="1D64AD9A" w:rsidR="00A64FDD" w:rsidRPr="00BD0DCE" w:rsidRDefault="00A64FDD" w:rsidP="003E4F60">
      <w:pPr>
        <w:spacing w:after="0" w:line="240" w:lineRule="auto"/>
        <w:jc w:val="both"/>
        <w:rPr>
          <w:rFonts w:cs="Arial"/>
          <w:szCs w:val="28"/>
        </w:rPr>
      </w:pPr>
    </w:p>
    <w:p w14:paraId="3A64BB65" w14:textId="4575F259" w:rsidR="00A64FDD" w:rsidRPr="00BD0DCE" w:rsidRDefault="00A64FDD" w:rsidP="003E4F60">
      <w:pPr>
        <w:spacing w:after="0" w:line="240" w:lineRule="auto"/>
        <w:jc w:val="both"/>
        <w:rPr>
          <w:rFonts w:cs="Arial"/>
          <w:szCs w:val="28"/>
        </w:rPr>
      </w:pPr>
    </w:p>
    <w:p w14:paraId="58DF264F" w14:textId="03CD86B6" w:rsidR="00A64FDD" w:rsidRPr="00BD0DCE" w:rsidRDefault="00A64FDD" w:rsidP="003E4F60">
      <w:pPr>
        <w:spacing w:after="0" w:line="240" w:lineRule="auto"/>
        <w:jc w:val="both"/>
        <w:rPr>
          <w:rFonts w:cs="Arial"/>
          <w:szCs w:val="28"/>
        </w:rPr>
      </w:pPr>
    </w:p>
    <w:p w14:paraId="1B09ED6B" w14:textId="77777777" w:rsidR="006E7764" w:rsidRDefault="006E7764" w:rsidP="003E4F60">
      <w:pPr>
        <w:jc w:val="both"/>
        <w:rPr>
          <w:rFonts w:cs="Arial"/>
          <w:b/>
          <w:szCs w:val="28"/>
          <w:u w:val="single"/>
        </w:rPr>
      </w:pPr>
      <w:r>
        <w:rPr>
          <w:rFonts w:cs="Arial"/>
          <w:b/>
          <w:szCs w:val="28"/>
          <w:u w:val="single"/>
        </w:rPr>
        <w:br w:type="page"/>
      </w:r>
    </w:p>
    <w:p w14:paraId="686CA0AC" w14:textId="6FC0E045" w:rsidR="006E7764" w:rsidRPr="00BB78A5" w:rsidRDefault="006E7764" w:rsidP="003E4F60">
      <w:pPr>
        <w:pStyle w:val="ListParagraph"/>
        <w:numPr>
          <w:ilvl w:val="0"/>
          <w:numId w:val="13"/>
        </w:numPr>
        <w:spacing w:after="0" w:line="240" w:lineRule="auto"/>
        <w:jc w:val="both"/>
        <w:rPr>
          <w:rFonts w:cs="Arial"/>
          <w:bCs/>
          <w:color w:val="431D43"/>
          <w:sz w:val="72"/>
          <w:szCs w:val="72"/>
        </w:rPr>
      </w:pPr>
      <w:r w:rsidRPr="00BB78A5">
        <w:rPr>
          <w:rFonts w:cs="Arial"/>
          <w:bCs/>
          <w:color w:val="431D43"/>
          <w:sz w:val="72"/>
          <w:szCs w:val="72"/>
        </w:rPr>
        <w:lastRenderedPageBreak/>
        <w:t>Discussion</w:t>
      </w:r>
    </w:p>
    <w:p w14:paraId="3713F19A" w14:textId="77777777" w:rsidR="006E7764" w:rsidRDefault="006E7764" w:rsidP="003E4F60">
      <w:pPr>
        <w:spacing w:after="0" w:line="240" w:lineRule="auto"/>
        <w:jc w:val="both"/>
        <w:rPr>
          <w:rFonts w:cs="Arial"/>
          <w:szCs w:val="28"/>
        </w:rPr>
      </w:pPr>
    </w:p>
    <w:p w14:paraId="575A707C" w14:textId="6878AD25" w:rsidR="00563EC9" w:rsidRPr="00563EC9" w:rsidRDefault="00563EC9" w:rsidP="003E4F60">
      <w:pPr>
        <w:spacing w:after="0" w:line="240" w:lineRule="auto"/>
        <w:jc w:val="both"/>
        <w:rPr>
          <w:rFonts w:cs="Arial"/>
          <w:color w:val="431D43"/>
          <w:sz w:val="36"/>
          <w:szCs w:val="36"/>
        </w:rPr>
      </w:pPr>
      <w:r w:rsidRPr="00563EC9">
        <w:rPr>
          <w:rFonts w:cs="Arial"/>
          <w:color w:val="431D43"/>
          <w:sz w:val="36"/>
          <w:szCs w:val="36"/>
        </w:rPr>
        <w:t xml:space="preserve">Our survey sought to evidence what impact </w:t>
      </w:r>
      <w:r w:rsidR="00825590">
        <w:rPr>
          <w:rFonts w:cs="Arial"/>
          <w:color w:val="431D43"/>
          <w:sz w:val="36"/>
          <w:szCs w:val="36"/>
        </w:rPr>
        <w:t>COVID</w:t>
      </w:r>
      <w:r w:rsidRPr="00563EC9">
        <w:rPr>
          <w:rFonts w:cs="Arial"/>
          <w:color w:val="431D43"/>
          <w:sz w:val="36"/>
          <w:szCs w:val="36"/>
        </w:rPr>
        <w:t xml:space="preserve">-19 has had on disabled people living in NI, and to provide a forum for people to share their lived experiences of the pandemic. </w:t>
      </w:r>
    </w:p>
    <w:p w14:paraId="0A88BD2D" w14:textId="77777777" w:rsidR="00563EC9" w:rsidRDefault="00563EC9" w:rsidP="003E4F60">
      <w:pPr>
        <w:spacing w:after="0" w:line="240" w:lineRule="auto"/>
        <w:jc w:val="both"/>
        <w:rPr>
          <w:rFonts w:cs="Arial"/>
          <w:szCs w:val="28"/>
        </w:rPr>
      </w:pPr>
    </w:p>
    <w:p w14:paraId="0F916A02" w14:textId="402747FD" w:rsidR="006E7764" w:rsidRDefault="00563EC9" w:rsidP="003E4F60">
      <w:pPr>
        <w:spacing w:after="0" w:line="240" w:lineRule="auto"/>
        <w:jc w:val="both"/>
        <w:rPr>
          <w:rFonts w:cs="Arial"/>
          <w:szCs w:val="28"/>
        </w:rPr>
      </w:pPr>
      <w:r w:rsidRPr="00563EC9">
        <w:rPr>
          <w:rFonts w:cs="Arial"/>
          <w:szCs w:val="28"/>
        </w:rPr>
        <w:t xml:space="preserve">Their responses are specific to the month of April 2020, which began two days after lockdown and shielding measures were brought into effect on 28 </w:t>
      </w:r>
      <w:proofErr w:type="gramStart"/>
      <w:r w:rsidRPr="00563EC9">
        <w:rPr>
          <w:rFonts w:cs="Arial"/>
          <w:szCs w:val="28"/>
        </w:rPr>
        <w:t>March</w:t>
      </w:r>
      <w:r w:rsidR="00DD12B1">
        <w:rPr>
          <w:rFonts w:cs="Arial"/>
          <w:szCs w:val="28"/>
        </w:rPr>
        <w:t>,</w:t>
      </w:r>
      <w:proofErr w:type="gramEnd"/>
      <w:r w:rsidRPr="00563EC9">
        <w:rPr>
          <w:rFonts w:cs="Arial"/>
          <w:szCs w:val="28"/>
        </w:rPr>
        <w:t xml:space="preserve"> 2020. Within their responses, challenging circumstances emerge that highlight the sudden and sustained impact </w:t>
      </w:r>
      <w:r w:rsidR="00825590">
        <w:rPr>
          <w:rFonts w:cs="Arial"/>
          <w:szCs w:val="28"/>
        </w:rPr>
        <w:t>COVID</w:t>
      </w:r>
      <w:r w:rsidRPr="00563EC9">
        <w:rPr>
          <w:rFonts w:cs="Arial"/>
          <w:szCs w:val="28"/>
        </w:rPr>
        <w:t>-19 has had on their lives. Broadly they reveal the fragility of independence for disabled people and raise questions about the strength of disability rights in the face of such a crisis.</w:t>
      </w:r>
    </w:p>
    <w:p w14:paraId="02BE53D5" w14:textId="39724F9E" w:rsidR="00590B69" w:rsidRDefault="00590B69" w:rsidP="003E4F60">
      <w:pPr>
        <w:spacing w:after="0" w:line="240" w:lineRule="auto"/>
        <w:jc w:val="both"/>
        <w:rPr>
          <w:rFonts w:cs="Arial"/>
          <w:szCs w:val="28"/>
        </w:rPr>
      </w:pPr>
    </w:p>
    <w:p w14:paraId="71653E0E" w14:textId="77777777" w:rsidR="007F30E3" w:rsidRPr="00BD0DCE" w:rsidRDefault="007F30E3" w:rsidP="003E4F60">
      <w:pPr>
        <w:spacing w:after="0" w:line="240" w:lineRule="auto"/>
        <w:jc w:val="both"/>
        <w:rPr>
          <w:rFonts w:cs="Arial"/>
          <w:szCs w:val="28"/>
        </w:rPr>
      </w:pPr>
    </w:p>
    <w:p w14:paraId="55A5DBB4" w14:textId="4CD8B735" w:rsidR="00FB0BD2" w:rsidRPr="00590B69" w:rsidRDefault="00FB0BD2" w:rsidP="003E4F60">
      <w:pPr>
        <w:spacing w:after="0" w:line="240" w:lineRule="auto"/>
        <w:jc w:val="both"/>
        <w:rPr>
          <w:rFonts w:cs="Arial"/>
          <w:sz w:val="48"/>
          <w:szCs w:val="48"/>
        </w:rPr>
      </w:pPr>
      <w:r w:rsidRPr="00590B69">
        <w:rPr>
          <w:rFonts w:cs="Arial"/>
          <w:sz w:val="48"/>
          <w:szCs w:val="48"/>
        </w:rPr>
        <w:t xml:space="preserve">Cumulative </w:t>
      </w:r>
      <w:r w:rsidR="007F30E3">
        <w:rPr>
          <w:rFonts w:cs="Arial"/>
          <w:sz w:val="48"/>
          <w:szCs w:val="48"/>
        </w:rPr>
        <w:t>I</w:t>
      </w:r>
      <w:r w:rsidRPr="00590B69">
        <w:rPr>
          <w:rFonts w:cs="Arial"/>
          <w:sz w:val="48"/>
          <w:szCs w:val="48"/>
        </w:rPr>
        <w:t>mpact</w:t>
      </w:r>
    </w:p>
    <w:p w14:paraId="2F28EFC8" w14:textId="77777777" w:rsidR="00590B69" w:rsidRPr="00BD0DCE" w:rsidRDefault="00590B69" w:rsidP="003E4F60">
      <w:pPr>
        <w:spacing w:after="0" w:line="240" w:lineRule="auto"/>
        <w:jc w:val="both"/>
        <w:rPr>
          <w:rFonts w:cs="Arial"/>
          <w:b/>
          <w:bCs/>
          <w:szCs w:val="28"/>
        </w:rPr>
      </w:pPr>
    </w:p>
    <w:p w14:paraId="0AF06BE3" w14:textId="233AC446" w:rsidR="006E7764" w:rsidRDefault="004E37A4" w:rsidP="003E4F60">
      <w:pPr>
        <w:spacing w:after="0" w:line="240" w:lineRule="auto"/>
        <w:jc w:val="both"/>
        <w:rPr>
          <w:rFonts w:cs="Arial"/>
          <w:b/>
          <w:szCs w:val="28"/>
        </w:rPr>
      </w:pPr>
      <w:r w:rsidRPr="004E37A4">
        <w:rPr>
          <w:rFonts w:cs="Arial"/>
          <w:szCs w:val="28"/>
        </w:rPr>
        <w:t xml:space="preserve">While the survey captured respondents’ experiences within key categories, it quickly became evident that many were experiencing multiple challenges at the same time. Throughout </w:t>
      </w:r>
      <w:r w:rsidR="00DD12B1">
        <w:rPr>
          <w:rFonts w:cs="Arial"/>
          <w:szCs w:val="28"/>
        </w:rPr>
        <w:t xml:space="preserve">the </w:t>
      </w:r>
      <w:r w:rsidRPr="004E37A4">
        <w:rPr>
          <w:rFonts w:cs="Arial"/>
          <w:szCs w:val="28"/>
        </w:rPr>
        <w:t>responses we see the cumulative impact of their experiences</w:t>
      </w:r>
      <w:r w:rsidR="00DD12B1">
        <w:rPr>
          <w:rFonts w:cs="Arial"/>
          <w:szCs w:val="28"/>
        </w:rPr>
        <w:t>,</w:t>
      </w:r>
      <w:r w:rsidRPr="004E37A4">
        <w:rPr>
          <w:rFonts w:cs="Arial"/>
          <w:szCs w:val="28"/>
        </w:rPr>
        <w:t xml:space="preserve"> such as reduced access to food, medicine, </w:t>
      </w:r>
      <w:proofErr w:type="gramStart"/>
      <w:r w:rsidRPr="004E37A4">
        <w:rPr>
          <w:rFonts w:cs="Arial"/>
          <w:szCs w:val="28"/>
        </w:rPr>
        <w:t>health</w:t>
      </w:r>
      <w:proofErr w:type="gramEnd"/>
      <w:r w:rsidRPr="004E37A4">
        <w:rPr>
          <w:rFonts w:cs="Arial"/>
          <w:szCs w:val="28"/>
        </w:rPr>
        <w:t xml:space="preserve"> and social care, and indeed the immediacy of how these impacts occurred at the point of lockdown. It is important to remind ourselves of these combined effects as we examine what our survey respondents told us.</w:t>
      </w:r>
    </w:p>
    <w:p w14:paraId="6262EDFC" w14:textId="540AA13C" w:rsidR="00590B69" w:rsidRDefault="00590B69" w:rsidP="003E4F60">
      <w:pPr>
        <w:spacing w:after="0" w:line="240" w:lineRule="auto"/>
        <w:jc w:val="both"/>
        <w:rPr>
          <w:rFonts w:cs="Arial"/>
          <w:b/>
          <w:szCs w:val="28"/>
        </w:rPr>
      </w:pPr>
    </w:p>
    <w:p w14:paraId="36D86845" w14:textId="77777777" w:rsidR="007F30E3" w:rsidRPr="00BD0DCE" w:rsidRDefault="007F30E3" w:rsidP="003E4F60">
      <w:pPr>
        <w:spacing w:after="0" w:line="240" w:lineRule="auto"/>
        <w:jc w:val="both"/>
        <w:rPr>
          <w:rFonts w:cs="Arial"/>
          <w:b/>
          <w:szCs w:val="28"/>
        </w:rPr>
      </w:pPr>
    </w:p>
    <w:p w14:paraId="7BC9A071" w14:textId="677B6772" w:rsidR="00FB0BD2" w:rsidRPr="00697C1F" w:rsidRDefault="00FB0BD2" w:rsidP="003E4F60">
      <w:pPr>
        <w:spacing w:after="0" w:line="240" w:lineRule="auto"/>
        <w:jc w:val="both"/>
        <w:rPr>
          <w:rFonts w:cs="Arial"/>
          <w:bCs/>
          <w:sz w:val="48"/>
          <w:szCs w:val="48"/>
        </w:rPr>
      </w:pPr>
      <w:r w:rsidRPr="00697C1F">
        <w:rPr>
          <w:rFonts w:cs="Arial"/>
          <w:bCs/>
          <w:sz w:val="48"/>
          <w:szCs w:val="48"/>
        </w:rPr>
        <w:t xml:space="preserve">Social </w:t>
      </w:r>
      <w:r w:rsidR="007F30E3">
        <w:rPr>
          <w:rFonts w:cs="Arial"/>
          <w:bCs/>
          <w:sz w:val="48"/>
          <w:szCs w:val="48"/>
        </w:rPr>
        <w:t>C</w:t>
      </w:r>
      <w:r w:rsidRPr="00697C1F">
        <w:rPr>
          <w:rFonts w:cs="Arial"/>
          <w:bCs/>
          <w:sz w:val="48"/>
          <w:szCs w:val="48"/>
        </w:rPr>
        <w:t>are</w:t>
      </w:r>
    </w:p>
    <w:p w14:paraId="1CA277EE" w14:textId="77777777" w:rsidR="00590B69" w:rsidRPr="00BD0DCE" w:rsidRDefault="00590B69" w:rsidP="003E4F60">
      <w:pPr>
        <w:spacing w:after="0" w:line="240" w:lineRule="auto"/>
        <w:jc w:val="both"/>
        <w:rPr>
          <w:rFonts w:cs="Arial"/>
          <w:b/>
          <w:szCs w:val="28"/>
        </w:rPr>
      </w:pPr>
    </w:p>
    <w:p w14:paraId="4414E003" w14:textId="043C7D66" w:rsidR="00560D94" w:rsidRDefault="00560D94" w:rsidP="003E4F60">
      <w:pPr>
        <w:spacing w:after="0" w:line="240" w:lineRule="auto"/>
        <w:jc w:val="both"/>
        <w:rPr>
          <w:rFonts w:cs="Arial"/>
          <w:szCs w:val="28"/>
        </w:rPr>
      </w:pPr>
      <w:r w:rsidRPr="00560D94">
        <w:rPr>
          <w:rFonts w:cs="Arial"/>
          <w:szCs w:val="28"/>
        </w:rPr>
        <w:t xml:space="preserve">35% of respondents indicated the social care support they normally accessed was impacted. For some their support was disrupted due to staff shortages within domiciliary care services, PAs employed via a Direct Payment and closure of day centres. However, for others it stopped on their instruction based on concerns about contracting the virus. </w:t>
      </w:r>
    </w:p>
    <w:p w14:paraId="6FE29B78" w14:textId="51D2BFEC" w:rsidR="00560D94" w:rsidRDefault="00560D94" w:rsidP="003E4F60">
      <w:pPr>
        <w:spacing w:after="0" w:line="240" w:lineRule="auto"/>
        <w:jc w:val="both"/>
        <w:rPr>
          <w:rFonts w:cs="Arial"/>
          <w:szCs w:val="28"/>
        </w:rPr>
      </w:pPr>
      <w:r w:rsidRPr="00560D94">
        <w:rPr>
          <w:rFonts w:cs="Arial"/>
          <w:szCs w:val="28"/>
        </w:rPr>
        <w:lastRenderedPageBreak/>
        <w:t>Figures obtained by the BBC News NI, showed that of approximately 24</w:t>
      </w:r>
      <w:r w:rsidR="00C428C4">
        <w:rPr>
          <w:rFonts w:cs="Arial"/>
          <w:szCs w:val="28"/>
        </w:rPr>
        <w:t>,</w:t>
      </w:r>
      <w:r w:rsidRPr="00560D94">
        <w:rPr>
          <w:rFonts w:cs="Arial"/>
          <w:szCs w:val="28"/>
        </w:rPr>
        <w:t>000 home care packages in place, 4000 of these were suspended during lockdown</w:t>
      </w:r>
      <w:r w:rsidRPr="007F30E3">
        <w:rPr>
          <w:rFonts w:cs="Arial"/>
          <w:i/>
          <w:iCs/>
          <w:szCs w:val="28"/>
        </w:rPr>
        <w:t xml:space="preserve"> </w:t>
      </w:r>
      <w:hyperlink w:anchor="Ref8" w:history="1">
        <w:r w:rsidRPr="00F03BC7">
          <w:rPr>
            <w:rStyle w:val="Hyperlink"/>
            <w:rFonts w:cs="Arial"/>
            <w:i/>
            <w:iCs/>
            <w:szCs w:val="28"/>
          </w:rPr>
          <w:t>(8)</w:t>
        </w:r>
      </w:hyperlink>
      <w:r w:rsidR="00DD12B1">
        <w:rPr>
          <w:rFonts w:cs="Arial"/>
          <w:szCs w:val="28"/>
        </w:rPr>
        <w:t>.</w:t>
      </w:r>
      <w:r w:rsidRPr="00560D94">
        <w:rPr>
          <w:rFonts w:cs="Arial"/>
          <w:szCs w:val="28"/>
        </w:rPr>
        <w:t xml:space="preserve"> More data is needed to examine the scope and extent of disruption to social care, however figures from the Office for National Statistics (ONS) indicate during 10 April and 8 May 2020, 3,161 people in England and Wales receiving domiciliary care in the community died. This is more than twice the number of expected deaths for this time of year. Additionally, ONS also reported that social care workers had twice the rate of death due to </w:t>
      </w:r>
      <w:r w:rsidR="00825590">
        <w:rPr>
          <w:rFonts w:cs="Arial"/>
          <w:szCs w:val="28"/>
        </w:rPr>
        <w:t>COVID</w:t>
      </w:r>
      <w:r w:rsidRPr="00560D94">
        <w:rPr>
          <w:rFonts w:cs="Arial"/>
          <w:szCs w:val="28"/>
        </w:rPr>
        <w:t xml:space="preserve">-19 compared to the general population </w:t>
      </w:r>
      <w:hyperlink w:anchor="Ref9" w:history="1">
        <w:r w:rsidRPr="00F03BC7">
          <w:rPr>
            <w:rStyle w:val="Hyperlink"/>
            <w:rFonts w:cs="Arial"/>
            <w:i/>
            <w:iCs/>
            <w:szCs w:val="28"/>
          </w:rPr>
          <w:t>(9)</w:t>
        </w:r>
      </w:hyperlink>
      <w:r w:rsidR="00DD12B1">
        <w:rPr>
          <w:rFonts w:cs="Arial"/>
          <w:szCs w:val="28"/>
        </w:rPr>
        <w:t>.</w:t>
      </w:r>
      <w:r w:rsidRPr="00560D94">
        <w:rPr>
          <w:rFonts w:cs="Arial"/>
          <w:szCs w:val="28"/>
        </w:rPr>
        <w:t xml:space="preserve"> Similar experiences of social care disruption have also been reported in other areas of the UK, for example, Inclusion Scotland reported 30% of their survey respondents had their social care reduced or stopped </w:t>
      </w:r>
      <w:hyperlink w:anchor="Ref10" w:history="1">
        <w:r w:rsidRPr="00F03BC7">
          <w:rPr>
            <w:rStyle w:val="Hyperlink"/>
            <w:rFonts w:cs="Arial"/>
            <w:i/>
            <w:iCs/>
            <w:szCs w:val="28"/>
          </w:rPr>
          <w:t>(10)</w:t>
        </w:r>
      </w:hyperlink>
      <w:r w:rsidR="00624450">
        <w:rPr>
          <w:rFonts w:cs="Arial"/>
          <w:szCs w:val="28"/>
        </w:rPr>
        <w:t>.</w:t>
      </w:r>
      <w:r w:rsidRPr="00560D94">
        <w:rPr>
          <w:rFonts w:cs="Arial"/>
          <w:szCs w:val="28"/>
        </w:rPr>
        <w:t xml:space="preserve"> In England, following their social care survey, Inclusion London wrote to MPs highlighting disabled people are losing vital social care due to worker sickness, lack of PPE or the need to reduce contact with outside world </w:t>
      </w:r>
      <w:hyperlink w:anchor="Ref11" w:history="1">
        <w:r w:rsidRPr="00F03BC7">
          <w:rPr>
            <w:rStyle w:val="Hyperlink"/>
            <w:rFonts w:cs="Arial"/>
            <w:i/>
            <w:iCs/>
            <w:szCs w:val="28"/>
          </w:rPr>
          <w:t>(11)</w:t>
        </w:r>
      </w:hyperlink>
      <w:r w:rsidR="00624450">
        <w:rPr>
          <w:rFonts w:cs="Arial"/>
          <w:szCs w:val="28"/>
        </w:rPr>
        <w:t>.</w:t>
      </w:r>
      <w:r w:rsidRPr="00560D94">
        <w:rPr>
          <w:rFonts w:cs="Arial"/>
          <w:szCs w:val="28"/>
        </w:rPr>
        <w:t xml:space="preserve"> </w:t>
      </w:r>
    </w:p>
    <w:p w14:paraId="070D6E93" w14:textId="77777777" w:rsidR="00560D94" w:rsidRPr="00560D94" w:rsidRDefault="00560D94" w:rsidP="003E4F60">
      <w:pPr>
        <w:spacing w:after="0" w:line="240" w:lineRule="auto"/>
        <w:jc w:val="both"/>
        <w:rPr>
          <w:rFonts w:cs="Arial"/>
          <w:szCs w:val="28"/>
        </w:rPr>
      </w:pPr>
    </w:p>
    <w:p w14:paraId="7F1C81D8" w14:textId="54705F78" w:rsidR="006E7764" w:rsidRPr="00FA476D" w:rsidRDefault="00560D94" w:rsidP="003E4F60">
      <w:pPr>
        <w:spacing w:after="0" w:line="240" w:lineRule="auto"/>
        <w:jc w:val="both"/>
        <w:rPr>
          <w:rFonts w:cs="Arial"/>
          <w:szCs w:val="28"/>
        </w:rPr>
      </w:pPr>
      <w:r w:rsidRPr="00560D94">
        <w:rPr>
          <w:rFonts w:cs="Arial"/>
          <w:szCs w:val="28"/>
        </w:rPr>
        <w:t>Consideration of the mortality rates among disabled people, people with long term health conditions, and those who provide them with assistance in the community would certainly support the decision to limit social care by choice. Yet concerns have been raised that by suspending their care package, some will lose out. In their statement, the Department of Health said most will be reinstated, however reassessment may be necessary if there has been a change in the condition of a recipient or their supporting structures. In response, the Commissioner for Older People, Eddie Lynch called on the Department to prioritise resuming pre-pandemic packages and that people should not ‘</w:t>
      </w:r>
      <w:r w:rsidR="00FA476D">
        <w:rPr>
          <w:rFonts w:cs="Arial"/>
          <w:szCs w:val="28"/>
        </w:rPr>
        <w:t>lose out</w:t>
      </w:r>
      <w:r w:rsidR="00FA476D" w:rsidRPr="00560D94">
        <w:rPr>
          <w:rFonts w:cs="Arial"/>
          <w:szCs w:val="28"/>
        </w:rPr>
        <w:t xml:space="preserve">’ </w:t>
      </w:r>
      <w:r w:rsidRPr="00560D94">
        <w:rPr>
          <w:rFonts w:cs="Arial"/>
          <w:szCs w:val="28"/>
        </w:rPr>
        <w:t xml:space="preserve">for taking measures to protect themselves </w:t>
      </w:r>
      <w:hyperlink w:anchor="Ref12" w:history="1">
        <w:r w:rsidRPr="00F03BC7">
          <w:rPr>
            <w:rStyle w:val="Hyperlink"/>
            <w:rFonts w:cs="Arial"/>
            <w:i/>
            <w:iCs/>
            <w:szCs w:val="28"/>
          </w:rPr>
          <w:t>(12)</w:t>
        </w:r>
      </w:hyperlink>
      <w:r w:rsidR="00FA476D">
        <w:rPr>
          <w:rFonts w:cs="Arial"/>
          <w:szCs w:val="28"/>
        </w:rPr>
        <w:t>.</w:t>
      </w:r>
    </w:p>
    <w:p w14:paraId="014BA32A" w14:textId="77777777" w:rsidR="00577763" w:rsidRDefault="00577763" w:rsidP="003E4F60">
      <w:pPr>
        <w:spacing w:after="0" w:line="240" w:lineRule="auto"/>
        <w:jc w:val="both"/>
        <w:rPr>
          <w:rFonts w:cs="Arial"/>
          <w:szCs w:val="28"/>
        </w:rPr>
      </w:pPr>
    </w:p>
    <w:p w14:paraId="481FA4D1" w14:textId="7404C79D" w:rsidR="00577763" w:rsidRDefault="00577763" w:rsidP="003E4F60">
      <w:pPr>
        <w:spacing w:after="0" w:line="240" w:lineRule="auto"/>
        <w:jc w:val="both"/>
        <w:rPr>
          <w:rFonts w:cs="Arial"/>
          <w:szCs w:val="28"/>
        </w:rPr>
      </w:pPr>
      <w:r w:rsidRPr="00577763">
        <w:rPr>
          <w:rFonts w:cs="Arial"/>
          <w:szCs w:val="28"/>
        </w:rPr>
        <w:t xml:space="preserve">Prior to the pandemic social care was already under considerable financial pressure. The last decade of austerity has seen substantial cuts to social care funding; only those assessed as having the most severe need are receiving support and for these people the support that they receive is effectively the minimum necessary to enable them to cope </w:t>
      </w:r>
      <w:hyperlink w:anchor="Ref13" w:history="1">
        <w:r w:rsidRPr="00F03BC7">
          <w:rPr>
            <w:rStyle w:val="Hyperlink"/>
            <w:rFonts w:cs="Arial"/>
            <w:i/>
            <w:iCs/>
            <w:szCs w:val="28"/>
          </w:rPr>
          <w:t>(13)</w:t>
        </w:r>
      </w:hyperlink>
      <w:r w:rsidR="00FA476D">
        <w:rPr>
          <w:rFonts w:cs="Arial"/>
          <w:szCs w:val="28"/>
        </w:rPr>
        <w:t>.</w:t>
      </w:r>
      <w:r w:rsidRPr="00577763">
        <w:rPr>
          <w:rFonts w:cs="Arial"/>
          <w:szCs w:val="28"/>
        </w:rPr>
        <w:t xml:space="preserve"> Social care is also </w:t>
      </w:r>
      <w:proofErr w:type="gramStart"/>
      <w:r w:rsidRPr="00577763">
        <w:rPr>
          <w:rFonts w:cs="Arial"/>
          <w:szCs w:val="28"/>
        </w:rPr>
        <w:t>in the midst of</w:t>
      </w:r>
      <w:proofErr w:type="gramEnd"/>
      <w:r w:rsidRPr="00577763">
        <w:rPr>
          <w:rFonts w:cs="Arial"/>
          <w:szCs w:val="28"/>
        </w:rPr>
        <w:t xml:space="preserve"> significant structural reform.  In 2017, the Expert Advisory Panel Report, ‘Power to People: proposals to reboot adult care and support in NI’ recommended ‘raising the profile of social care, increased emphasis on giving control to service users and supporting family carers and building on existing supports within </w:t>
      </w:r>
      <w:r w:rsidRPr="00577763">
        <w:rPr>
          <w:rFonts w:cs="Arial"/>
          <w:szCs w:val="28"/>
        </w:rPr>
        <w:lastRenderedPageBreak/>
        <w:t xml:space="preserve">communities…improved conditions for the social care workforce, and an appraisal of the true cost of providing care and support’ </w:t>
      </w:r>
      <w:hyperlink w:anchor="Ref14" w:history="1">
        <w:r w:rsidRPr="00F03BC7">
          <w:rPr>
            <w:rStyle w:val="Hyperlink"/>
            <w:rFonts w:cs="Arial"/>
            <w:i/>
            <w:iCs/>
            <w:szCs w:val="28"/>
          </w:rPr>
          <w:t>(14)</w:t>
        </w:r>
      </w:hyperlink>
      <w:r w:rsidR="00C318AC">
        <w:rPr>
          <w:rFonts w:cs="Arial"/>
          <w:szCs w:val="28"/>
        </w:rPr>
        <w:t>.</w:t>
      </w:r>
      <w:r w:rsidRPr="00577763">
        <w:rPr>
          <w:rFonts w:cs="Arial"/>
          <w:szCs w:val="28"/>
        </w:rPr>
        <w:t xml:space="preserve"> </w:t>
      </w:r>
    </w:p>
    <w:p w14:paraId="0C3FB5F8" w14:textId="77777777" w:rsidR="007F30E3" w:rsidRPr="00577763" w:rsidRDefault="007F30E3" w:rsidP="003E4F60">
      <w:pPr>
        <w:spacing w:after="0" w:line="240" w:lineRule="auto"/>
        <w:jc w:val="both"/>
        <w:rPr>
          <w:rFonts w:cs="Arial"/>
          <w:szCs w:val="28"/>
        </w:rPr>
      </w:pPr>
    </w:p>
    <w:p w14:paraId="0102CD68" w14:textId="2A377E89" w:rsidR="00577763" w:rsidRDefault="00577763" w:rsidP="003E4F60">
      <w:pPr>
        <w:spacing w:after="0" w:line="240" w:lineRule="auto"/>
        <w:jc w:val="both"/>
        <w:rPr>
          <w:rFonts w:cs="Arial"/>
          <w:szCs w:val="28"/>
        </w:rPr>
      </w:pPr>
      <w:r w:rsidRPr="00577763">
        <w:rPr>
          <w:rFonts w:cs="Arial"/>
          <w:szCs w:val="28"/>
        </w:rPr>
        <w:t>While progress has been made, it has been admittedly slow. In May, the Health Minister Mr Robin Swann acknowledged how challenging this has been during a ministerial briefing</w:t>
      </w:r>
      <w:r w:rsidR="006B2EC3">
        <w:rPr>
          <w:rFonts w:cs="Arial"/>
          <w:szCs w:val="28"/>
        </w:rPr>
        <w:t>:</w:t>
      </w:r>
      <w:r w:rsidRPr="00577763">
        <w:rPr>
          <w:rFonts w:cs="Arial"/>
          <w:szCs w:val="28"/>
        </w:rPr>
        <w:t xml:space="preserve"> </w:t>
      </w:r>
    </w:p>
    <w:p w14:paraId="1809D24E" w14:textId="77777777" w:rsidR="007F30E3" w:rsidRPr="00577763" w:rsidRDefault="007F30E3" w:rsidP="003E4F60">
      <w:pPr>
        <w:spacing w:after="0" w:line="240" w:lineRule="auto"/>
        <w:jc w:val="both"/>
        <w:rPr>
          <w:rFonts w:cs="Arial"/>
          <w:szCs w:val="28"/>
        </w:rPr>
      </w:pPr>
    </w:p>
    <w:p w14:paraId="638EBC56" w14:textId="2E053F44" w:rsidR="00577763" w:rsidRDefault="006B2EC3" w:rsidP="00F03BC7">
      <w:pPr>
        <w:spacing w:after="0" w:line="240" w:lineRule="auto"/>
        <w:ind w:left="720"/>
        <w:jc w:val="both"/>
        <w:rPr>
          <w:rFonts w:cs="Arial"/>
          <w:i/>
          <w:iCs/>
          <w:szCs w:val="28"/>
        </w:rPr>
      </w:pPr>
      <w:r>
        <w:rPr>
          <w:rFonts w:cs="Arial"/>
          <w:szCs w:val="28"/>
        </w:rPr>
        <w:t>“</w:t>
      </w:r>
      <w:r w:rsidR="00577763" w:rsidRPr="006B2EC3">
        <w:rPr>
          <w:rFonts w:cs="Arial"/>
          <w:i/>
          <w:iCs/>
          <w:szCs w:val="28"/>
        </w:rPr>
        <w:t>Running health and social care on close to empty for 10 years robbed it of capacity…vital services have been underfunded, short term decisions were preferred over long term planning; difficult choices were ducked; staff were left to feel unappreciated; social care was particularly neglected</w:t>
      </w:r>
      <w:r w:rsidRPr="006B2EC3">
        <w:rPr>
          <w:rFonts w:cs="Arial"/>
          <w:i/>
          <w:iCs/>
          <w:szCs w:val="28"/>
        </w:rPr>
        <w:t>.</w:t>
      </w:r>
      <w:r w:rsidR="00577763" w:rsidRPr="006B2EC3">
        <w:rPr>
          <w:rFonts w:cs="Arial"/>
          <w:i/>
          <w:iCs/>
          <w:szCs w:val="28"/>
        </w:rPr>
        <w:t xml:space="preserve">” </w:t>
      </w:r>
      <w:hyperlink w:anchor="Ref15" w:history="1">
        <w:r w:rsidR="00577763" w:rsidRPr="00F03BC7">
          <w:rPr>
            <w:rStyle w:val="Hyperlink"/>
            <w:rFonts w:cs="Arial"/>
            <w:i/>
            <w:iCs/>
            <w:szCs w:val="28"/>
          </w:rPr>
          <w:t>(</w:t>
        </w:r>
        <w:r w:rsidR="00C318AC" w:rsidRPr="00F03BC7">
          <w:rPr>
            <w:rStyle w:val="Hyperlink"/>
            <w:rFonts w:cs="Arial"/>
            <w:i/>
            <w:iCs/>
            <w:szCs w:val="28"/>
          </w:rPr>
          <w:t>15</w:t>
        </w:r>
        <w:r w:rsidR="00577763" w:rsidRPr="00F03BC7">
          <w:rPr>
            <w:rStyle w:val="Hyperlink"/>
            <w:rFonts w:cs="Arial"/>
            <w:i/>
            <w:iCs/>
            <w:szCs w:val="28"/>
          </w:rPr>
          <w:t>)</w:t>
        </w:r>
      </w:hyperlink>
    </w:p>
    <w:p w14:paraId="4384F75B" w14:textId="77777777" w:rsidR="006B2EC3" w:rsidRPr="00577763" w:rsidRDefault="006B2EC3" w:rsidP="003E4F60">
      <w:pPr>
        <w:spacing w:after="0" w:line="240" w:lineRule="auto"/>
        <w:jc w:val="both"/>
        <w:rPr>
          <w:rFonts w:cs="Arial"/>
          <w:szCs w:val="28"/>
        </w:rPr>
      </w:pPr>
    </w:p>
    <w:p w14:paraId="4C6C6CE0" w14:textId="22280129" w:rsidR="00560D94" w:rsidRDefault="00577763" w:rsidP="003E4F60">
      <w:pPr>
        <w:spacing w:after="0" w:line="240" w:lineRule="auto"/>
        <w:jc w:val="both"/>
        <w:rPr>
          <w:rFonts w:cs="Arial"/>
          <w:szCs w:val="28"/>
        </w:rPr>
      </w:pPr>
      <w:r w:rsidRPr="00577763">
        <w:rPr>
          <w:rFonts w:cs="Arial"/>
          <w:szCs w:val="28"/>
        </w:rPr>
        <w:t>How social care services resume is unclear. The subsequent Department publication in June 2020, ‘</w:t>
      </w:r>
      <w:r w:rsidRPr="00C40F5C">
        <w:rPr>
          <w:rFonts w:cs="Arial"/>
          <w:i/>
          <w:iCs/>
          <w:szCs w:val="28"/>
        </w:rPr>
        <w:t>Rebuilding Health and Social Care Services: Strategic Framework</w:t>
      </w:r>
      <w:r w:rsidRPr="00577763">
        <w:rPr>
          <w:rFonts w:cs="Arial"/>
          <w:szCs w:val="28"/>
        </w:rPr>
        <w:t xml:space="preserve">’ </w:t>
      </w:r>
      <w:hyperlink w:anchor="Ref16" w:history="1">
        <w:r w:rsidRPr="00F03BC7">
          <w:rPr>
            <w:rStyle w:val="Hyperlink"/>
            <w:rFonts w:cs="Arial"/>
            <w:i/>
            <w:iCs/>
            <w:szCs w:val="28"/>
          </w:rPr>
          <w:t>(1</w:t>
        </w:r>
        <w:r w:rsidR="00296FFF" w:rsidRPr="00F03BC7">
          <w:rPr>
            <w:rStyle w:val="Hyperlink"/>
            <w:rFonts w:cs="Arial"/>
            <w:i/>
            <w:iCs/>
            <w:szCs w:val="28"/>
          </w:rPr>
          <w:t>6</w:t>
        </w:r>
        <w:r w:rsidRPr="00F03BC7">
          <w:rPr>
            <w:rStyle w:val="Hyperlink"/>
            <w:rFonts w:cs="Arial"/>
            <w:i/>
            <w:iCs/>
            <w:szCs w:val="28"/>
          </w:rPr>
          <w:t>)</w:t>
        </w:r>
      </w:hyperlink>
      <w:r w:rsidRPr="006B2EC3">
        <w:rPr>
          <w:rFonts w:cs="Arial"/>
          <w:i/>
          <w:iCs/>
          <w:szCs w:val="28"/>
        </w:rPr>
        <w:t>,</w:t>
      </w:r>
      <w:r w:rsidRPr="00577763">
        <w:rPr>
          <w:rFonts w:cs="Arial"/>
          <w:szCs w:val="28"/>
        </w:rPr>
        <w:t xml:space="preserve"> sets out the overarching approaches that will be used to stabilise service recovery, however greater detail has been provided for health and medical needs, with a ‘pending’ gap specific to how local HSC Trusts will support people living in their own homes. These must include building on the existing transformational process and co-production of a recovery plan.</w:t>
      </w:r>
    </w:p>
    <w:p w14:paraId="7F324057" w14:textId="7D3CAF03" w:rsidR="00560D94" w:rsidRDefault="00560D94" w:rsidP="003E4F60">
      <w:pPr>
        <w:spacing w:after="0" w:line="240" w:lineRule="auto"/>
        <w:jc w:val="both"/>
        <w:rPr>
          <w:rFonts w:cs="Arial"/>
          <w:szCs w:val="28"/>
        </w:rPr>
      </w:pPr>
    </w:p>
    <w:p w14:paraId="1C130A0B" w14:textId="77777777" w:rsidR="008530B8" w:rsidRPr="00BD0DCE" w:rsidRDefault="008530B8" w:rsidP="003E4F60">
      <w:pPr>
        <w:spacing w:after="0" w:line="240" w:lineRule="auto"/>
        <w:jc w:val="both"/>
        <w:rPr>
          <w:rFonts w:cs="Arial"/>
          <w:szCs w:val="28"/>
        </w:rPr>
      </w:pPr>
    </w:p>
    <w:p w14:paraId="3A424466" w14:textId="77777777" w:rsidR="00FB0BD2" w:rsidRPr="008530B8" w:rsidRDefault="00FB0BD2" w:rsidP="003E4F60">
      <w:pPr>
        <w:spacing w:after="0" w:line="240" w:lineRule="auto"/>
        <w:jc w:val="both"/>
        <w:rPr>
          <w:rFonts w:cs="Arial"/>
          <w:bCs/>
          <w:sz w:val="48"/>
          <w:szCs w:val="48"/>
        </w:rPr>
      </w:pPr>
      <w:r w:rsidRPr="008530B8">
        <w:rPr>
          <w:rFonts w:cs="Arial"/>
          <w:bCs/>
          <w:sz w:val="48"/>
          <w:szCs w:val="48"/>
        </w:rPr>
        <w:t>Carers</w:t>
      </w:r>
    </w:p>
    <w:p w14:paraId="0D68817F" w14:textId="77777777" w:rsidR="008530B8" w:rsidRDefault="008530B8" w:rsidP="003E4F60">
      <w:pPr>
        <w:spacing w:after="0" w:line="240" w:lineRule="auto"/>
        <w:jc w:val="both"/>
        <w:rPr>
          <w:rFonts w:cs="Arial"/>
          <w:szCs w:val="28"/>
        </w:rPr>
      </w:pPr>
    </w:p>
    <w:p w14:paraId="5388B120" w14:textId="5FA51A9E" w:rsidR="00A466F2" w:rsidRDefault="00A466F2" w:rsidP="003E4F60">
      <w:pPr>
        <w:spacing w:after="0" w:line="240" w:lineRule="auto"/>
        <w:jc w:val="both"/>
        <w:rPr>
          <w:rFonts w:cs="Arial"/>
          <w:szCs w:val="28"/>
        </w:rPr>
      </w:pPr>
      <w:r w:rsidRPr="00A466F2">
        <w:rPr>
          <w:rFonts w:cs="Arial"/>
          <w:szCs w:val="28"/>
        </w:rPr>
        <w:t>For many disabled people and people with long-term health conditions, part of their supporting structures are people who provide informal care. Carers who completed our survey described how their role has greatly increased, and they are finding it difficult to manage practically and emotionally. These experiences echo findings from Carers NI, who reported 98</w:t>
      </w:r>
      <w:r w:rsidR="00C40F5C">
        <w:rPr>
          <w:rFonts w:cs="Arial"/>
          <w:szCs w:val="28"/>
        </w:rPr>
        <w:t>,</w:t>
      </w:r>
      <w:r w:rsidRPr="00A466F2">
        <w:rPr>
          <w:rFonts w:cs="Arial"/>
          <w:szCs w:val="28"/>
        </w:rPr>
        <w:t xml:space="preserve">000 people became unpaid carers within a matter of weeks following lockdown </w:t>
      </w:r>
      <w:hyperlink w:anchor="Ref17" w:history="1">
        <w:r w:rsidRPr="00275FB1">
          <w:rPr>
            <w:rStyle w:val="Hyperlink"/>
            <w:rFonts w:cs="Arial"/>
            <w:i/>
            <w:iCs/>
            <w:szCs w:val="28"/>
          </w:rPr>
          <w:t>(</w:t>
        </w:r>
        <w:r w:rsidR="00296FFF" w:rsidRPr="00275FB1">
          <w:rPr>
            <w:rStyle w:val="Hyperlink"/>
            <w:rFonts w:cs="Arial"/>
            <w:i/>
            <w:iCs/>
            <w:szCs w:val="28"/>
          </w:rPr>
          <w:t>17</w:t>
        </w:r>
        <w:r w:rsidRPr="00275FB1">
          <w:rPr>
            <w:rStyle w:val="Hyperlink"/>
            <w:rFonts w:cs="Arial"/>
            <w:i/>
            <w:iCs/>
            <w:szCs w:val="28"/>
          </w:rPr>
          <w:t>)</w:t>
        </w:r>
      </w:hyperlink>
      <w:r w:rsidR="005A4EEA">
        <w:rPr>
          <w:rFonts w:cs="Arial"/>
          <w:szCs w:val="28"/>
        </w:rPr>
        <w:t>.</w:t>
      </w:r>
      <w:r w:rsidRPr="00A466F2">
        <w:rPr>
          <w:rFonts w:cs="Arial"/>
          <w:szCs w:val="28"/>
        </w:rPr>
        <w:t xml:space="preserve"> </w:t>
      </w:r>
    </w:p>
    <w:p w14:paraId="3113B037" w14:textId="77777777" w:rsidR="00A466F2" w:rsidRPr="00A466F2" w:rsidRDefault="00A466F2" w:rsidP="003E4F60">
      <w:pPr>
        <w:spacing w:after="0" w:line="240" w:lineRule="auto"/>
        <w:jc w:val="both"/>
        <w:rPr>
          <w:rFonts w:cs="Arial"/>
          <w:szCs w:val="28"/>
        </w:rPr>
      </w:pPr>
    </w:p>
    <w:p w14:paraId="3DFFF77C" w14:textId="27AF0F0D" w:rsidR="00A466F2" w:rsidRDefault="00A466F2" w:rsidP="003E4F60">
      <w:pPr>
        <w:spacing w:after="0" w:line="240" w:lineRule="auto"/>
        <w:jc w:val="both"/>
        <w:rPr>
          <w:rFonts w:cs="Arial"/>
          <w:szCs w:val="28"/>
        </w:rPr>
      </w:pPr>
      <w:r w:rsidRPr="00A466F2">
        <w:rPr>
          <w:rFonts w:cs="Arial"/>
          <w:szCs w:val="28"/>
        </w:rPr>
        <w:t xml:space="preserve">A statement by the Coalition of Carers Organisations NI called on local government to acknowledge the essential role of carers, emphasising </w:t>
      </w:r>
      <w:r w:rsidRPr="00DD722E">
        <w:rPr>
          <w:rFonts w:cs="Arial"/>
          <w:szCs w:val="28"/>
        </w:rPr>
        <w:t>they</w:t>
      </w:r>
      <w:r w:rsidRPr="00C40F5C">
        <w:rPr>
          <w:rFonts w:cs="Arial"/>
          <w:i/>
          <w:iCs/>
          <w:szCs w:val="28"/>
        </w:rPr>
        <w:t xml:space="preserve"> </w:t>
      </w:r>
      <w:r w:rsidR="00296FFF">
        <w:rPr>
          <w:rFonts w:cs="Arial"/>
          <w:i/>
          <w:iCs/>
          <w:szCs w:val="28"/>
        </w:rPr>
        <w:t>“</w:t>
      </w:r>
      <w:r w:rsidRPr="00C40F5C">
        <w:rPr>
          <w:rFonts w:cs="Arial"/>
          <w:i/>
          <w:iCs/>
          <w:szCs w:val="28"/>
        </w:rPr>
        <w:t xml:space="preserve">cannot be expected to </w:t>
      </w:r>
      <w:r w:rsidR="000E1670">
        <w:rPr>
          <w:rFonts w:cs="Arial"/>
          <w:i/>
          <w:iCs/>
          <w:szCs w:val="28"/>
        </w:rPr>
        <w:t>‘</w:t>
      </w:r>
      <w:r w:rsidRPr="00C40F5C">
        <w:rPr>
          <w:rFonts w:cs="Arial"/>
          <w:i/>
          <w:iCs/>
          <w:szCs w:val="28"/>
        </w:rPr>
        <w:t>carry on</w:t>
      </w:r>
      <w:r w:rsidR="000E1670">
        <w:rPr>
          <w:rFonts w:cs="Arial"/>
          <w:i/>
          <w:iCs/>
          <w:szCs w:val="28"/>
        </w:rPr>
        <w:t>’</w:t>
      </w:r>
      <w:r w:rsidRPr="00C40F5C">
        <w:rPr>
          <w:rFonts w:cs="Arial"/>
          <w:i/>
          <w:iCs/>
          <w:szCs w:val="28"/>
        </w:rPr>
        <w:t xml:space="preserve"> quietly and in crisis for an unspecified period</w:t>
      </w:r>
      <w:r w:rsidR="000E1670">
        <w:rPr>
          <w:rFonts w:cs="Arial"/>
          <w:szCs w:val="28"/>
        </w:rPr>
        <w:t>”</w:t>
      </w:r>
      <w:r w:rsidRPr="00A466F2">
        <w:rPr>
          <w:rFonts w:cs="Arial"/>
          <w:szCs w:val="28"/>
        </w:rPr>
        <w:t xml:space="preserve"> </w:t>
      </w:r>
      <w:hyperlink w:anchor="Ref18" w:history="1">
        <w:r w:rsidRPr="005A4EEA">
          <w:rPr>
            <w:rStyle w:val="Hyperlink"/>
            <w:rFonts w:cs="Arial"/>
            <w:i/>
            <w:iCs/>
            <w:szCs w:val="28"/>
          </w:rPr>
          <w:t>(1</w:t>
        </w:r>
        <w:r w:rsidR="000E1670" w:rsidRPr="005A4EEA">
          <w:rPr>
            <w:rStyle w:val="Hyperlink"/>
            <w:rFonts w:cs="Arial"/>
            <w:i/>
            <w:iCs/>
            <w:szCs w:val="28"/>
          </w:rPr>
          <w:t>8</w:t>
        </w:r>
        <w:r w:rsidRPr="005A4EEA">
          <w:rPr>
            <w:rStyle w:val="Hyperlink"/>
            <w:rFonts w:cs="Arial"/>
            <w:i/>
            <w:iCs/>
            <w:szCs w:val="28"/>
          </w:rPr>
          <w:t>)</w:t>
        </w:r>
      </w:hyperlink>
      <w:r w:rsidR="000E1670">
        <w:rPr>
          <w:rFonts w:cs="Arial"/>
          <w:szCs w:val="28"/>
        </w:rPr>
        <w:t>.</w:t>
      </w:r>
      <w:r w:rsidRPr="00A466F2">
        <w:rPr>
          <w:rFonts w:cs="Arial"/>
          <w:szCs w:val="28"/>
        </w:rPr>
        <w:t xml:space="preserve"> Many people wish to care for relatives and loved ones, but without adequate support they are likely to face health and financial challenges.</w:t>
      </w:r>
    </w:p>
    <w:p w14:paraId="1FC6283D" w14:textId="0A8AAD03" w:rsidR="00A466F2" w:rsidRDefault="00A466F2" w:rsidP="003E4F60">
      <w:pPr>
        <w:spacing w:after="0" w:line="240" w:lineRule="auto"/>
        <w:jc w:val="both"/>
        <w:rPr>
          <w:rFonts w:cs="Arial"/>
          <w:szCs w:val="28"/>
        </w:rPr>
      </w:pPr>
      <w:r w:rsidRPr="00A466F2">
        <w:rPr>
          <w:rFonts w:cs="Arial"/>
          <w:szCs w:val="28"/>
        </w:rPr>
        <w:lastRenderedPageBreak/>
        <w:t>Pre-lockdown, over 200</w:t>
      </w:r>
      <w:r>
        <w:rPr>
          <w:rFonts w:cs="Arial"/>
          <w:szCs w:val="28"/>
        </w:rPr>
        <w:t>,</w:t>
      </w:r>
      <w:r w:rsidRPr="00A466F2">
        <w:rPr>
          <w:rFonts w:cs="Arial"/>
          <w:szCs w:val="28"/>
        </w:rPr>
        <w:t>000 people in NI already had some form of informal caring role, of which an estimated 30</w:t>
      </w:r>
      <w:r w:rsidR="00C40F5C">
        <w:rPr>
          <w:rFonts w:cs="Arial"/>
          <w:szCs w:val="28"/>
        </w:rPr>
        <w:t>,</w:t>
      </w:r>
      <w:r w:rsidRPr="00A466F2">
        <w:rPr>
          <w:rFonts w:cs="Arial"/>
          <w:szCs w:val="28"/>
        </w:rPr>
        <w:t>000 are young carers</w:t>
      </w:r>
      <w:r w:rsidR="000E1670">
        <w:rPr>
          <w:rFonts w:cs="Arial"/>
          <w:szCs w:val="28"/>
        </w:rPr>
        <w:t xml:space="preserve"> </w:t>
      </w:r>
      <w:bookmarkStart w:id="1" w:name="Ref19"/>
      <w:r w:rsidRPr="00C40F5C">
        <w:rPr>
          <w:rFonts w:cs="Arial"/>
          <w:i/>
          <w:iCs/>
          <w:szCs w:val="28"/>
        </w:rPr>
        <w:t>(</w:t>
      </w:r>
      <w:r w:rsidR="00DF0DC4" w:rsidRPr="00C40F5C">
        <w:rPr>
          <w:rFonts w:cs="Arial"/>
          <w:i/>
          <w:iCs/>
          <w:szCs w:val="28"/>
        </w:rPr>
        <w:t>1</w:t>
      </w:r>
      <w:r w:rsidR="00DF0DC4">
        <w:rPr>
          <w:rFonts w:cs="Arial"/>
          <w:i/>
          <w:iCs/>
          <w:szCs w:val="28"/>
        </w:rPr>
        <w:t>9</w:t>
      </w:r>
      <w:r w:rsidRPr="00C40F5C">
        <w:rPr>
          <w:rFonts w:cs="Arial"/>
          <w:i/>
          <w:iCs/>
          <w:szCs w:val="28"/>
        </w:rPr>
        <w:t>)</w:t>
      </w:r>
      <w:bookmarkEnd w:id="1"/>
      <w:r w:rsidR="000E1670">
        <w:rPr>
          <w:rFonts w:cs="Arial"/>
          <w:szCs w:val="28"/>
        </w:rPr>
        <w:t>.</w:t>
      </w:r>
      <w:r w:rsidRPr="00C40F5C">
        <w:rPr>
          <w:rFonts w:cs="Arial"/>
          <w:i/>
          <w:iCs/>
          <w:szCs w:val="28"/>
        </w:rPr>
        <w:t xml:space="preserve"> </w:t>
      </w:r>
      <w:r w:rsidRPr="00A466F2">
        <w:rPr>
          <w:rFonts w:cs="Arial"/>
          <w:szCs w:val="28"/>
        </w:rPr>
        <w:t xml:space="preserve">Across the UK there are around seven million ‘informal’ or family carers and almost 60% are women. Each year that number is rising with an estimated economic contribution of over £130bn per year. Informal care is an often ignored sector of the economy, but without carers the formal care systems across the UK would be unsustainable </w:t>
      </w:r>
      <w:hyperlink w:anchor="Ref20" w:history="1">
        <w:r w:rsidRPr="005A4EEA">
          <w:rPr>
            <w:rStyle w:val="Hyperlink"/>
            <w:rFonts w:cs="Arial"/>
            <w:i/>
            <w:iCs/>
            <w:szCs w:val="28"/>
          </w:rPr>
          <w:t>(</w:t>
        </w:r>
        <w:r w:rsidR="00DF0DC4" w:rsidRPr="005A4EEA">
          <w:rPr>
            <w:rStyle w:val="Hyperlink"/>
            <w:rFonts w:cs="Arial"/>
            <w:i/>
            <w:iCs/>
            <w:szCs w:val="28"/>
          </w:rPr>
          <w:t>20</w:t>
        </w:r>
        <w:r w:rsidRPr="005A4EEA">
          <w:rPr>
            <w:rStyle w:val="Hyperlink"/>
            <w:rFonts w:cs="Arial"/>
            <w:i/>
            <w:iCs/>
            <w:szCs w:val="28"/>
          </w:rPr>
          <w:t>)</w:t>
        </w:r>
      </w:hyperlink>
      <w:r w:rsidR="00DF0DC4">
        <w:rPr>
          <w:rFonts w:cs="Arial"/>
          <w:szCs w:val="28"/>
        </w:rPr>
        <w:t>.</w:t>
      </w:r>
      <w:r w:rsidRPr="00A466F2">
        <w:rPr>
          <w:rFonts w:cs="Arial"/>
          <w:szCs w:val="28"/>
        </w:rPr>
        <w:t xml:space="preserve"> </w:t>
      </w:r>
    </w:p>
    <w:p w14:paraId="6EAE7711" w14:textId="77777777" w:rsidR="00A466F2" w:rsidRPr="00A466F2" w:rsidRDefault="00A466F2" w:rsidP="003E4F60">
      <w:pPr>
        <w:spacing w:after="0" w:line="240" w:lineRule="auto"/>
        <w:jc w:val="both"/>
        <w:rPr>
          <w:rFonts w:cs="Arial"/>
          <w:szCs w:val="28"/>
        </w:rPr>
      </w:pPr>
    </w:p>
    <w:p w14:paraId="65C2B090" w14:textId="4AA7ED82" w:rsidR="00FB0BD2" w:rsidRDefault="00A466F2" w:rsidP="003E4F60">
      <w:pPr>
        <w:spacing w:after="0" w:line="240" w:lineRule="auto"/>
        <w:jc w:val="both"/>
        <w:rPr>
          <w:rFonts w:cs="Arial"/>
          <w:szCs w:val="28"/>
        </w:rPr>
      </w:pPr>
      <w:r w:rsidRPr="00A466F2">
        <w:rPr>
          <w:rFonts w:cs="Arial"/>
          <w:szCs w:val="28"/>
        </w:rPr>
        <w:t>The continued reliance and vital role of unpaid carers has been acknowledged, but as with social care, sector specific guidance from the HSC Trusts detailing how they will continue to support carers in their role is yet to be issued.</w:t>
      </w:r>
    </w:p>
    <w:p w14:paraId="274F8093" w14:textId="361AC49B" w:rsidR="00A466F2" w:rsidRDefault="00A466F2" w:rsidP="003E4F60">
      <w:pPr>
        <w:spacing w:after="0" w:line="240" w:lineRule="auto"/>
        <w:jc w:val="both"/>
        <w:rPr>
          <w:rFonts w:cs="Arial"/>
          <w:b/>
          <w:szCs w:val="28"/>
        </w:rPr>
      </w:pPr>
    </w:p>
    <w:p w14:paraId="3BF54AD8" w14:textId="77777777" w:rsidR="00A466F2" w:rsidRPr="00BD0DCE" w:rsidRDefault="00A466F2" w:rsidP="003E4F60">
      <w:pPr>
        <w:spacing w:after="0" w:line="240" w:lineRule="auto"/>
        <w:jc w:val="both"/>
        <w:rPr>
          <w:rFonts w:cs="Arial"/>
          <w:b/>
          <w:szCs w:val="28"/>
        </w:rPr>
      </w:pPr>
    </w:p>
    <w:p w14:paraId="78FC79B9" w14:textId="3473850C" w:rsidR="00FB0BD2" w:rsidRPr="00A466F2" w:rsidRDefault="00FB0BD2" w:rsidP="003E4F60">
      <w:pPr>
        <w:spacing w:after="0" w:line="240" w:lineRule="auto"/>
        <w:jc w:val="both"/>
        <w:rPr>
          <w:rFonts w:cs="Arial"/>
          <w:bCs/>
          <w:sz w:val="48"/>
          <w:szCs w:val="48"/>
        </w:rPr>
      </w:pPr>
      <w:r w:rsidRPr="00A466F2">
        <w:rPr>
          <w:rFonts w:cs="Arial"/>
          <w:bCs/>
          <w:sz w:val="48"/>
          <w:szCs w:val="48"/>
        </w:rPr>
        <w:t xml:space="preserve">Mental </w:t>
      </w:r>
      <w:r w:rsidR="00A466F2">
        <w:rPr>
          <w:rFonts w:cs="Arial"/>
          <w:bCs/>
          <w:sz w:val="48"/>
          <w:szCs w:val="48"/>
        </w:rPr>
        <w:t>H</w:t>
      </w:r>
      <w:r w:rsidRPr="00A466F2">
        <w:rPr>
          <w:rFonts w:cs="Arial"/>
          <w:bCs/>
          <w:sz w:val="48"/>
          <w:szCs w:val="48"/>
        </w:rPr>
        <w:t xml:space="preserve">ealth and </w:t>
      </w:r>
      <w:r w:rsidR="00A466F2">
        <w:rPr>
          <w:rFonts w:cs="Arial"/>
          <w:bCs/>
          <w:sz w:val="48"/>
          <w:szCs w:val="48"/>
        </w:rPr>
        <w:t>E</w:t>
      </w:r>
      <w:r w:rsidRPr="00A466F2">
        <w:rPr>
          <w:rFonts w:cs="Arial"/>
          <w:bCs/>
          <w:sz w:val="48"/>
          <w:szCs w:val="48"/>
        </w:rPr>
        <w:t xml:space="preserve">motional </w:t>
      </w:r>
      <w:r w:rsidR="00A466F2">
        <w:rPr>
          <w:rFonts w:cs="Arial"/>
          <w:bCs/>
          <w:sz w:val="48"/>
          <w:szCs w:val="48"/>
        </w:rPr>
        <w:t>W</w:t>
      </w:r>
      <w:r w:rsidRPr="00A466F2">
        <w:rPr>
          <w:rFonts w:cs="Arial"/>
          <w:bCs/>
          <w:sz w:val="48"/>
          <w:szCs w:val="48"/>
        </w:rPr>
        <w:t>ellbeing</w:t>
      </w:r>
    </w:p>
    <w:p w14:paraId="1178AF28" w14:textId="77777777" w:rsidR="006E7764" w:rsidRPr="00BD0DCE" w:rsidRDefault="006E7764" w:rsidP="003E4F60">
      <w:pPr>
        <w:spacing w:after="0" w:line="240" w:lineRule="auto"/>
        <w:jc w:val="both"/>
        <w:rPr>
          <w:rFonts w:cs="Arial"/>
          <w:b/>
          <w:szCs w:val="28"/>
        </w:rPr>
      </w:pPr>
    </w:p>
    <w:p w14:paraId="2A5BE32D" w14:textId="22367B09" w:rsidR="000832BE" w:rsidRDefault="000832BE" w:rsidP="003E4F60">
      <w:pPr>
        <w:spacing w:after="0" w:line="240" w:lineRule="auto"/>
        <w:jc w:val="both"/>
        <w:rPr>
          <w:rFonts w:cs="Arial"/>
          <w:szCs w:val="28"/>
        </w:rPr>
      </w:pPr>
      <w:r w:rsidRPr="000832BE">
        <w:rPr>
          <w:rFonts w:cs="Arial"/>
          <w:szCs w:val="28"/>
        </w:rPr>
        <w:t xml:space="preserve">The impact of </w:t>
      </w:r>
      <w:r w:rsidR="00825590">
        <w:rPr>
          <w:rFonts w:cs="Arial"/>
          <w:szCs w:val="28"/>
        </w:rPr>
        <w:t>COVID</w:t>
      </w:r>
      <w:r w:rsidRPr="000832BE">
        <w:rPr>
          <w:rFonts w:cs="Arial"/>
          <w:szCs w:val="28"/>
        </w:rPr>
        <w:t xml:space="preserve">-19 on mental health and emotional wellbeing was prominent throughout the survey responses. 72% (294) reported feeling lonely, socially isolated and in some cases, respondents reported an increase in symptoms of existing mental health difficulties. Those already accessing support for their mental health describe reductions and changes in the way they received this. Added to these challenges, there were fears of catching </w:t>
      </w:r>
      <w:r w:rsidR="00825590">
        <w:rPr>
          <w:rFonts w:cs="Arial"/>
          <w:szCs w:val="28"/>
        </w:rPr>
        <w:t>COVID</w:t>
      </w:r>
      <w:r w:rsidRPr="000832BE">
        <w:rPr>
          <w:rFonts w:cs="Arial"/>
          <w:szCs w:val="28"/>
        </w:rPr>
        <w:t xml:space="preserve">-19 and being denied life-saving treatment. </w:t>
      </w:r>
    </w:p>
    <w:p w14:paraId="3A597D23" w14:textId="77777777" w:rsidR="000832BE" w:rsidRPr="000832BE" w:rsidRDefault="000832BE" w:rsidP="003E4F60">
      <w:pPr>
        <w:spacing w:after="0" w:line="240" w:lineRule="auto"/>
        <w:jc w:val="both"/>
        <w:rPr>
          <w:rFonts w:cs="Arial"/>
          <w:szCs w:val="28"/>
        </w:rPr>
      </w:pPr>
    </w:p>
    <w:p w14:paraId="22270BE4" w14:textId="373C9FCF" w:rsidR="000832BE" w:rsidRPr="005A4EEA" w:rsidRDefault="000832BE" w:rsidP="003E4F60">
      <w:pPr>
        <w:spacing w:after="0" w:line="240" w:lineRule="auto"/>
        <w:jc w:val="both"/>
        <w:rPr>
          <w:rFonts w:cs="Arial"/>
          <w:szCs w:val="28"/>
        </w:rPr>
      </w:pPr>
      <w:r w:rsidRPr="000832BE">
        <w:rPr>
          <w:rFonts w:cs="Arial"/>
          <w:szCs w:val="28"/>
        </w:rPr>
        <w:t xml:space="preserve">The World Health Organisation (WHO) anticipated that the pandemic would induce an immense degree of fear, worry and concern for the entire population, but that this would be particularly distinct within certain groups including older people, people with underlying health conditions and care providers. The impact of quarantine on many people’s usual activities, routines or livelihoods have resulted in predicted levels of loneliness, depression, harmful alcohol and drug use, and self-harm or suicidal behaviour </w:t>
      </w:r>
      <w:hyperlink w:anchor="Ref21" w:history="1">
        <w:r w:rsidRPr="005A4EEA">
          <w:rPr>
            <w:rStyle w:val="Hyperlink"/>
            <w:rFonts w:cs="Arial"/>
            <w:i/>
            <w:iCs/>
            <w:szCs w:val="28"/>
          </w:rPr>
          <w:t>(</w:t>
        </w:r>
        <w:r w:rsidR="00D1753F" w:rsidRPr="005A4EEA">
          <w:rPr>
            <w:rStyle w:val="Hyperlink"/>
            <w:rFonts w:cs="Arial"/>
            <w:i/>
            <w:iCs/>
            <w:szCs w:val="28"/>
          </w:rPr>
          <w:t>21</w:t>
        </w:r>
        <w:r w:rsidRPr="005A4EEA">
          <w:rPr>
            <w:rStyle w:val="Hyperlink"/>
            <w:rFonts w:cs="Arial"/>
            <w:i/>
            <w:iCs/>
            <w:szCs w:val="28"/>
          </w:rPr>
          <w:t>)</w:t>
        </w:r>
      </w:hyperlink>
      <w:r w:rsidR="005A4EEA">
        <w:rPr>
          <w:rFonts w:cs="Arial"/>
          <w:szCs w:val="28"/>
        </w:rPr>
        <w:t>.</w:t>
      </w:r>
    </w:p>
    <w:p w14:paraId="45245282" w14:textId="77777777" w:rsidR="000832BE" w:rsidRPr="000832BE" w:rsidRDefault="000832BE" w:rsidP="003E4F60">
      <w:pPr>
        <w:spacing w:after="0" w:line="240" w:lineRule="auto"/>
        <w:jc w:val="both"/>
        <w:rPr>
          <w:rFonts w:cs="Arial"/>
          <w:szCs w:val="28"/>
        </w:rPr>
      </w:pPr>
    </w:p>
    <w:p w14:paraId="4EFFFBCD" w14:textId="336B6601" w:rsidR="000832BE" w:rsidRPr="00D1753F" w:rsidRDefault="000832BE" w:rsidP="003E4F60">
      <w:pPr>
        <w:spacing w:after="0" w:line="240" w:lineRule="auto"/>
        <w:jc w:val="both"/>
        <w:rPr>
          <w:rFonts w:cs="Arial"/>
          <w:szCs w:val="28"/>
        </w:rPr>
      </w:pPr>
      <w:r w:rsidRPr="000832BE">
        <w:rPr>
          <w:rFonts w:cs="Arial"/>
          <w:szCs w:val="28"/>
        </w:rPr>
        <w:t xml:space="preserve">A UK wide study involving Queen's University Belfast has explored the psychological impact of lockdown and the </w:t>
      </w:r>
      <w:r w:rsidR="00825590">
        <w:rPr>
          <w:rFonts w:cs="Arial"/>
          <w:szCs w:val="28"/>
        </w:rPr>
        <w:t>COVID</w:t>
      </w:r>
      <w:r w:rsidRPr="000832BE">
        <w:rPr>
          <w:rFonts w:cs="Arial"/>
          <w:szCs w:val="28"/>
        </w:rPr>
        <w:t xml:space="preserve">-19 pandemic on people here. The survey of over 2,500 people of which 470 were from NI, one third have been found to meet the criteria for anxiety (30%) and depression (33%), and one in five (20%) meet the criteria for </w:t>
      </w:r>
      <w:r w:rsidR="00825590">
        <w:rPr>
          <w:rFonts w:cs="Arial"/>
          <w:szCs w:val="28"/>
        </w:rPr>
        <w:t>COVID</w:t>
      </w:r>
      <w:r w:rsidRPr="000832BE">
        <w:rPr>
          <w:rFonts w:cs="Arial"/>
          <w:szCs w:val="28"/>
        </w:rPr>
        <w:t xml:space="preserve">-19 related Post Traumatic Stress Disorder due to the current pandemic </w:t>
      </w:r>
      <w:hyperlink w:anchor="Ref22" w:history="1">
        <w:r w:rsidRPr="005A4EEA">
          <w:rPr>
            <w:rStyle w:val="Hyperlink"/>
            <w:rFonts w:cs="Arial"/>
            <w:i/>
            <w:iCs/>
            <w:szCs w:val="28"/>
          </w:rPr>
          <w:t>(2</w:t>
        </w:r>
        <w:r w:rsidR="00D1753F" w:rsidRPr="005A4EEA">
          <w:rPr>
            <w:rStyle w:val="Hyperlink"/>
            <w:rFonts w:cs="Arial"/>
            <w:i/>
            <w:iCs/>
            <w:szCs w:val="28"/>
          </w:rPr>
          <w:t>2</w:t>
        </w:r>
        <w:r w:rsidRPr="005A4EEA">
          <w:rPr>
            <w:rStyle w:val="Hyperlink"/>
            <w:rFonts w:cs="Arial"/>
            <w:i/>
            <w:iCs/>
            <w:szCs w:val="28"/>
          </w:rPr>
          <w:t>)</w:t>
        </w:r>
      </w:hyperlink>
      <w:r w:rsidR="00D1753F">
        <w:rPr>
          <w:rFonts w:cs="Arial"/>
          <w:szCs w:val="28"/>
        </w:rPr>
        <w:t>.</w:t>
      </w:r>
    </w:p>
    <w:p w14:paraId="4D6BB65F" w14:textId="32E2C7D8" w:rsidR="000832BE" w:rsidRPr="00D1753F" w:rsidRDefault="000832BE" w:rsidP="003E4F60">
      <w:pPr>
        <w:spacing w:after="0" w:line="240" w:lineRule="auto"/>
        <w:jc w:val="both"/>
        <w:rPr>
          <w:rFonts w:cs="Arial"/>
          <w:szCs w:val="28"/>
        </w:rPr>
      </w:pPr>
      <w:r w:rsidRPr="000832BE">
        <w:rPr>
          <w:rFonts w:cs="Arial"/>
          <w:szCs w:val="28"/>
        </w:rPr>
        <w:lastRenderedPageBreak/>
        <w:t xml:space="preserve">The existing challenges regarding the mental health and wellbeing of the local population are well documented, including the impact of living in a post conflict society. Compared to the rest of the UK, there are 20-25% higher levels of mental health illness, and around 1 in 5 adults are reported to have a diagnosable mental health condition at any given time. There are significantly higher levels of depression, higher antidepressant prescription rates, and higher incidences of self-harm. NI also has the highest rate of suicide in the UK </w:t>
      </w:r>
      <w:hyperlink w:anchor="Ref23" w:history="1">
        <w:r w:rsidRPr="005A4EEA">
          <w:rPr>
            <w:rStyle w:val="Hyperlink"/>
            <w:rFonts w:cs="Arial"/>
            <w:i/>
            <w:iCs/>
            <w:szCs w:val="28"/>
          </w:rPr>
          <w:t>(2</w:t>
        </w:r>
        <w:r w:rsidR="00D1753F" w:rsidRPr="005A4EEA">
          <w:rPr>
            <w:rStyle w:val="Hyperlink"/>
            <w:rFonts w:cs="Arial"/>
            <w:i/>
            <w:iCs/>
            <w:szCs w:val="28"/>
          </w:rPr>
          <w:t>3</w:t>
        </w:r>
        <w:r w:rsidRPr="005A4EEA">
          <w:rPr>
            <w:rStyle w:val="Hyperlink"/>
            <w:rFonts w:cs="Arial"/>
            <w:i/>
            <w:iCs/>
            <w:szCs w:val="28"/>
          </w:rPr>
          <w:t>)</w:t>
        </w:r>
      </w:hyperlink>
      <w:r w:rsidR="00D1753F">
        <w:rPr>
          <w:rFonts w:cs="Arial"/>
          <w:szCs w:val="28"/>
        </w:rPr>
        <w:t>.</w:t>
      </w:r>
    </w:p>
    <w:p w14:paraId="028BC1C2" w14:textId="77777777" w:rsidR="000832BE" w:rsidRPr="000832BE" w:rsidRDefault="000832BE" w:rsidP="003E4F60">
      <w:pPr>
        <w:spacing w:after="0" w:line="240" w:lineRule="auto"/>
        <w:jc w:val="both"/>
        <w:rPr>
          <w:rFonts w:cs="Arial"/>
          <w:szCs w:val="28"/>
        </w:rPr>
      </w:pPr>
    </w:p>
    <w:p w14:paraId="38403E9E" w14:textId="6E86FE08" w:rsidR="000832BE" w:rsidRPr="00D1753F" w:rsidRDefault="000832BE" w:rsidP="003E4F60">
      <w:pPr>
        <w:spacing w:after="0" w:line="240" w:lineRule="auto"/>
        <w:jc w:val="both"/>
        <w:rPr>
          <w:rFonts w:cs="Arial"/>
          <w:szCs w:val="28"/>
        </w:rPr>
      </w:pPr>
      <w:r w:rsidRPr="000832BE">
        <w:rPr>
          <w:rFonts w:cs="Arial"/>
          <w:szCs w:val="28"/>
        </w:rPr>
        <w:t xml:space="preserve">For people </w:t>
      </w:r>
      <w:r w:rsidR="00611E92">
        <w:rPr>
          <w:rFonts w:cs="Arial"/>
          <w:szCs w:val="28"/>
        </w:rPr>
        <w:t xml:space="preserve">who are </w:t>
      </w:r>
      <w:r w:rsidRPr="000832BE">
        <w:rPr>
          <w:rFonts w:cs="Arial"/>
          <w:szCs w:val="28"/>
        </w:rPr>
        <w:t xml:space="preserve">living with a disability, </w:t>
      </w:r>
      <w:r w:rsidR="00611E92">
        <w:rPr>
          <w:rFonts w:cs="Arial"/>
          <w:szCs w:val="28"/>
        </w:rPr>
        <w:t xml:space="preserve">a </w:t>
      </w:r>
      <w:r w:rsidRPr="000832BE">
        <w:rPr>
          <w:rFonts w:cs="Arial"/>
          <w:szCs w:val="28"/>
        </w:rPr>
        <w:t>long-term health condition and</w:t>
      </w:r>
      <w:r w:rsidR="00611E92">
        <w:rPr>
          <w:rFonts w:cs="Arial"/>
          <w:szCs w:val="28"/>
        </w:rPr>
        <w:t>/or are</w:t>
      </w:r>
      <w:r w:rsidRPr="000832BE">
        <w:rPr>
          <w:rFonts w:cs="Arial"/>
          <w:szCs w:val="28"/>
        </w:rPr>
        <w:t xml:space="preserve"> informal carers, the risk of developing a mental health condition </w:t>
      </w:r>
      <w:r w:rsidR="00611E92">
        <w:rPr>
          <w:rFonts w:cs="Arial"/>
          <w:szCs w:val="28"/>
        </w:rPr>
        <w:t>is</w:t>
      </w:r>
      <w:r w:rsidR="00611E92" w:rsidRPr="000832BE">
        <w:rPr>
          <w:rFonts w:cs="Arial"/>
          <w:szCs w:val="28"/>
        </w:rPr>
        <w:t xml:space="preserve"> </w:t>
      </w:r>
      <w:r w:rsidRPr="000832BE">
        <w:rPr>
          <w:rFonts w:cs="Arial"/>
          <w:szCs w:val="28"/>
        </w:rPr>
        <w:t>greatly increased</w:t>
      </w:r>
      <w:r w:rsidR="00611E92">
        <w:rPr>
          <w:rFonts w:cs="Arial"/>
          <w:szCs w:val="28"/>
        </w:rPr>
        <w:t>,</w:t>
      </w:r>
      <w:r w:rsidRPr="000832BE">
        <w:rPr>
          <w:rFonts w:cs="Arial"/>
          <w:szCs w:val="28"/>
        </w:rPr>
        <w:t xml:space="preserve"> in part because of social isolation. Sustained periods of staying at home, having no access to services or community involvement, and limited or no communication with friends, family, and acquaintances can have a devastating effect. Depression, poor sleep quality, impaired executive function, accelerated cognitive decline, poor cardiovascular function and impaired immunity have been directly linked to social isolation, which subsequently has been shown to increase the risk of premature death </w:t>
      </w:r>
      <w:hyperlink w:anchor="Ref24" w:history="1">
        <w:r w:rsidRPr="005A4EEA">
          <w:rPr>
            <w:rStyle w:val="Hyperlink"/>
            <w:rFonts w:cs="Arial"/>
            <w:i/>
            <w:iCs/>
            <w:szCs w:val="28"/>
          </w:rPr>
          <w:t>(</w:t>
        </w:r>
        <w:r w:rsidR="00D1753F" w:rsidRPr="005A4EEA">
          <w:rPr>
            <w:rStyle w:val="Hyperlink"/>
            <w:rFonts w:cs="Arial"/>
            <w:i/>
            <w:iCs/>
            <w:szCs w:val="28"/>
          </w:rPr>
          <w:t>24</w:t>
        </w:r>
        <w:r w:rsidRPr="005A4EEA">
          <w:rPr>
            <w:rStyle w:val="Hyperlink"/>
            <w:rFonts w:cs="Arial"/>
            <w:i/>
            <w:iCs/>
            <w:szCs w:val="28"/>
          </w:rPr>
          <w:t>)</w:t>
        </w:r>
      </w:hyperlink>
      <w:r w:rsidR="00D1753F">
        <w:rPr>
          <w:rFonts w:cs="Arial"/>
          <w:szCs w:val="28"/>
        </w:rPr>
        <w:t>.</w:t>
      </w:r>
    </w:p>
    <w:p w14:paraId="568636D3" w14:textId="77777777" w:rsidR="000832BE" w:rsidRPr="000832BE" w:rsidRDefault="000832BE" w:rsidP="003E4F60">
      <w:pPr>
        <w:spacing w:after="0" w:line="240" w:lineRule="auto"/>
        <w:jc w:val="both"/>
        <w:rPr>
          <w:rFonts w:cs="Arial"/>
          <w:szCs w:val="28"/>
        </w:rPr>
      </w:pPr>
    </w:p>
    <w:p w14:paraId="424D9054" w14:textId="6363EC5B" w:rsidR="006E7764" w:rsidRPr="000527D9" w:rsidRDefault="000832BE" w:rsidP="003E4F60">
      <w:pPr>
        <w:spacing w:after="0" w:line="240" w:lineRule="auto"/>
        <w:jc w:val="both"/>
        <w:rPr>
          <w:rFonts w:cs="Arial"/>
          <w:color w:val="FF0000"/>
          <w:szCs w:val="28"/>
        </w:rPr>
      </w:pPr>
      <w:r w:rsidRPr="000832BE">
        <w:rPr>
          <w:rFonts w:cs="Arial"/>
          <w:szCs w:val="28"/>
        </w:rPr>
        <w:t xml:space="preserve">In response to the mental health needs of the population, and the impact of </w:t>
      </w:r>
      <w:r w:rsidR="00825590">
        <w:rPr>
          <w:rFonts w:cs="Arial"/>
          <w:szCs w:val="28"/>
        </w:rPr>
        <w:t>COVID</w:t>
      </w:r>
      <w:r w:rsidRPr="000832BE">
        <w:rPr>
          <w:rFonts w:cs="Arial"/>
          <w:szCs w:val="28"/>
        </w:rPr>
        <w:t xml:space="preserve">-19, the Department of Health announced at the end of April 2020 that </w:t>
      </w:r>
      <w:r w:rsidR="000527D9">
        <w:rPr>
          <w:rFonts w:cs="Arial"/>
          <w:szCs w:val="28"/>
        </w:rPr>
        <w:t>it</w:t>
      </w:r>
      <w:r w:rsidRPr="000832BE">
        <w:rPr>
          <w:rFonts w:cs="Arial"/>
          <w:szCs w:val="28"/>
        </w:rPr>
        <w:t xml:space="preserve"> had begun the process of appointing a Mental Health Champion </w:t>
      </w:r>
      <w:hyperlink w:anchor="Ref25" w:history="1">
        <w:r w:rsidRPr="005A4EEA">
          <w:rPr>
            <w:rStyle w:val="Hyperlink"/>
            <w:rFonts w:cs="Arial"/>
            <w:i/>
            <w:iCs/>
            <w:szCs w:val="28"/>
          </w:rPr>
          <w:t>(</w:t>
        </w:r>
        <w:r w:rsidR="00611E92" w:rsidRPr="005A4EEA">
          <w:rPr>
            <w:rStyle w:val="Hyperlink"/>
            <w:rFonts w:cs="Arial"/>
            <w:i/>
            <w:iCs/>
            <w:szCs w:val="28"/>
          </w:rPr>
          <w:t>25</w:t>
        </w:r>
        <w:r w:rsidRPr="005A4EEA">
          <w:rPr>
            <w:rStyle w:val="Hyperlink"/>
            <w:rFonts w:cs="Arial"/>
            <w:i/>
            <w:iCs/>
            <w:szCs w:val="28"/>
          </w:rPr>
          <w:t>)</w:t>
        </w:r>
      </w:hyperlink>
      <w:r w:rsidRPr="000832BE">
        <w:rPr>
          <w:rFonts w:cs="Arial"/>
          <w:szCs w:val="28"/>
        </w:rPr>
        <w:t>; subsequently</w:t>
      </w:r>
      <w:r w:rsidR="000527D9">
        <w:rPr>
          <w:rFonts w:cs="Arial"/>
          <w:szCs w:val="28"/>
        </w:rPr>
        <w:t>,</w:t>
      </w:r>
      <w:r w:rsidRPr="000832BE">
        <w:rPr>
          <w:rFonts w:cs="Arial"/>
          <w:szCs w:val="28"/>
        </w:rPr>
        <w:t xml:space="preserve"> the </w:t>
      </w:r>
      <w:r w:rsidR="00825590">
        <w:rPr>
          <w:rFonts w:cs="Arial"/>
          <w:szCs w:val="28"/>
        </w:rPr>
        <w:t>COVID</w:t>
      </w:r>
      <w:r w:rsidRPr="000832BE">
        <w:rPr>
          <w:rFonts w:cs="Arial"/>
          <w:szCs w:val="28"/>
        </w:rPr>
        <w:t>-19 Mental Health Response Plan</w:t>
      </w:r>
      <w:r w:rsidR="000527D9">
        <w:rPr>
          <w:rFonts w:cs="Arial"/>
          <w:szCs w:val="28"/>
        </w:rPr>
        <w:t xml:space="preserve"> was published</w:t>
      </w:r>
      <w:r w:rsidRPr="000832BE">
        <w:rPr>
          <w:rFonts w:cs="Arial"/>
          <w:szCs w:val="28"/>
        </w:rPr>
        <w:t xml:space="preserve"> and in June, Professor Siobhan O’Neill was appointed interim Mental Health Champion. These swift actions are welcomed measures but how effective they can be </w:t>
      </w:r>
      <w:r w:rsidR="00611E92">
        <w:rPr>
          <w:rFonts w:cs="Arial"/>
          <w:szCs w:val="28"/>
        </w:rPr>
        <w:t>is not</w:t>
      </w:r>
      <w:r w:rsidR="00611E92" w:rsidRPr="000832BE">
        <w:rPr>
          <w:rFonts w:cs="Arial"/>
          <w:szCs w:val="28"/>
        </w:rPr>
        <w:t xml:space="preserve"> </w:t>
      </w:r>
      <w:r w:rsidRPr="000832BE">
        <w:rPr>
          <w:rFonts w:cs="Arial"/>
          <w:szCs w:val="28"/>
        </w:rPr>
        <w:t>yet clear, particularly given the NI budget for mental health services is already the lowest in the UK</w:t>
      </w:r>
      <w:r w:rsidR="000527D9">
        <w:rPr>
          <w:rFonts w:cs="Arial"/>
          <w:szCs w:val="28"/>
        </w:rPr>
        <w:t>,</w:t>
      </w:r>
      <w:r w:rsidRPr="000832BE">
        <w:rPr>
          <w:rFonts w:cs="Arial"/>
          <w:szCs w:val="28"/>
        </w:rPr>
        <w:t xml:space="preserve"> despite having the highest levels of mental health needs </w:t>
      </w:r>
      <w:hyperlink w:anchor="Ref26" w:history="1">
        <w:r w:rsidRPr="005A4EEA">
          <w:rPr>
            <w:rStyle w:val="Hyperlink"/>
            <w:rFonts w:cs="Arial"/>
            <w:i/>
            <w:iCs/>
            <w:szCs w:val="28"/>
          </w:rPr>
          <w:t>(</w:t>
        </w:r>
        <w:r w:rsidR="00611E92" w:rsidRPr="005A4EEA">
          <w:rPr>
            <w:rStyle w:val="Hyperlink"/>
            <w:rFonts w:cs="Arial"/>
            <w:i/>
            <w:iCs/>
            <w:szCs w:val="28"/>
          </w:rPr>
          <w:t>26</w:t>
        </w:r>
        <w:r w:rsidRPr="005A4EEA">
          <w:rPr>
            <w:rStyle w:val="Hyperlink"/>
            <w:rFonts w:cs="Arial"/>
            <w:i/>
            <w:iCs/>
            <w:szCs w:val="28"/>
          </w:rPr>
          <w:t>)</w:t>
        </w:r>
      </w:hyperlink>
      <w:r w:rsidR="000527D9">
        <w:rPr>
          <w:rFonts w:cs="Arial"/>
          <w:szCs w:val="28"/>
        </w:rPr>
        <w:t>.</w:t>
      </w:r>
    </w:p>
    <w:p w14:paraId="799EDDAD" w14:textId="1642A4E6" w:rsidR="006E7764" w:rsidRDefault="006E7764" w:rsidP="003E4F60">
      <w:pPr>
        <w:spacing w:after="0" w:line="240" w:lineRule="auto"/>
        <w:jc w:val="both"/>
        <w:rPr>
          <w:rFonts w:cs="Arial"/>
          <w:b/>
          <w:color w:val="FF0000"/>
          <w:szCs w:val="28"/>
        </w:rPr>
      </w:pPr>
    </w:p>
    <w:p w14:paraId="15BCBB96" w14:textId="77777777" w:rsidR="00120366" w:rsidRPr="00BD0DCE" w:rsidRDefault="00120366" w:rsidP="003E4F60">
      <w:pPr>
        <w:spacing w:after="0" w:line="240" w:lineRule="auto"/>
        <w:jc w:val="both"/>
        <w:rPr>
          <w:rFonts w:cs="Arial"/>
          <w:b/>
          <w:color w:val="FF0000"/>
          <w:szCs w:val="28"/>
        </w:rPr>
      </w:pPr>
    </w:p>
    <w:p w14:paraId="1E606B30" w14:textId="77777777" w:rsidR="00120366" w:rsidRDefault="00120366">
      <w:pPr>
        <w:rPr>
          <w:rFonts w:cs="Arial"/>
          <w:bCs/>
          <w:sz w:val="48"/>
          <w:szCs w:val="48"/>
        </w:rPr>
      </w:pPr>
      <w:r>
        <w:rPr>
          <w:rFonts w:cs="Arial"/>
          <w:bCs/>
          <w:sz w:val="48"/>
          <w:szCs w:val="48"/>
        </w:rPr>
        <w:br w:type="page"/>
      </w:r>
    </w:p>
    <w:p w14:paraId="7187091E" w14:textId="04752D88" w:rsidR="00FB0BD2" w:rsidRPr="000832BE" w:rsidRDefault="00FB0BD2" w:rsidP="003E4F60">
      <w:pPr>
        <w:spacing w:after="0" w:line="240" w:lineRule="auto"/>
        <w:jc w:val="both"/>
        <w:rPr>
          <w:rFonts w:cs="Arial"/>
          <w:bCs/>
          <w:sz w:val="48"/>
          <w:szCs w:val="48"/>
        </w:rPr>
      </w:pPr>
      <w:r w:rsidRPr="000832BE">
        <w:rPr>
          <w:rFonts w:cs="Arial"/>
          <w:bCs/>
          <w:sz w:val="48"/>
          <w:szCs w:val="48"/>
        </w:rPr>
        <w:lastRenderedPageBreak/>
        <w:t xml:space="preserve">Physical </w:t>
      </w:r>
      <w:r w:rsidR="000832BE">
        <w:rPr>
          <w:rFonts w:cs="Arial"/>
          <w:bCs/>
          <w:sz w:val="48"/>
          <w:szCs w:val="48"/>
        </w:rPr>
        <w:t>H</w:t>
      </w:r>
      <w:r w:rsidRPr="000832BE">
        <w:rPr>
          <w:rFonts w:cs="Arial"/>
          <w:bCs/>
          <w:sz w:val="48"/>
          <w:szCs w:val="48"/>
        </w:rPr>
        <w:t>ealth</w:t>
      </w:r>
    </w:p>
    <w:p w14:paraId="1E6A4733" w14:textId="77777777" w:rsidR="00E51941" w:rsidRDefault="00E51941" w:rsidP="003E4F60">
      <w:pPr>
        <w:spacing w:after="0" w:line="240" w:lineRule="auto"/>
        <w:jc w:val="both"/>
        <w:rPr>
          <w:rFonts w:cs="Arial"/>
          <w:szCs w:val="28"/>
        </w:rPr>
      </w:pPr>
    </w:p>
    <w:p w14:paraId="58ED1DE3" w14:textId="40F54ED7" w:rsidR="007D2AFF" w:rsidRDefault="007D2AFF" w:rsidP="003E4F60">
      <w:pPr>
        <w:spacing w:after="0" w:line="240" w:lineRule="auto"/>
        <w:jc w:val="both"/>
        <w:rPr>
          <w:rFonts w:cs="Arial"/>
          <w:szCs w:val="28"/>
        </w:rPr>
      </w:pPr>
      <w:r w:rsidRPr="007D2AFF">
        <w:rPr>
          <w:rFonts w:cs="Arial"/>
          <w:szCs w:val="28"/>
        </w:rPr>
        <w:t xml:space="preserve">A decline in physical health was also reported by our survey respondents; some associated this with exercise limitations, problems accessing medication and restrictions on routine health or medical appointments. Respondents additionally linked their physical symptoms to a decline in their mental health. Fears of catching </w:t>
      </w:r>
      <w:r w:rsidR="00825590">
        <w:rPr>
          <w:rFonts w:cs="Arial"/>
          <w:szCs w:val="28"/>
        </w:rPr>
        <w:t>COVID</w:t>
      </w:r>
      <w:r w:rsidRPr="007D2AFF">
        <w:rPr>
          <w:rFonts w:cs="Arial"/>
          <w:szCs w:val="28"/>
        </w:rPr>
        <w:t>-19, and what this might mean for people with existing health conditions seeking treatment</w:t>
      </w:r>
      <w:r w:rsidR="000527D9">
        <w:rPr>
          <w:rFonts w:cs="Arial"/>
          <w:szCs w:val="28"/>
        </w:rPr>
        <w:t>,</w:t>
      </w:r>
      <w:r w:rsidRPr="007D2AFF">
        <w:rPr>
          <w:rFonts w:cs="Arial"/>
          <w:szCs w:val="28"/>
        </w:rPr>
        <w:t xml:space="preserve"> were also contributing factors.</w:t>
      </w:r>
    </w:p>
    <w:p w14:paraId="34C35580" w14:textId="77777777" w:rsidR="007D2AFF" w:rsidRPr="007D2AFF" w:rsidRDefault="007D2AFF" w:rsidP="003E4F60">
      <w:pPr>
        <w:spacing w:after="0" w:line="240" w:lineRule="auto"/>
        <w:jc w:val="both"/>
        <w:rPr>
          <w:rFonts w:cs="Arial"/>
          <w:szCs w:val="28"/>
        </w:rPr>
      </w:pPr>
    </w:p>
    <w:p w14:paraId="1BA06E33" w14:textId="02BB93C7" w:rsidR="007D2AFF" w:rsidRPr="00BF04CB" w:rsidRDefault="007D2AFF" w:rsidP="003E4F60">
      <w:pPr>
        <w:spacing w:after="0" w:line="240" w:lineRule="auto"/>
        <w:jc w:val="both"/>
        <w:rPr>
          <w:rFonts w:cs="Arial"/>
          <w:szCs w:val="28"/>
        </w:rPr>
      </w:pPr>
      <w:r w:rsidRPr="007D2AFF">
        <w:rPr>
          <w:rFonts w:cs="Arial"/>
          <w:szCs w:val="28"/>
        </w:rPr>
        <w:t xml:space="preserve">Since the onset of the pandemic, hospital referrals, admissions and attendance at Accident and Emergency Departments have significantly dropped, prompting calls for people not to ignore emerging symptoms </w:t>
      </w:r>
      <w:hyperlink w:anchor="Ref27" w:history="1">
        <w:r w:rsidRPr="005A4EEA">
          <w:rPr>
            <w:rStyle w:val="Hyperlink"/>
            <w:rFonts w:cs="Arial"/>
            <w:i/>
            <w:iCs/>
            <w:szCs w:val="28"/>
          </w:rPr>
          <w:t>(</w:t>
        </w:r>
        <w:r w:rsidR="000527D9" w:rsidRPr="005A4EEA">
          <w:rPr>
            <w:rStyle w:val="Hyperlink"/>
            <w:rFonts w:cs="Arial"/>
            <w:i/>
            <w:iCs/>
            <w:szCs w:val="28"/>
          </w:rPr>
          <w:t>27</w:t>
        </w:r>
        <w:r w:rsidRPr="005A4EEA">
          <w:rPr>
            <w:rStyle w:val="Hyperlink"/>
            <w:rFonts w:cs="Arial"/>
            <w:i/>
            <w:iCs/>
            <w:szCs w:val="28"/>
          </w:rPr>
          <w:t>)</w:t>
        </w:r>
      </w:hyperlink>
      <w:r w:rsidR="000527D9">
        <w:rPr>
          <w:rFonts w:cs="Arial"/>
          <w:szCs w:val="28"/>
        </w:rPr>
        <w:t>.</w:t>
      </w:r>
      <w:r w:rsidRPr="007D2AFF">
        <w:rPr>
          <w:rFonts w:cs="Arial"/>
          <w:szCs w:val="28"/>
        </w:rPr>
        <w:t xml:space="preserve"> However, this has been problematic for people with disabilities and long- term health conditions for </w:t>
      </w:r>
      <w:proofErr w:type="gramStart"/>
      <w:r w:rsidRPr="007D2AFF">
        <w:rPr>
          <w:rFonts w:cs="Arial"/>
          <w:szCs w:val="28"/>
        </w:rPr>
        <w:t>a number of</w:t>
      </w:r>
      <w:proofErr w:type="gramEnd"/>
      <w:r w:rsidRPr="007D2AFF">
        <w:rPr>
          <w:rFonts w:cs="Arial"/>
          <w:szCs w:val="28"/>
        </w:rPr>
        <w:t xml:space="preserve"> reasons. Firstly, concerns about catching </w:t>
      </w:r>
      <w:r w:rsidR="00825590">
        <w:rPr>
          <w:rFonts w:cs="Arial"/>
          <w:szCs w:val="28"/>
        </w:rPr>
        <w:t>COVID</w:t>
      </w:r>
      <w:r w:rsidRPr="007D2AFF">
        <w:rPr>
          <w:rFonts w:cs="Arial"/>
          <w:szCs w:val="28"/>
        </w:rPr>
        <w:t>-19 whilst in hospital</w:t>
      </w:r>
      <w:r w:rsidR="000527D9">
        <w:rPr>
          <w:rFonts w:cs="Arial"/>
          <w:szCs w:val="28"/>
        </w:rPr>
        <w:t>,</w:t>
      </w:r>
      <w:r w:rsidRPr="007D2AFF">
        <w:rPr>
          <w:rFonts w:cs="Arial"/>
          <w:szCs w:val="28"/>
        </w:rPr>
        <w:t xml:space="preserve"> particularly for those advised to shield</w:t>
      </w:r>
      <w:r w:rsidR="000527D9">
        <w:rPr>
          <w:rFonts w:cs="Arial"/>
          <w:szCs w:val="28"/>
        </w:rPr>
        <w:t>;</w:t>
      </w:r>
      <w:r w:rsidRPr="007D2AFF">
        <w:rPr>
          <w:rFonts w:cs="Arial"/>
          <w:szCs w:val="28"/>
        </w:rPr>
        <w:t xml:space="preserve"> confusion about who should be shielding</w:t>
      </w:r>
      <w:r w:rsidR="000527D9">
        <w:rPr>
          <w:rFonts w:cs="Arial"/>
          <w:szCs w:val="28"/>
        </w:rPr>
        <w:t>,</w:t>
      </w:r>
      <w:r w:rsidRPr="007D2AFF">
        <w:rPr>
          <w:rFonts w:cs="Arial"/>
          <w:szCs w:val="28"/>
        </w:rPr>
        <w:t xml:space="preserve"> and lastly concerns about being denied treatment and viewed as less of a medical priority. While almost all respondents had not received correspondence relating to ‘Do Not Resuscitate’ or end of life decisions, fears relating to this were evident. Why these fears were so potent are undoubtedly related to the publication of the National Institute for Clinical Excellence (NICE) </w:t>
      </w:r>
      <w:r w:rsidR="00825590">
        <w:rPr>
          <w:rFonts w:cs="Arial"/>
          <w:szCs w:val="28"/>
        </w:rPr>
        <w:t>COVID</w:t>
      </w:r>
      <w:r w:rsidRPr="007D2AFF">
        <w:rPr>
          <w:rFonts w:cs="Arial"/>
          <w:szCs w:val="28"/>
        </w:rPr>
        <w:t xml:space="preserve">-19 guideline for critical care </w:t>
      </w:r>
      <w:hyperlink w:anchor="Ref28" w:history="1">
        <w:r w:rsidRPr="005A4EEA">
          <w:rPr>
            <w:rStyle w:val="Hyperlink"/>
            <w:rFonts w:cs="Arial"/>
            <w:i/>
            <w:iCs/>
            <w:szCs w:val="28"/>
          </w:rPr>
          <w:t>(</w:t>
        </w:r>
        <w:r w:rsidR="000527D9" w:rsidRPr="005A4EEA">
          <w:rPr>
            <w:rStyle w:val="Hyperlink"/>
            <w:rFonts w:cs="Arial"/>
            <w:i/>
            <w:iCs/>
            <w:szCs w:val="28"/>
          </w:rPr>
          <w:t>28</w:t>
        </w:r>
        <w:r w:rsidRPr="005A4EEA">
          <w:rPr>
            <w:rStyle w:val="Hyperlink"/>
            <w:rFonts w:cs="Arial"/>
            <w:i/>
            <w:iCs/>
            <w:szCs w:val="28"/>
          </w:rPr>
          <w:t>)</w:t>
        </w:r>
      </w:hyperlink>
      <w:r w:rsidR="00BF04CB">
        <w:rPr>
          <w:rFonts w:cs="Arial"/>
          <w:szCs w:val="28"/>
        </w:rPr>
        <w:t>.</w:t>
      </w:r>
    </w:p>
    <w:p w14:paraId="433F94F8" w14:textId="77777777" w:rsidR="007D2AFF" w:rsidRPr="007D2AFF" w:rsidRDefault="007D2AFF" w:rsidP="003E4F60">
      <w:pPr>
        <w:spacing w:after="0" w:line="240" w:lineRule="auto"/>
        <w:jc w:val="both"/>
        <w:rPr>
          <w:rFonts w:cs="Arial"/>
          <w:szCs w:val="28"/>
        </w:rPr>
      </w:pPr>
    </w:p>
    <w:p w14:paraId="74B0611B" w14:textId="6436A06B" w:rsidR="007D2AFF" w:rsidRPr="00BF04CB" w:rsidRDefault="007D2AFF" w:rsidP="003E4F60">
      <w:pPr>
        <w:spacing w:after="0" w:line="240" w:lineRule="auto"/>
        <w:jc w:val="both"/>
        <w:rPr>
          <w:rFonts w:cs="Arial"/>
          <w:szCs w:val="28"/>
        </w:rPr>
      </w:pPr>
      <w:r w:rsidRPr="007D2AFF">
        <w:rPr>
          <w:rFonts w:cs="Arial"/>
          <w:szCs w:val="28"/>
        </w:rPr>
        <w:t xml:space="preserve">The guidelines specify which patients will qualify for admission to hospital and referral to critical care, should their </w:t>
      </w:r>
      <w:r w:rsidR="00825590">
        <w:rPr>
          <w:rFonts w:cs="Arial"/>
          <w:szCs w:val="28"/>
        </w:rPr>
        <w:t>COVID</w:t>
      </w:r>
      <w:r w:rsidRPr="007D2AFF">
        <w:rPr>
          <w:rFonts w:cs="Arial"/>
          <w:szCs w:val="28"/>
        </w:rPr>
        <w:t>-19 illness require this, and which patients will not be offered such treatment. The original version of the guideline stated that on admission to hospital, an assessment was to be conducted for every adult against a nine</w:t>
      </w:r>
      <w:r w:rsidR="00BF04CB">
        <w:rPr>
          <w:rFonts w:cs="Arial"/>
          <w:szCs w:val="28"/>
        </w:rPr>
        <w:t>-</w:t>
      </w:r>
      <w:r w:rsidRPr="007D2AFF">
        <w:rPr>
          <w:rFonts w:cs="Arial"/>
          <w:szCs w:val="28"/>
        </w:rPr>
        <w:t>point Clinical Frailty Scale for Frailty Assessment</w:t>
      </w:r>
      <w:r w:rsidRPr="007D2AFF">
        <w:rPr>
          <w:rFonts w:cs="Arial"/>
          <w:i/>
          <w:iCs/>
          <w:szCs w:val="28"/>
        </w:rPr>
        <w:t xml:space="preserve"> </w:t>
      </w:r>
      <w:hyperlink w:anchor="Ref29" w:history="1">
        <w:r w:rsidRPr="005A4EEA">
          <w:rPr>
            <w:rStyle w:val="Hyperlink"/>
            <w:rFonts w:cs="Arial"/>
            <w:i/>
            <w:iCs/>
            <w:szCs w:val="28"/>
          </w:rPr>
          <w:t>(</w:t>
        </w:r>
        <w:r w:rsidR="00E857FA" w:rsidRPr="005A4EEA">
          <w:rPr>
            <w:rStyle w:val="Hyperlink"/>
            <w:rFonts w:cs="Arial"/>
            <w:i/>
            <w:iCs/>
            <w:szCs w:val="28"/>
          </w:rPr>
          <w:t>29</w:t>
        </w:r>
        <w:r w:rsidRPr="005A4EEA">
          <w:rPr>
            <w:rStyle w:val="Hyperlink"/>
            <w:rFonts w:cs="Arial"/>
            <w:i/>
            <w:iCs/>
            <w:szCs w:val="28"/>
          </w:rPr>
          <w:t>)</w:t>
        </w:r>
      </w:hyperlink>
      <w:r w:rsidR="00BF04CB">
        <w:rPr>
          <w:rFonts w:cs="Arial"/>
          <w:szCs w:val="28"/>
        </w:rPr>
        <w:t>.</w:t>
      </w:r>
    </w:p>
    <w:p w14:paraId="12FFA1DC" w14:textId="77777777" w:rsidR="007D2AFF" w:rsidRPr="007D2AFF" w:rsidRDefault="007D2AFF" w:rsidP="003E4F60">
      <w:pPr>
        <w:spacing w:after="0" w:line="240" w:lineRule="auto"/>
        <w:jc w:val="both"/>
        <w:rPr>
          <w:rFonts w:cs="Arial"/>
          <w:szCs w:val="28"/>
        </w:rPr>
      </w:pPr>
    </w:p>
    <w:p w14:paraId="2D8A4D0F" w14:textId="4BD685C8" w:rsidR="007D2AFF" w:rsidRPr="00DD722E" w:rsidRDefault="007D2AFF" w:rsidP="003E4F60">
      <w:pPr>
        <w:spacing w:after="0" w:line="240" w:lineRule="auto"/>
        <w:jc w:val="both"/>
        <w:rPr>
          <w:rFonts w:cs="Arial"/>
          <w:szCs w:val="28"/>
        </w:rPr>
      </w:pPr>
      <w:r w:rsidRPr="007D2AFF">
        <w:rPr>
          <w:rFonts w:cs="Arial"/>
          <w:szCs w:val="28"/>
        </w:rPr>
        <w:t>Many people living with a disability or long-term health condition and their representatives immediately raised serious concerns about the suitability of the CFS and how it would put them at a disadvantage when decisions were made about admission to critical care. In response to the initiation of a Judicial Review challenge, at the end of March NICE updated their guidelines for clinicians to use an ‘individualised assessment’ of frailty for the under 65s, including younger adults with autism or a learning disability</w:t>
      </w:r>
      <w:r w:rsidR="00BF04CB">
        <w:rPr>
          <w:rFonts w:cs="Arial"/>
          <w:szCs w:val="28"/>
        </w:rPr>
        <w:t>,</w:t>
      </w:r>
      <w:r w:rsidRPr="007D2AFF">
        <w:rPr>
          <w:rFonts w:cs="Arial"/>
          <w:szCs w:val="28"/>
        </w:rPr>
        <w:t xml:space="preserve"> </w:t>
      </w:r>
      <w:r w:rsidRPr="007D2AFF">
        <w:rPr>
          <w:rFonts w:cs="Arial"/>
          <w:szCs w:val="28"/>
        </w:rPr>
        <w:lastRenderedPageBreak/>
        <w:t xml:space="preserve">without assuming that a long-term disability or care requirement is a reason not to offer treatment </w:t>
      </w:r>
      <w:hyperlink w:anchor="Ref29" w:history="1">
        <w:r w:rsidRPr="005A4EEA">
          <w:rPr>
            <w:rStyle w:val="Hyperlink"/>
            <w:rFonts w:cs="Arial"/>
            <w:i/>
            <w:iCs/>
            <w:szCs w:val="28"/>
          </w:rPr>
          <w:t>(</w:t>
        </w:r>
        <w:r w:rsidR="00E857FA" w:rsidRPr="005A4EEA">
          <w:rPr>
            <w:rStyle w:val="Hyperlink"/>
            <w:rFonts w:cs="Arial"/>
            <w:i/>
            <w:iCs/>
            <w:szCs w:val="28"/>
          </w:rPr>
          <w:t>29</w:t>
        </w:r>
        <w:r w:rsidRPr="005A4EEA">
          <w:rPr>
            <w:rStyle w:val="Hyperlink"/>
            <w:rFonts w:cs="Arial"/>
            <w:i/>
            <w:iCs/>
            <w:szCs w:val="28"/>
          </w:rPr>
          <w:t>)</w:t>
        </w:r>
      </w:hyperlink>
      <w:r w:rsidR="00BF04CB">
        <w:rPr>
          <w:rFonts w:cs="Arial"/>
          <w:szCs w:val="28"/>
        </w:rPr>
        <w:t>.</w:t>
      </w:r>
    </w:p>
    <w:p w14:paraId="077F0D85" w14:textId="77777777" w:rsidR="007D2AFF" w:rsidRPr="007D2AFF" w:rsidRDefault="007D2AFF" w:rsidP="003E4F60">
      <w:pPr>
        <w:spacing w:after="0" w:line="240" w:lineRule="auto"/>
        <w:jc w:val="both"/>
        <w:rPr>
          <w:rFonts w:cs="Arial"/>
          <w:szCs w:val="28"/>
        </w:rPr>
      </w:pPr>
    </w:p>
    <w:p w14:paraId="4BC142CE" w14:textId="46B50F2F" w:rsidR="00E51941" w:rsidRDefault="007D2AFF" w:rsidP="003E4F60">
      <w:pPr>
        <w:spacing w:after="0" w:line="240" w:lineRule="auto"/>
        <w:jc w:val="both"/>
        <w:rPr>
          <w:rFonts w:cs="Arial"/>
          <w:szCs w:val="28"/>
        </w:rPr>
      </w:pPr>
      <w:r w:rsidRPr="007D2AFF">
        <w:rPr>
          <w:rFonts w:cs="Arial"/>
          <w:szCs w:val="28"/>
        </w:rPr>
        <w:t xml:space="preserve">Despite these amendments, no further action has been taken to consider or address the emotional distress and confusion this has resulted in; however, it is important to </w:t>
      </w:r>
      <w:r w:rsidR="00BF04CB">
        <w:rPr>
          <w:rFonts w:cs="Arial"/>
          <w:szCs w:val="28"/>
        </w:rPr>
        <w:t>reflect</w:t>
      </w:r>
      <w:r w:rsidR="00BF04CB" w:rsidRPr="007D2AFF" w:rsidDel="00BF04CB">
        <w:rPr>
          <w:rFonts w:cs="Arial"/>
          <w:szCs w:val="28"/>
        </w:rPr>
        <w:t xml:space="preserve"> </w:t>
      </w:r>
      <w:r w:rsidR="00BF04CB">
        <w:rPr>
          <w:rFonts w:cs="Arial"/>
          <w:szCs w:val="28"/>
        </w:rPr>
        <w:t>on</w:t>
      </w:r>
      <w:r w:rsidR="00275FB1">
        <w:rPr>
          <w:rFonts w:cs="Arial"/>
          <w:szCs w:val="28"/>
        </w:rPr>
        <w:t xml:space="preserve"> </w:t>
      </w:r>
      <w:r w:rsidRPr="007D2AFF">
        <w:rPr>
          <w:rFonts w:cs="Arial"/>
          <w:szCs w:val="28"/>
        </w:rPr>
        <w:t>the enduring impact this has had. Our survey respondents describe immense fear and anxiety about how they would be assessed in any medical context which may mean they are less likely to maintain existing or seek new medical interventions essential for their health. It also raises questions about the strength of legal and ethical frameworks that surround the context of end</w:t>
      </w:r>
      <w:r w:rsidR="00BF04CB">
        <w:rPr>
          <w:rFonts w:cs="Arial"/>
          <w:szCs w:val="28"/>
        </w:rPr>
        <w:t>-</w:t>
      </w:r>
      <w:r w:rsidRPr="007D2AFF">
        <w:rPr>
          <w:rFonts w:cs="Arial"/>
          <w:szCs w:val="28"/>
        </w:rPr>
        <w:t>of</w:t>
      </w:r>
      <w:r w:rsidR="00BF04CB">
        <w:rPr>
          <w:rFonts w:cs="Arial"/>
          <w:szCs w:val="28"/>
        </w:rPr>
        <w:t>-</w:t>
      </w:r>
      <w:r w:rsidRPr="007D2AFF">
        <w:rPr>
          <w:rFonts w:cs="Arial"/>
          <w:szCs w:val="28"/>
        </w:rPr>
        <w:t>life decisions.</w:t>
      </w:r>
    </w:p>
    <w:p w14:paraId="5FC39204" w14:textId="3BB6DAE9" w:rsidR="00E51941" w:rsidRDefault="00E51941" w:rsidP="003E4F60">
      <w:pPr>
        <w:spacing w:after="0" w:line="240" w:lineRule="auto"/>
        <w:jc w:val="both"/>
        <w:rPr>
          <w:rFonts w:cs="Arial"/>
          <w:szCs w:val="28"/>
        </w:rPr>
      </w:pPr>
    </w:p>
    <w:p w14:paraId="70F8E313" w14:textId="77777777" w:rsidR="007B20FB" w:rsidRPr="00BD0DCE" w:rsidRDefault="007B20FB" w:rsidP="003E4F60">
      <w:pPr>
        <w:spacing w:after="0" w:line="240" w:lineRule="auto"/>
        <w:jc w:val="both"/>
        <w:rPr>
          <w:rFonts w:cs="Arial"/>
          <w:szCs w:val="28"/>
        </w:rPr>
      </w:pPr>
    </w:p>
    <w:p w14:paraId="4508AB64" w14:textId="6C333735" w:rsidR="00FB0BD2" w:rsidRPr="007B20FB" w:rsidRDefault="00FB0BD2" w:rsidP="003E4F60">
      <w:pPr>
        <w:spacing w:after="0" w:line="240" w:lineRule="auto"/>
        <w:jc w:val="both"/>
        <w:rPr>
          <w:rFonts w:eastAsia="Calibri" w:cs="Arial"/>
          <w:sz w:val="48"/>
          <w:szCs w:val="48"/>
        </w:rPr>
      </w:pPr>
      <w:r w:rsidRPr="007B20FB">
        <w:rPr>
          <w:rFonts w:eastAsia="Calibri" w:cs="Arial"/>
          <w:sz w:val="48"/>
          <w:szCs w:val="48"/>
        </w:rPr>
        <w:t>Access</w:t>
      </w:r>
      <w:r w:rsidR="007B20FB" w:rsidRPr="007B20FB">
        <w:rPr>
          <w:rFonts w:eastAsia="Calibri" w:cs="Arial"/>
          <w:sz w:val="48"/>
          <w:szCs w:val="48"/>
        </w:rPr>
        <w:t>ing Information</w:t>
      </w:r>
    </w:p>
    <w:p w14:paraId="1F566105" w14:textId="77777777" w:rsidR="006E7764" w:rsidRPr="00BD0DCE" w:rsidRDefault="006E7764" w:rsidP="003E4F60">
      <w:pPr>
        <w:spacing w:after="0" w:line="240" w:lineRule="auto"/>
        <w:jc w:val="both"/>
        <w:rPr>
          <w:rFonts w:eastAsia="Calibri" w:cs="Arial"/>
          <w:b/>
          <w:bCs/>
          <w:szCs w:val="28"/>
        </w:rPr>
      </w:pPr>
    </w:p>
    <w:p w14:paraId="23CE8278" w14:textId="5ABAAA90" w:rsidR="00924B35" w:rsidRDefault="00924B35" w:rsidP="003E4F60">
      <w:pPr>
        <w:spacing w:after="0" w:line="240" w:lineRule="auto"/>
        <w:jc w:val="both"/>
        <w:rPr>
          <w:rFonts w:eastAsia="Calibri" w:cs="Arial"/>
          <w:szCs w:val="28"/>
        </w:rPr>
      </w:pPr>
      <w:r w:rsidRPr="00924B35">
        <w:rPr>
          <w:rFonts w:eastAsia="Calibri" w:cs="Arial"/>
          <w:szCs w:val="28"/>
        </w:rPr>
        <w:t xml:space="preserve">Of 330 respondents, 225 (68%) said that they found health and other public information to be accessible to them. 54 (16%) said they did not find it accessible, and 51 (16%) said they did not know whether it was accessible or not. </w:t>
      </w:r>
    </w:p>
    <w:p w14:paraId="462E4608" w14:textId="77777777" w:rsidR="00924B35" w:rsidRPr="00924B35" w:rsidRDefault="00924B35" w:rsidP="003E4F60">
      <w:pPr>
        <w:spacing w:after="0" w:line="240" w:lineRule="auto"/>
        <w:jc w:val="both"/>
        <w:rPr>
          <w:rFonts w:eastAsia="Calibri" w:cs="Arial"/>
          <w:szCs w:val="28"/>
        </w:rPr>
      </w:pPr>
    </w:p>
    <w:p w14:paraId="446FE878" w14:textId="752250F0" w:rsidR="00924B35" w:rsidRDefault="00924B35" w:rsidP="003E4F60">
      <w:pPr>
        <w:spacing w:after="0" w:line="240" w:lineRule="auto"/>
        <w:jc w:val="both"/>
        <w:rPr>
          <w:rFonts w:eastAsia="Calibri" w:cs="Arial"/>
          <w:szCs w:val="28"/>
        </w:rPr>
      </w:pPr>
      <w:r w:rsidRPr="00924B35">
        <w:rPr>
          <w:rFonts w:eastAsia="Calibri" w:cs="Arial"/>
          <w:szCs w:val="28"/>
        </w:rPr>
        <w:t xml:space="preserve">Of those who had difficulty, they cited a lack of clarity and consistency as a problem. Information could be slow to arrive and, for some, in an inaccessible format. The dangers around accessing information for disabled people are two-fold: disabled people are less likely to be able to access the information than the general population, and, depending on conditions and impairments, they are less likely to be able to understand and/or follow it physically </w:t>
      </w:r>
      <w:hyperlink w:anchor="Ref30" w:history="1">
        <w:r w:rsidRPr="005A4EEA">
          <w:rPr>
            <w:rStyle w:val="Hyperlink"/>
            <w:rFonts w:eastAsia="Calibri" w:cs="Arial"/>
            <w:i/>
            <w:iCs/>
            <w:szCs w:val="28"/>
          </w:rPr>
          <w:t>(30)</w:t>
        </w:r>
      </w:hyperlink>
      <w:r w:rsidR="00E857FA">
        <w:rPr>
          <w:rFonts w:eastAsia="Calibri" w:cs="Arial"/>
          <w:i/>
          <w:iCs/>
          <w:szCs w:val="28"/>
        </w:rPr>
        <w:t>.</w:t>
      </w:r>
      <w:r w:rsidRPr="00924B35">
        <w:rPr>
          <w:rFonts w:eastAsia="Calibri" w:cs="Arial"/>
          <w:szCs w:val="28"/>
        </w:rPr>
        <w:t xml:space="preserve"> This leaves them more vulnerable to infection and illness, as well as more likely to further the transmission of the virus to other people.</w:t>
      </w:r>
    </w:p>
    <w:p w14:paraId="00D3DC64" w14:textId="77777777" w:rsidR="00924B35" w:rsidRPr="00924B35" w:rsidRDefault="00924B35" w:rsidP="003E4F60">
      <w:pPr>
        <w:spacing w:after="0" w:line="240" w:lineRule="auto"/>
        <w:jc w:val="both"/>
        <w:rPr>
          <w:rFonts w:eastAsia="Calibri" w:cs="Arial"/>
          <w:szCs w:val="28"/>
        </w:rPr>
      </w:pPr>
    </w:p>
    <w:p w14:paraId="14362A40" w14:textId="0326EF43" w:rsidR="00924B35" w:rsidRPr="00924B35" w:rsidRDefault="00924B35" w:rsidP="003E4F60">
      <w:pPr>
        <w:spacing w:after="0" w:line="240" w:lineRule="auto"/>
        <w:jc w:val="both"/>
        <w:rPr>
          <w:rFonts w:eastAsia="Calibri" w:cs="Arial"/>
          <w:szCs w:val="28"/>
        </w:rPr>
      </w:pPr>
      <w:r w:rsidRPr="00924B35">
        <w:rPr>
          <w:rFonts w:eastAsia="Calibri" w:cs="Arial"/>
          <w:szCs w:val="28"/>
        </w:rPr>
        <w:t>Dr Bronagh Byrne of Queen’s University said the pandemic is “</w:t>
      </w:r>
      <w:r w:rsidRPr="00924B35">
        <w:rPr>
          <w:rFonts w:eastAsia="Calibri" w:cs="Arial"/>
          <w:i/>
          <w:iCs/>
          <w:szCs w:val="28"/>
        </w:rPr>
        <w:t>further alienating</w:t>
      </w:r>
      <w:r w:rsidRPr="00924B35">
        <w:rPr>
          <w:rFonts w:eastAsia="Calibri" w:cs="Arial"/>
          <w:szCs w:val="28"/>
        </w:rPr>
        <w:t xml:space="preserve">” disabled people from society in a number of ways, including not having sign language interpreters initially available in daily briefings to disseminate information about social distancing and preventive measures against </w:t>
      </w:r>
      <w:r w:rsidR="00825590">
        <w:rPr>
          <w:rFonts w:eastAsia="Calibri" w:cs="Arial"/>
          <w:szCs w:val="28"/>
        </w:rPr>
        <w:t>COVID</w:t>
      </w:r>
      <w:r w:rsidRPr="00924B35">
        <w:rPr>
          <w:rFonts w:eastAsia="Calibri" w:cs="Arial"/>
          <w:szCs w:val="28"/>
        </w:rPr>
        <w:t xml:space="preserve">-19 to the D/deaf community </w:t>
      </w:r>
      <w:hyperlink w:anchor="Ref31" w:history="1">
        <w:r w:rsidRPr="005A4EEA">
          <w:rPr>
            <w:rStyle w:val="Hyperlink"/>
            <w:rFonts w:eastAsia="Calibri" w:cs="Arial"/>
            <w:i/>
            <w:iCs/>
            <w:szCs w:val="28"/>
          </w:rPr>
          <w:t>(31)</w:t>
        </w:r>
      </w:hyperlink>
      <w:r w:rsidR="00E857FA">
        <w:rPr>
          <w:rFonts w:eastAsia="Calibri" w:cs="Arial"/>
          <w:i/>
          <w:iCs/>
          <w:szCs w:val="28"/>
        </w:rPr>
        <w:t>.</w:t>
      </w:r>
      <w:r w:rsidRPr="00924B35">
        <w:rPr>
          <w:rFonts w:eastAsia="Calibri" w:cs="Arial"/>
          <w:szCs w:val="28"/>
        </w:rPr>
        <w:t xml:space="preserve"> This issue must be considered for other groups, including those who are blind or partially sighted. Easy-read information must be readily available for those with learning disabilities.</w:t>
      </w:r>
    </w:p>
    <w:p w14:paraId="7CFF86E1" w14:textId="307D9187" w:rsidR="00924B35" w:rsidRDefault="00924B35" w:rsidP="003E4F60">
      <w:pPr>
        <w:spacing w:after="0" w:line="240" w:lineRule="auto"/>
        <w:jc w:val="both"/>
        <w:rPr>
          <w:rFonts w:eastAsia="Calibri" w:cs="Arial"/>
          <w:szCs w:val="28"/>
        </w:rPr>
      </w:pPr>
      <w:r w:rsidRPr="00924B35">
        <w:rPr>
          <w:rFonts w:eastAsia="Calibri" w:cs="Arial"/>
          <w:szCs w:val="28"/>
        </w:rPr>
        <w:lastRenderedPageBreak/>
        <w:t xml:space="preserve">When it comes to finding information about specific conditions and impairments in relation to </w:t>
      </w:r>
      <w:r w:rsidR="00825590">
        <w:rPr>
          <w:rFonts w:eastAsia="Calibri" w:cs="Arial"/>
          <w:szCs w:val="28"/>
        </w:rPr>
        <w:t>COVID</w:t>
      </w:r>
      <w:r w:rsidRPr="00924B35">
        <w:rPr>
          <w:rFonts w:eastAsia="Calibri" w:cs="Arial"/>
          <w:szCs w:val="28"/>
        </w:rPr>
        <w:t xml:space="preserve">-19, 190 (59%) of 322 respondents said they had no problems. 80 (25%) said they were unable to access information about their specific condition or impairment, and 52 (16%) did not know what information was available. </w:t>
      </w:r>
    </w:p>
    <w:p w14:paraId="03C6BAC9" w14:textId="77777777" w:rsidR="00924B35" w:rsidRPr="00924B35" w:rsidRDefault="00924B35" w:rsidP="003E4F60">
      <w:pPr>
        <w:spacing w:after="0" w:line="240" w:lineRule="auto"/>
        <w:jc w:val="both"/>
        <w:rPr>
          <w:rFonts w:eastAsia="Calibri" w:cs="Arial"/>
          <w:szCs w:val="28"/>
        </w:rPr>
      </w:pPr>
    </w:p>
    <w:p w14:paraId="71196442" w14:textId="3A4C2D7A" w:rsidR="00E51941" w:rsidRDefault="00924B35" w:rsidP="003E4F60">
      <w:pPr>
        <w:spacing w:after="0" w:line="240" w:lineRule="auto"/>
        <w:jc w:val="both"/>
        <w:rPr>
          <w:rFonts w:eastAsia="Calibri" w:cs="Arial"/>
          <w:szCs w:val="28"/>
        </w:rPr>
      </w:pPr>
      <w:r w:rsidRPr="00924B35">
        <w:rPr>
          <w:rFonts w:eastAsia="Calibri" w:cs="Arial"/>
          <w:szCs w:val="28"/>
        </w:rPr>
        <w:t xml:space="preserve">Comments reveal that some are relying on charities for support and information about specific conditions or impairments. People with rare conditions or impairments may struggle more than others to find information. Specialist clinics could </w:t>
      </w:r>
      <w:r w:rsidR="003A6944">
        <w:rPr>
          <w:rFonts w:eastAsia="Calibri" w:cs="Arial"/>
          <w:szCs w:val="28"/>
        </w:rPr>
        <w:t>undertake a more</w:t>
      </w:r>
      <w:r w:rsidRPr="00924B35">
        <w:rPr>
          <w:rFonts w:eastAsia="Calibri" w:cs="Arial"/>
          <w:szCs w:val="28"/>
        </w:rPr>
        <w:t xml:space="preserve"> pro-active</w:t>
      </w:r>
      <w:r w:rsidR="003A6944">
        <w:rPr>
          <w:rFonts w:eastAsia="Calibri" w:cs="Arial"/>
          <w:szCs w:val="28"/>
        </w:rPr>
        <w:t xml:space="preserve"> approach</w:t>
      </w:r>
      <w:r w:rsidRPr="00924B35">
        <w:rPr>
          <w:rFonts w:eastAsia="Calibri" w:cs="Arial"/>
          <w:szCs w:val="28"/>
        </w:rPr>
        <w:t xml:space="preserve"> in contacting their out-patients to advise them or answer any questions they might have.</w:t>
      </w:r>
    </w:p>
    <w:p w14:paraId="2129DB7F" w14:textId="288A62D9" w:rsidR="00924B35" w:rsidRDefault="00924B35" w:rsidP="003E4F60">
      <w:pPr>
        <w:spacing w:after="0" w:line="240" w:lineRule="auto"/>
        <w:jc w:val="both"/>
        <w:rPr>
          <w:rFonts w:eastAsia="Calibri" w:cs="Arial"/>
          <w:szCs w:val="28"/>
        </w:rPr>
      </w:pPr>
    </w:p>
    <w:p w14:paraId="5FFEF1B3" w14:textId="77777777" w:rsidR="00B62E3D" w:rsidRPr="00BD0DCE" w:rsidRDefault="00B62E3D" w:rsidP="003E4F60">
      <w:pPr>
        <w:spacing w:after="0" w:line="240" w:lineRule="auto"/>
        <w:jc w:val="both"/>
        <w:rPr>
          <w:rFonts w:eastAsia="Calibri" w:cs="Arial"/>
          <w:szCs w:val="28"/>
        </w:rPr>
      </w:pPr>
    </w:p>
    <w:p w14:paraId="37ED609B" w14:textId="5D42CD66" w:rsidR="00FB0BD2" w:rsidRPr="00B62E3D" w:rsidRDefault="00FB0BD2" w:rsidP="003E4F60">
      <w:pPr>
        <w:spacing w:after="0" w:line="240" w:lineRule="auto"/>
        <w:jc w:val="both"/>
        <w:rPr>
          <w:rFonts w:cs="Arial"/>
          <w:bCs/>
          <w:sz w:val="48"/>
          <w:szCs w:val="48"/>
        </w:rPr>
      </w:pPr>
      <w:r w:rsidRPr="00B62E3D">
        <w:rPr>
          <w:rFonts w:cs="Arial"/>
          <w:bCs/>
          <w:sz w:val="48"/>
          <w:szCs w:val="48"/>
        </w:rPr>
        <w:t xml:space="preserve">Accessing </w:t>
      </w:r>
      <w:r w:rsidR="00B62E3D" w:rsidRPr="00B62E3D">
        <w:rPr>
          <w:rFonts w:cs="Arial"/>
          <w:bCs/>
          <w:sz w:val="48"/>
          <w:szCs w:val="48"/>
        </w:rPr>
        <w:t>Fo</w:t>
      </w:r>
      <w:r w:rsidRPr="00B62E3D">
        <w:rPr>
          <w:rFonts w:cs="Arial"/>
          <w:bCs/>
          <w:sz w:val="48"/>
          <w:szCs w:val="48"/>
        </w:rPr>
        <w:t xml:space="preserve">od and </w:t>
      </w:r>
      <w:r w:rsidR="00B62E3D" w:rsidRPr="00B62E3D">
        <w:rPr>
          <w:rFonts w:cs="Arial"/>
          <w:bCs/>
          <w:sz w:val="48"/>
          <w:szCs w:val="48"/>
        </w:rPr>
        <w:t>M</w:t>
      </w:r>
      <w:r w:rsidRPr="00B62E3D">
        <w:rPr>
          <w:rFonts w:cs="Arial"/>
          <w:bCs/>
          <w:sz w:val="48"/>
          <w:szCs w:val="48"/>
        </w:rPr>
        <w:t>edicine</w:t>
      </w:r>
    </w:p>
    <w:p w14:paraId="7E11A4B3" w14:textId="77777777" w:rsidR="00E51941" w:rsidRPr="00BD0DCE" w:rsidRDefault="00E51941" w:rsidP="003E4F60">
      <w:pPr>
        <w:spacing w:after="0" w:line="240" w:lineRule="auto"/>
        <w:jc w:val="both"/>
        <w:rPr>
          <w:rFonts w:cs="Arial"/>
          <w:b/>
          <w:szCs w:val="28"/>
        </w:rPr>
      </w:pPr>
    </w:p>
    <w:p w14:paraId="39C67447" w14:textId="5BE79F4D" w:rsidR="00B62E3D" w:rsidRDefault="00B62E3D" w:rsidP="003E4F60">
      <w:pPr>
        <w:spacing w:after="0" w:line="240" w:lineRule="auto"/>
        <w:jc w:val="both"/>
        <w:rPr>
          <w:rFonts w:cs="Arial"/>
          <w:szCs w:val="28"/>
        </w:rPr>
      </w:pPr>
      <w:r w:rsidRPr="00B62E3D">
        <w:rPr>
          <w:rFonts w:cs="Arial"/>
          <w:szCs w:val="28"/>
        </w:rPr>
        <w:t>More than half of our survey respondents reported experiencing difficulties accessing food and medicine. Supermarkets and grocery shops saw a surge in demand even before lockdown was introduced. The problems this created were widely reported</w:t>
      </w:r>
      <w:r w:rsidR="00E857FA">
        <w:rPr>
          <w:rFonts w:cs="Arial"/>
          <w:szCs w:val="28"/>
        </w:rPr>
        <w:t>,</w:t>
      </w:r>
      <w:r w:rsidRPr="00B62E3D">
        <w:rPr>
          <w:rFonts w:cs="Arial"/>
          <w:szCs w:val="28"/>
        </w:rPr>
        <w:t xml:space="preserve"> particularly for the elderly, people with disabilities and long-term health conditions, and key workers. </w:t>
      </w:r>
    </w:p>
    <w:p w14:paraId="4926540A" w14:textId="77777777" w:rsidR="001B6714" w:rsidRPr="00B62E3D" w:rsidRDefault="001B6714" w:rsidP="003E4F60">
      <w:pPr>
        <w:spacing w:after="0" w:line="240" w:lineRule="auto"/>
        <w:jc w:val="both"/>
        <w:rPr>
          <w:rFonts w:cs="Arial"/>
          <w:szCs w:val="28"/>
        </w:rPr>
      </w:pPr>
    </w:p>
    <w:p w14:paraId="496723C6" w14:textId="71253BD0" w:rsidR="006E7764" w:rsidRDefault="00B62E3D" w:rsidP="003E4F60">
      <w:pPr>
        <w:spacing w:after="0" w:line="240" w:lineRule="auto"/>
        <w:jc w:val="both"/>
        <w:rPr>
          <w:rFonts w:cs="Arial"/>
          <w:szCs w:val="28"/>
        </w:rPr>
      </w:pPr>
      <w:r w:rsidRPr="00B62E3D">
        <w:rPr>
          <w:rFonts w:cs="Arial"/>
          <w:szCs w:val="28"/>
        </w:rPr>
        <w:t>Similar experiences have been reported across the UK</w:t>
      </w:r>
      <w:r w:rsidR="00E857FA">
        <w:rPr>
          <w:rFonts w:cs="Arial"/>
          <w:szCs w:val="28"/>
        </w:rPr>
        <w:t>.</w:t>
      </w:r>
      <w:r w:rsidRPr="00B62E3D">
        <w:rPr>
          <w:rFonts w:cs="Arial"/>
          <w:szCs w:val="28"/>
        </w:rPr>
        <w:t xml:space="preserve">, </w:t>
      </w:r>
      <w:r w:rsidR="00E857FA">
        <w:rPr>
          <w:rFonts w:cs="Arial"/>
          <w:szCs w:val="28"/>
        </w:rPr>
        <w:t>F</w:t>
      </w:r>
      <w:r w:rsidRPr="00B62E3D">
        <w:rPr>
          <w:rFonts w:cs="Arial"/>
          <w:szCs w:val="28"/>
        </w:rPr>
        <w:t xml:space="preserve">or example, Scope have found most queries they receive relate to access to food and essentials. As with our survey respondents, they reported some disabled people are ineligible for additional support set up by the government because their condition or impairment means they are not classified as “clinically extremely vulnerable”. This is leaving a lot of disabled people not included in this category, who previously relied on online shopping deliveries before the outbreak, are now finding that their regular slots are no longer available </w:t>
      </w:r>
      <w:hyperlink w:anchor="Ref32" w:history="1">
        <w:r w:rsidRPr="005A4EEA">
          <w:rPr>
            <w:rStyle w:val="Hyperlink"/>
            <w:rFonts w:cs="Arial"/>
            <w:i/>
            <w:iCs/>
            <w:szCs w:val="28"/>
          </w:rPr>
          <w:t>(32)</w:t>
        </w:r>
      </w:hyperlink>
      <w:r w:rsidR="00E857FA">
        <w:rPr>
          <w:rFonts w:cs="Arial"/>
          <w:szCs w:val="28"/>
        </w:rPr>
        <w:t>.</w:t>
      </w:r>
      <w:r w:rsidRPr="00B62E3D">
        <w:rPr>
          <w:rFonts w:cs="Arial"/>
          <w:szCs w:val="28"/>
        </w:rPr>
        <w:t xml:space="preserve"> The introduction of priority status measures sought to address these issues but for people without proof of their priority status via a shielding letter this was problematic.</w:t>
      </w:r>
    </w:p>
    <w:p w14:paraId="6789A1B8" w14:textId="58BEC7CD" w:rsidR="00B62E3D" w:rsidRDefault="00B62E3D" w:rsidP="003E4F60">
      <w:pPr>
        <w:spacing w:after="0" w:line="240" w:lineRule="auto"/>
        <w:jc w:val="both"/>
        <w:rPr>
          <w:rFonts w:cs="Arial"/>
          <w:szCs w:val="28"/>
        </w:rPr>
      </w:pPr>
    </w:p>
    <w:p w14:paraId="2A03E448" w14:textId="77777777" w:rsidR="008B66D9" w:rsidRDefault="008B66D9" w:rsidP="003E4F60">
      <w:pPr>
        <w:spacing w:after="0" w:line="240" w:lineRule="auto"/>
        <w:jc w:val="both"/>
        <w:rPr>
          <w:rFonts w:cs="Arial"/>
          <w:szCs w:val="28"/>
        </w:rPr>
      </w:pPr>
    </w:p>
    <w:p w14:paraId="0F192A47" w14:textId="77777777" w:rsidR="00320A38" w:rsidRDefault="00320A38">
      <w:pPr>
        <w:rPr>
          <w:rFonts w:cs="Arial"/>
          <w:sz w:val="48"/>
          <w:szCs w:val="48"/>
        </w:rPr>
      </w:pPr>
      <w:r>
        <w:rPr>
          <w:rFonts w:cs="Arial"/>
          <w:sz w:val="48"/>
          <w:szCs w:val="48"/>
        </w:rPr>
        <w:br w:type="page"/>
      </w:r>
    </w:p>
    <w:p w14:paraId="349865FC" w14:textId="30F3ABF9" w:rsidR="008B66D9" w:rsidRPr="008B66D9" w:rsidRDefault="008B66D9" w:rsidP="003E4F60">
      <w:pPr>
        <w:spacing w:after="0" w:line="240" w:lineRule="auto"/>
        <w:jc w:val="both"/>
        <w:rPr>
          <w:rFonts w:cs="Arial"/>
          <w:sz w:val="48"/>
          <w:szCs w:val="48"/>
        </w:rPr>
      </w:pPr>
      <w:r w:rsidRPr="008B66D9">
        <w:rPr>
          <w:rFonts w:cs="Arial"/>
          <w:sz w:val="48"/>
          <w:szCs w:val="48"/>
        </w:rPr>
        <w:lastRenderedPageBreak/>
        <w:t>‘Not quite disabled enough’</w:t>
      </w:r>
    </w:p>
    <w:p w14:paraId="6B85D884" w14:textId="77777777" w:rsidR="008B66D9" w:rsidRDefault="008B66D9" w:rsidP="003E4F60">
      <w:pPr>
        <w:spacing w:after="0" w:line="240" w:lineRule="auto"/>
        <w:jc w:val="both"/>
        <w:rPr>
          <w:rFonts w:cs="Arial"/>
          <w:szCs w:val="28"/>
        </w:rPr>
      </w:pPr>
    </w:p>
    <w:p w14:paraId="558D350F" w14:textId="788C2E9B" w:rsidR="008B66D9" w:rsidRPr="00DD722E" w:rsidRDefault="008B66D9" w:rsidP="003E4F60">
      <w:pPr>
        <w:spacing w:after="0" w:line="240" w:lineRule="auto"/>
        <w:jc w:val="both"/>
        <w:rPr>
          <w:rFonts w:cs="Arial"/>
          <w:szCs w:val="28"/>
        </w:rPr>
      </w:pPr>
      <w:r w:rsidRPr="008B66D9">
        <w:rPr>
          <w:rFonts w:cs="Arial"/>
          <w:szCs w:val="28"/>
        </w:rPr>
        <w:t xml:space="preserve">Comments suggest that there is some confusion among respondents as to what qualifies a person for support, leaving people uncertain of where to turn. In England, elderly and vulnerable people could get priority for slots with major supermarkets through an online system, although reporting shows that disabled people were being omitted from lists of vulnerable people due to “highly selective criteria” </w:t>
      </w:r>
      <w:hyperlink w:anchor="Ref33" w:history="1">
        <w:r w:rsidRPr="005A4EEA">
          <w:rPr>
            <w:rStyle w:val="Hyperlink"/>
            <w:rFonts w:cs="Arial"/>
            <w:i/>
            <w:iCs/>
            <w:szCs w:val="28"/>
          </w:rPr>
          <w:t>(33)</w:t>
        </w:r>
      </w:hyperlink>
      <w:r w:rsidR="00C60BE8">
        <w:rPr>
          <w:rFonts w:cs="Arial"/>
          <w:szCs w:val="28"/>
        </w:rPr>
        <w:t>.</w:t>
      </w:r>
      <w:r w:rsidRPr="008B66D9">
        <w:rPr>
          <w:rFonts w:cs="Arial"/>
          <w:szCs w:val="28"/>
        </w:rPr>
        <w:t xml:space="preserve"> In NI, during this time there was no such system, as the Department of Communities said it was too complex to be replicated here </w:t>
      </w:r>
      <w:hyperlink w:anchor="Ref34" w:history="1">
        <w:r w:rsidRPr="005A4EEA">
          <w:rPr>
            <w:rStyle w:val="Hyperlink"/>
            <w:rFonts w:cs="Arial"/>
            <w:i/>
            <w:iCs/>
            <w:szCs w:val="28"/>
          </w:rPr>
          <w:t>(34)</w:t>
        </w:r>
      </w:hyperlink>
      <w:r w:rsidR="00C60BE8">
        <w:rPr>
          <w:rFonts w:cs="Arial"/>
          <w:szCs w:val="28"/>
        </w:rPr>
        <w:t>.</w:t>
      </w:r>
      <w:r w:rsidRPr="008B66D9">
        <w:rPr>
          <w:rFonts w:cs="Arial"/>
          <w:szCs w:val="28"/>
        </w:rPr>
        <w:t xml:space="preserve"> The department said it would provide food parcels to those most in need, with 10,000 set to go out to those who have been told to shield (as of 7 April). There was a delay in sending shielding letters to 40,000 people identified by the government as very vulnerable to infection </w:t>
      </w:r>
      <w:hyperlink w:anchor="Ref35" w:history="1">
        <w:r w:rsidRPr="005A4EEA">
          <w:rPr>
            <w:rStyle w:val="Hyperlink"/>
            <w:rFonts w:cs="Arial"/>
            <w:i/>
            <w:iCs/>
            <w:szCs w:val="28"/>
          </w:rPr>
          <w:t>(35)</w:t>
        </w:r>
      </w:hyperlink>
      <w:r w:rsidR="00FD35C7">
        <w:rPr>
          <w:rFonts w:cs="Arial"/>
          <w:szCs w:val="28"/>
        </w:rPr>
        <w:t>.</w:t>
      </w:r>
    </w:p>
    <w:p w14:paraId="35FB2A25" w14:textId="1A6FA910" w:rsidR="008B66D9" w:rsidRDefault="008B66D9" w:rsidP="003E4F60">
      <w:pPr>
        <w:spacing w:after="0" w:line="240" w:lineRule="auto"/>
        <w:jc w:val="both"/>
        <w:rPr>
          <w:rFonts w:cs="Arial"/>
          <w:szCs w:val="28"/>
        </w:rPr>
      </w:pPr>
    </w:p>
    <w:p w14:paraId="2539695A" w14:textId="1414D022" w:rsidR="008B66D9" w:rsidRDefault="001E1A99" w:rsidP="003E4F60">
      <w:pPr>
        <w:spacing w:after="0" w:line="240" w:lineRule="auto"/>
        <w:jc w:val="both"/>
        <w:rPr>
          <w:rFonts w:cs="Arial"/>
          <w:szCs w:val="28"/>
        </w:rPr>
      </w:pPr>
      <w:r w:rsidRPr="001E1A99">
        <w:rPr>
          <w:rFonts w:cs="Arial"/>
          <w:szCs w:val="28"/>
        </w:rPr>
        <w:t xml:space="preserve">Reports reveal differences between government list and GP records; one </w:t>
      </w:r>
      <w:r w:rsidRPr="00C02E41">
        <w:rPr>
          <w:rFonts w:cs="Arial"/>
          <w:szCs w:val="28"/>
        </w:rPr>
        <w:t>doctor talks about GPs using discretion for some and others being in a “grey area” in terms of shielding</w:t>
      </w:r>
      <w:r w:rsidR="00C02E41" w:rsidRPr="00C02E41">
        <w:rPr>
          <w:rFonts w:cs="Arial"/>
          <w:szCs w:val="28"/>
        </w:rPr>
        <w:t xml:space="preserve"> </w:t>
      </w:r>
      <w:hyperlink w:anchor="Ref35" w:history="1">
        <w:r w:rsidR="00C02E41" w:rsidRPr="005A4EEA">
          <w:rPr>
            <w:rStyle w:val="Hyperlink"/>
            <w:rFonts w:cs="Arial"/>
            <w:i/>
            <w:iCs/>
            <w:szCs w:val="28"/>
          </w:rPr>
          <w:t>(</w:t>
        </w:r>
        <w:r w:rsidR="00FD35C7" w:rsidRPr="005A4EEA">
          <w:rPr>
            <w:rStyle w:val="Hyperlink"/>
            <w:rFonts w:cs="Arial"/>
            <w:i/>
            <w:iCs/>
            <w:szCs w:val="28"/>
          </w:rPr>
          <w:t>35</w:t>
        </w:r>
        <w:r w:rsidR="00C02E41" w:rsidRPr="005A4EEA">
          <w:rPr>
            <w:rStyle w:val="Hyperlink"/>
            <w:rFonts w:cs="Arial"/>
            <w:i/>
            <w:iCs/>
            <w:szCs w:val="28"/>
          </w:rPr>
          <w:t>)</w:t>
        </w:r>
      </w:hyperlink>
      <w:r w:rsidR="005A4EEA">
        <w:rPr>
          <w:rFonts w:cs="Arial"/>
          <w:szCs w:val="28"/>
        </w:rPr>
        <w:t>.</w:t>
      </w:r>
      <w:r w:rsidRPr="00C02E41">
        <w:rPr>
          <w:rFonts w:cs="Arial"/>
          <w:szCs w:val="28"/>
        </w:rPr>
        <w:t xml:space="preserve"> </w:t>
      </w:r>
      <w:r w:rsidR="008B66D9" w:rsidRPr="00C02E41">
        <w:rPr>
          <w:rFonts w:cs="Arial"/>
          <w:szCs w:val="28"/>
        </w:rPr>
        <w:t>These factors could account for the low number of respondents (96) who had received a shielding letter at the time of our survey and the confusion as to who should have received one and what support it meant they could access.</w:t>
      </w:r>
    </w:p>
    <w:p w14:paraId="4FFD7DB8" w14:textId="77777777" w:rsidR="008B66D9" w:rsidRPr="008B66D9" w:rsidRDefault="008B66D9" w:rsidP="003E4F60">
      <w:pPr>
        <w:spacing w:after="0" w:line="240" w:lineRule="auto"/>
        <w:jc w:val="both"/>
        <w:rPr>
          <w:rFonts w:cs="Arial"/>
          <w:szCs w:val="28"/>
        </w:rPr>
      </w:pPr>
    </w:p>
    <w:p w14:paraId="268B6090" w14:textId="62953D84" w:rsidR="008B66D9" w:rsidRDefault="008B66D9" w:rsidP="003E4F60">
      <w:pPr>
        <w:spacing w:after="0" w:line="240" w:lineRule="auto"/>
        <w:jc w:val="both"/>
        <w:rPr>
          <w:rFonts w:cs="Arial"/>
          <w:szCs w:val="28"/>
        </w:rPr>
      </w:pPr>
      <w:r w:rsidRPr="008B66D9">
        <w:rPr>
          <w:rFonts w:cs="Arial"/>
          <w:szCs w:val="28"/>
        </w:rPr>
        <w:t xml:space="preserve">Social distancing restrictions put in place in shops are also causing difficulties for some disabled people, such as those who need someone to support them with their shopping. Disabled people are being asked to get friends, </w:t>
      </w:r>
      <w:proofErr w:type="gramStart"/>
      <w:r w:rsidRPr="008B66D9">
        <w:rPr>
          <w:rFonts w:cs="Arial"/>
          <w:szCs w:val="28"/>
        </w:rPr>
        <w:t>family</w:t>
      </w:r>
      <w:proofErr w:type="gramEnd"/>
      <w:r w:rsidRPr="008B66D9">
        <w:rPr>
          <w:rFonts w:cs="Arial"/>
          <w:szCs w:val="28"/>
        </w:rPr>
        <w:t xml:space="preserve"> or members of their community to help with shopping, but this </w:t>
      </w:r>
      <w:r w:rsidR="00FD35C7">
        <w:rPr>
          <w:rFonts w:cs="Arial"/>
          <w:szCs w:val="28"/>
        </w:rPr>
        <w:t>is not</w:t>
      </w:r>
      <w:r w:rsidR="00FD35C7" w:rsidRPr="008B66D9">
        <w:rPr>
          <w:rFonts w:cs="Arial"/>
          <w:szCs w:val="28"/>
        </w:rPr>
        <w:t xml:space="preserve"> </w:t>
      </w:r>
      <w:r w:rsidRPr="008B66D9">
        <w:rPr>
          <w:rFonts w:cs="Arial"/>
          <w:szCs w:val="28"/>
        </w:rPr>
        <w:t>always possible</w:t>
      </w:r>
      <w:r w:rsidR="00FD35C7">
        <w:rPr>
          <w:rFonts w:cs="Arial"/>
          <w:szCs w:val="28"/>
        </w:rPr>
        <w:t>,</w:t>
      </w:r>
      <w:r w:rsidRPr="008B66D9">
        <w:rPr>
          <w:rFonts w:cs="Arial"/>
          <w:szCs w:val="28"/>
        </w:rPr>
        <w:t xml:space="preserve"> particularly for people without an existing support network. The Research Institute for Disabled Consumers reported 45% of their research participants feel supermarkets are performing poorly or very poorly with a large proportion of people are struggling to get shopping. Additionally, when asked how concerned people were if the crisis lasted more than three months, 38% were very concerned about the supply of food </w:t>
      </w:r>
      <w:hyperlink w:anchor="Ref36" w:history="1">
        <w:r w:rsidRPr="005A4EEA">
          <w:rPr>
            <w:rStyle w:val="Hyperlink"/>
            <w:rFonts w:cs="Arial"/>
            <w:i/>
            <w:iCs/>
            <w:szCs w:val="28"/>
          </w:rPr>
          <w:t>(</w:t>
        </w:r>
        <w:r w:rsidR="00AE756E" w:rsidRPr="005A4EEA">
          <w:rPr>
            <w:rStyle w:val="Hyperlink"/>
            <w:rFonts w:cs="Arial"/>
            <w:i/>
            <w:iCs/>
            <w:szCs w:val="28"/>
          </w:rPr>
          <w:t>36</w:t>
        </w:r>
        <w:r w:rsidRPr="005A4EEA">
          <w:rPr>
            <w:rStyle w:val="Hyperlink"/>
            <w:rFonts w:cs="Arial"/>
            <w:i/>
            <w:iCs/>
            <w:szCs w:val="28"/>
          </w:rPr>
          <w:t>)</w:t>
        </w:r>
      </w:hyperlink>
      <w:r w:rsidR="005A4EEA">
        <w:rPr>
          <w:rFonts w:cs="Arial"/>
          <w:szCs w:val="28"/>
        </w:rPr>
        <w:t>.</w:t>
      </w:r>
    </w:p>
    <w:p w14:paraId="2F342BFD" w14:textId="77777777" w:rsidR="008B66D9" w:rsidRPr="008B66D9" w:rsidRDefault="008B66D9" w:rsidP="003E4F60">
      <w:pPr>
        <w:spacing w:after="0" w:line="240" w:lineRule="auto"/>
        <w:jc w:val="both"/>
        <w:rPr>
          <w:rFonts w:cs="Arial"/>
          <w:szCs w:val="28"/>
        </w:rPr>
      </w:pPr>
    </w:p>
    <w:p w14:paraId="7400F86C" w14:textId="4C043700" w:rsidR="006E7764" w:rsidRDefault="008B66D9" w:rsidP="003E4F60">
      <w:pPr>
        <w:spacing w:after="0" w:line="240" w:lineRule="auto"/>
        <w:jc w:val="both"/>
        <w:rPr>
          <w:rFonts w:eastAsia="Calibri" w:cs="Arial"/>
          <w:color w:val="FF0000"/>
          <w:szCs w:val="28"/>
        </w:rPr>
      </w:pPr>
      <w:r w:rsidRPr="008B66D9">
        <w:rPr>
          <w:rFonts w:cs="Arial"/>
          <w:szCs w:val="28"/>
        </w:rPr>
        <w:t>Where support has been offered, it has sometimes been inconsistent or unsuitable. Food deliveries co-ordinated by government agencies have not always taken dietary requirements into account, such as gluten or lactose intolerance, and whether disabled people can physically eat what is being provided to them.</w:t>
      </w:r>
    </w:p>
    <w:p w14:paraId="053412B4" w14:textId="73FCCD6D" w:rsidR="00FB0BD2" w:rsidRPr="003C1C6C" w:rsidRDefault="00FB0BD2" w:rsidP="003E4F60">
      <w:pPr>
        <w:spacing w:after="0" w:line="240" w:lineRule="auto"/>
        <w:jc w:val="both"/>
        <w:rPr>
          <w:rFonts w:eastAsia="Calibri" w:cs="Arial"/>
          <w:sz w:val="48"/>
          <w:szCs w:val="48"/>
        </w:rPr>
      </w:pPr>
      <w:r w:rsidRPr="003C1C6C">
        <w:rPr>
          <w:rFonts w:eastAsia="Calibri" w:cs="Arial"/>
          <w:sz w:val="48"/>
          <w:szCs w:val="48"/>
        </w:rPr>
        <w:lastRenderedPageBreak/>
        <w:t xml:space="preserve">Support from </w:t>
      </w:r>
      <w:r w:rsidR="003C1C6C" w:rsidRPr="003C1C6C">
        <w:rPr>
          <w:rFonts w:eastAsia="Calibri" w:cs="Arial"/>
          <w:sz w:val="48"/>
          <w:szCs w:val="48"/>
        </w:rPr>
        <w:t>C</w:t>
      </w:r>
      <w:r w:rsidRPr="003C1C6C">
        <w:rPr>
          <w:rFonts w:eastAsia="Calibri" w:cs="Arial"/>
          <w:sz w:val="48"/>
          <w:szCs w:val="48"/>
        </w:rPr>
        <w:t xml:space="preserve">ommunity </w:t>
      </w:r>
      <w:r w:rsidR="003C1C6C" w:rsidRPr="003C1C6C">
        <w:rPr>
          <w:rFonts w:eastAsia="Calibri" w:cs="Arial"/>
          <w:sz w:val="48"/>
          <w:szCs w:val="48"/>
        </w:rPr>
        <w:t>V</w:t>
      </w:r>
      <w:r w:rsidRPr="003C1C6C">
        <w:rPr>
          <w:rFonts w:eastAsia="Calibri" w:cs="Arial"/>
          <w:sz w:val="48"/>
          <w:szCs w:val="48"/>
        </w:rPr>
        <w:t>olunteers</w:t>
      </w:r>
    </w:p>
    <w:p w14:paraId="33CBBCEE" w14:textId="77777777" w:rsidR="006E7764" w:rsidRPr="00BD0DCE" w:rsidRDefault="006E7764" w:rsidP="003E4F60">
      <w:pPr>
        <w:spacing w:after="0" w:line="240" w:lineRule="auto"/>
        <w:jc w:val="both"/>
        <w:rPr>
          <w:rFonts w:eastAsia="Calibri" w:cs="Arial"/>
          <w:b/>
          <w:bCs/>
          <w:szCs w:val="28"/>
        </w:rPr>
      </w:pPr>
    </w:p>
    <w:p w14:paraId="0C2FFE07" w14:textId="1EB8CE63" w:rsidR="003C1C6C" w:rsidRPr="003C1C6C" w:rsidRDefault="003C1C6C" w:rsidP="003E4F60">
      <w:pPr>
        <w:spacing w:after="0" w:line="240" w:lineRule="auto"/>
        <w:jc w:val="both"/>
        <w:rPr>
          <w:rFonts w:eastAsia="Calibri" w:cs="Arial"/>
          <w:szCs w:val="28"/>
        </w:rPr>
      </w:pPr>
      <w:r w:rsidRPr="003C1C6C">
        <w:rPr>
          <w:rFonts w:eastAsia="Calibri" w:cs="Arial"/>
          <w:szCs w:val="28"/>
        </w:rPr>
        <w:t xml:space="preserve">When asked whether they had been in receipt of any help from volunteers in the community, 35% of those who responded said they had, while 65% had not. Of the respondents receiving support, 16% had received help from the local community and 12% had been supported by their neighbours. Research conducted by </w:t>
      </w:r>
      <w:proofErr w:type="spellStart"/>
      <w:r w:rsidRPr="003C1C6C">
        <w:rPr>
          <w:rFonts w:eastAsia="Calibri" w:cs="Arial"/>
          <w:szCs w:val="28"/>
        </w:rPr>
        <w:t>disAbility</w:t>
      </w:r>
      <w:proofErr w:type="spellEnd"/>
      <w:r w:rsidRPr="003C1C6C">
        <w:rPr>
          <w:rFonts w:eastAsia="Calibri" w:cs="Arial"/>
          <w:szCs w:val="28"/>
        </w:rPr>
        <w:t xml:space="preserve"> Cornwall &amp; Isles of Scilly (DCIS) found that three-quarters (74%) of disabled people were receiving no support from charities, the NHS or their local community </w:t>
      </w:r>
      <w:hyperlink w:anchor="Ref37" w:history="1">
        <w:r w:rsidRPr="005A4EEA">
          <w:rPr>
            <w:rStyle w:val="Hyperlink"/>
            <w:rFonts w:eastAsia="Calibri" w:cs="Arial"/>
            <w:i/>
            <w:iCs/>
            <w:szCs w:val="28"/>
          </w:rPr>
          <w:t>(</w:t>
        </w:r>
        <w:r w:rsidR="00AE756E" w:rsidRPr="005A4EEA">
          <w:rPr>
            <w:rStyle w:val="Hyperlink"/>
            <w:rFonts w:eastAsia="Calibri" w:cs="Arial"/>
            <w:i/>
            <w:iCs/>
            <w:szCs w:val="28"/>
          </w:rPr>
          <w:t>37</w:t>
        </w:r>
        <w:r w:rsidRPr="005A4EEA">
          <w:rPr>
            <w:rStyle w:val="Hyperlink"/>
            <w:rFonts w:eastAsia="Calibri" w:cs="Arial"/>
            <w:i/>
            <w:iCs/>
            <w:szCs w:val="28"/>
          </w:rPr>
          <w:t>)</w:t>
        </w:r>
      </w:hyperlink>
      <w:r w:rsidR="00AE756E">
        <w:rPr>
          <w:rFonts w:eastAsia="Calibri" w:cs="Arial"/>
          <w:szCs w:val="28"/>
        </w:rPr>
        <w:t>.</w:t>
      </w:r>
      <w:r w:rsidRPr="003C1C6C">
        <w:rPr>
          <w:rFonts w:eastAsia="Calibri" w:cs="Arial"/>
          <w:szCs w:val="28"/>
        </w:rPr>
        <w:t xml:space="preserve"> This could suggest that NI has a more efficient network in the community and voluntary sector to distribute the help needed, or perhaps has more robust family structures to address need. </w:t>
      </w:r>
    </w:p>
    <w:p w14:paraId="2A423283" w14:textId="77777777" w:rsidR="003C1C6C" w:rsidRDefault="003C1C6C" w:rsidP="003E4F60">
      <w:pPr>
        <w:spacing w:after="0" w:line="240" w:lineRule="auto"/>
        <w:jc w:val="both"/>
        <w:rPr>
          <w:rFonts w:eastAsia="Calibri" w:cs="Arial"/>
          <w:szCs w:val="28"/>
        </w:rPr>
      </w:pPr>
    </w:p>
    <w:p w14:paraId="56B7FC73" w14:textId="7AC8D16B" w:rsidR="006E7764" w:rsidRDefault="003C1C6C" w:rsidP="003E4F60">
      <w:pPr>
        <w:spacing w:after="0" w:line="240" w:lineRule="auto"/>
        <w:jc w:val="both"/>
        <w:rPr>
          <w:rFonts w:eastAsia="Calibri" w:cs="Arial"/>
          <w:szCs w:val="28"/>
        </w:rPr>
      </w:pPr>
      <w:r w:rsidRPr="003C1C6C">
        <w:rPr>
          <w:rFonts w:eastAsia="Calibri" w:cs="Arial"/>
          <w:szCs w:val="28"/>
        </w:rPr>
        <w:t xml:space="preserve">Some respondents explained that they did not want help, because they did not want to risk exposing volunteers or themselves to the virus. Some may be reluctant to use voluntary support but could be more receptive to organised government-led intervention if it is perceived as having a greater level of safety, </w:t>
      </w:r>
      <w:r w:rsidR="00F45E7A">
        <w:rPr>
          <w:rFonts w:eastAsia="Calibri" w:cs="Arial"/>
          <w:szCs w:val="28"/>
        </w:rPr>
        <w:t xml:space="preserve">being </w:t>
      </w:r>
      <w:r w:rsidRPr="003C1C6C">
        <w:rPr>
          <w:rFonts w:eastAsia="Calibri" w:cs="Arial"/>
          <w:szCs w:val="28"/>
        </w:rPr>
        <w:t>more ‘official’ and is not risking the health of unpaid, good-natured people.</w:t>
      </w:r>
    </w:p>
    <w:p w14:paraId="517BB0C3" w14:textId="6B4B6367" w:rsidR="003C1C6C" w:rsidRDefault="003C1C6C" w:rsidP="003E4F60">
      <w:pPr>
        <w:spacing w:after="0" w:line="240" w:lineRule="auto"/>
        <w:jc w:val="both"/>
        <w:rPr>
          <w:rFonts w:eastAsia="Calibri" w:cs="Arial"/>
          <w:szCs w:val="28"/>
        </w:rPr>
      </w:pPr>
    </w:p>
    <w:p w14:paraId="463157A2" w14:textId="77777777" w:rsidR="009F456E" w:rsidRPr="00BD0DCE" w:rsidRDefault="009F456E" w:rsidP="003E4F60">
      <w:pPr>
        <w:spacing w:after="0" w:line="240" w:lineRule="auto"/>
        <w:jc w:val="both"/>
        <w:rPr>
          <w:rFonts w:eastAsia="Calibri" w:cs="Arial"/>
          <w:szCs w:val="28"/>
        </w:rPr>
      </w:pPr>
    </w:p>
    <w:p w14:paraId="7D57040A" w14:textId="6DD04DF3" w:rsidR="00FB0BD2" w:rsidRPr="009F456E" w:rsidRDefault="00FB0BD2" w:rsidP="003E4F60">
      <w:pPr>
        <w:spacing w:after="0" w:line="240" w:lineRule="auto"/>
        <w:jc w:val="both"/>
        <w:rPr>
          <w:rFonts w:eastAsia="Calibri" w:cs="Arial"/>
          <w:sz w:val="48"/>
          <w:szCs w:val="48"/>
        </w:rPr>
      </w:pPr>
      <w:r w:rsidRPr="009F456E">
        <w:rPr>
          <w:rFonts w:eastAsia="Calibri" w:cs="Arial"/>
          <w:sz w:val="48"/>
          <w:szCs w:val="48"/>
        </w:rPr>
        <w:t xml:space="preserve">Supporting the </w:t>
      </w:r>
      <w:r w:rsidR="009F456E" w:rsidRPr="009F456E">
        <w:rPr>
          <w:rFonts w:eastAsia="Calibri" w:cs="Arial"/>
          <w:sz w:val="48"/>
          <w:szCs w:val="48"/>
        </w:rPr>
        <w:t>C</w:t>
      </w:r>
      <w:r w:rsidRPr="009F456E">
        <w:rPr>
          <w:rFonts w:eastAsia="Calibri" w:cs="Arial"/>
          <w:sz w:val="48"/>
          <w:szCs w:val="48"/>
        </w:rPr>
        <w:t>ommunity</w:t>
      </w:r>
    </w:p>
    <w:p w14:paraId="5BC7FB09" w14:textId="77777777" w:rsidR="006E7764" w:rsidRPr="00BD0DCE" w:rsidRDefault="006E7764" w:rsidP="003E4F60">
      <w:pPr>
        <w:spacing w:after="0" w:line="240" w:lineRule="auto"/>
        <w:jc w:val="both"/>
        <w:rPr>
          <w:rFonts w:eastAsia="Calibri" w:cs="Arial"/>
          <w:b/>
          <w:bCs/>
          <w:szCs w:val="28"/>
        </w:rPr>
      </w:pPr>
    </w:p>
    <w:p w14:paraId="04E2150E" w14:textId="08E5F8CE" w:rsidR="006E7764" w:rsidRDefault="009F456E" w:rsidP="003E4F60">
      <w:pPr>
        <w:spacing w:after="0" w:line="240" w:lineRule="auto"/>
        <w:jc w:val="both"/>
        <w:rPr>
          <w:rFonts w:eastAsia="Calibri" w:cs="Arial"/>
          <w:szCs w:val="28"/>
        </w:rPr>
      </w:pPr>
      <w:r w:rsidRPr="009F456E">
        <w:rPr>
          <w:rFonts w:eastAsia="Calibri" w:cs="Arial"/>
          <w:szCs w:val="28"/>
        </w:rPr>
        <w:t xml:space="preserve">When asked if they were participating in supporting others in their community, 65% of respondents said they were. Comments indicate that this ranges from donating money and food, providing emotional support and signposting over the phone and internet, to creating facemasks and co-ordinating support in the community. Data from ONS reported a similar figure, with two-thirds of disabled people (65%) checking on neighbours who might need help at least once </w:t>
      </w:r>
      <w:hyperlink w:anchor="Ref38" w:history="1">
        <w:r w:rsidRPr="00275FB1">
          <w:rPr>
            <w:rStyle w:val="Hyperlink"/>
            <w:rFonts w:eastAsia="Calibri" w:cs="Arial"/>
            <w:i/>
            <w:iCs/>
            <w:szCs w:val="28"/>
          </w:rPr>
          <w:t>(</w:t>
        </w:r>
        <w:r w:rsidR="00014D9B" w:rsidRPr="00275FB1">
          <w:rPr>
            <w:rStyle w:val="Hyperlink"/>
            <w:rFonts w:eastAsia="Calibri" w:cs="Arial"/>
            <w:i/>
            <w:iCs/>
            <w:szCs w:val="28"/>
          </w:rPr>
          <w:t>38</w:t>
        </w:r>
        <w:r w:rsidRPr="00275FB1">
          <w:rPr>
            <w:rStyle w:val="Hyperlink"/>
            <w:rFonts w:eastAsia="Calibri" w:cs="Arial"/>
            <w:i/>
            <w:iCs/>
            <w:szCs w:val="28"/>
          </w:rPr>
          <w:t>)</w:t>
        </w:r>
      </w:hyperlink>
      <w:r w:rsidRPr="009F456E">
        <w:rPr>
          <w:rFonts w:eastAsia="Calibri" w:cs="Arial"/>
          <w:szCs w:val="28"/>
        </w:rPr>
        <w:t>. This demonstrates that disabled people are vital and active members of the community; in fact, ONS data reveals they are just as likely (if not slightly more) to support their communities than non-disabled people (63% of whom say they have checked on neighbours at least once).</w:t>
      </w:r>
    </w:p>
    <w:p w14:paraId="09FC53F0" w14:textId="4710C410" w:rsidR="006E7764" w:rsidRDefault="006E7764" w:rsidP="003E4F60">
      <w:pPr>
        <w:spacing w:after="0" w:line="240" w:lineRule="auto"/>
        <w:jc w:val="both"/>
        <w:rPr>
          <w:rFonts w:eastAsia="Calibri" w:cs="Arial"/>
          <w:szCs w:val="28"/>
        </w:rPr>
      </w:pPr>
    </w:p>
    <w:p w14:paraId="693E6F3B" w14:textId="77777777" w:rsidR="00A3319D" w:rsidRPr="00BD0DCE" w:rsidRDefault="00A3319D" w:rsidP="003E4F60">
      <w:pPr>
        <w:spacing w:after="0" w:line="240" w:lineRule="auto"/>
        <w:jc w:val="both"/>
        <w:rPr>
          <w:rFonts w:eastAsia="Calibri" w:cs="Arial"/>
          <w:szCs w:val="28"/>
        </w:rPr>
      </w:pPr>
    </w:p>
    <w:p w14:paraId="2A996A5F" w14:textId="77777777" w:rsidR="00DD6EC0" w:rsidRDefault="00DD6EC0">
      <w:pPr>
        <w:rPr>
          <w:rFonts w:eastAsia="Calibri" w:cs="Arial"/>
          <w:sz w:val="48"/>
          <w:szCs w:val="48"/>
        </w:rPr>
      </w:pPr>
      <w:r>
        <w:rPr>
          <w:rFonts w:eastAsia="Calibri" w:cs="Arial"/>
          <w:sz w:val="48"/>
          <w:szCs w:val="48"/>
        </w:rPr>
        <w:br w:type="page"/>
      </w:r>
    </w:p>
    <w:p w14:paraId="385D9841" w14:textId="44AC8C91" w:rsidR="00FB0BD2" w:rsidRPr="00A3319D" w:rsidRDefault="00FB0BD2" w:rsidP="003E4F60">
      <w:pPr>
        <w:spacing w:after="0" w:line="240" w:lineRule="auto"/>
        <w:jc w:val="both"/>
        <w:rPr>
          <w:rFonts w:eastAsia="Calibri" w:cs="Arial"/>
          <w:sz w:val="48"/>
          <w:szCs w:val="48"/>
        </w:rPr>
      </w:pPr>
      <w:r w:rsidRPr="00A3319D">
        <w:rPr>
          <w:rFonts w:eastAsia="Calibri" w:cs="Arial"/>
          <w:sz w:val="48"/>
          <w:szCs w:val="48"/>
        </w:rPr>
        <w:lastRenderedPageBreak/>
        <w:t xml:space="preserve">Additional </w:t>
      </w:r>
      <w:r w:rsidR="00A3319D">
        <w:rPr>
          <w:rFonts w:eastAsia="Calibri" w:cs="Arial"/>
          <w:sz w:val="48"/>
          <w:szCs w:val="48"/>
        </w:rPr>
        <w:t>C</w:t>
      </w:r>
      <w:r w:rsidRPr="00A3319D">
        <w:rPr>
          <w:rFonts w:eastAsia="Calibri" w:cs="Arial"/>
          <w:sz w:val="48"/>
          <w:szCs w:val="48"/>
        </w:rPr>
        <w:t xml:space="preserve">osts: Heating and Eating </w:t>
      </w:r>
    </w:p>
    <w:p w14:paraId="44B31E91" w14:textId="77777777" w:rsidR="006E7764" w:rsidRPr="00BD0DCE" w:rsidRDefault="006E7764" w:rsidP="003E4F60">
      <w:pPr>
        <w:spacing w:after="0" w:line="240" w:lineRule="auto"/>
        <w:jc w:val="both"/>
        <w:rPr>
          <w:rFonts w:eastAsia="Calibri" w:cs="Arial"/>
          <w:b/>
          <w:bCs/>
          <w:szCs w:val="28"/>
        </w:rPr>
      </w:pPr>
    </w:p>
    <w:p w14:paraId="5B9C20E3" w14:textId="5825B543" w:rsidR="00A3319D" w:rsidRDefault="00A3319D" w:rsidP="003E4F60">
      <w:pPr>
        <w:spacing w:after="0" w:line="240" w:lineRule="auto"/>
        <w:jc w:val="both"/>
        <w:rPr>
          <w:rFonts w:eastAsia="Calibri" w:cs="Arial"/>
          <w:szCs w:val="28"/>
        </w:rPr>
      </w:pPr>
      <w:r w:rsidRPr="00A3319D">
        <w:rPr>
          <w:rFonts w:eastAsia="Calibri" w:cs="Arial"/>
          <w:szCs w:val="28"/>
        </w:rPr>
        <w:t xml:space="preserve">Some respondents mention the additional costs they are facing during the coronavirus pandemic, such as an increase in energy use while working or shielding at home all day, paying extra for food deliveries and shopping at smaller, more expensive local stores. Research shows that convenience stores tend to charge anywhere between 5-7% more on grocery prices </w:t>
      </w:r>
      <w:hyperlink w:anchor="Ref39" w:history="1">
        <w:r w:rsidRPr="006728C1">
          <w:rPr>
            <w:rStyle w:val="Hyperlink"/>
            <w:rFonts w:eastAsia="Calibri" w:cs="Arial"/>
            <w:i/>
            <w:iCs/>
            <w:szCs w:val="28"/>
          </w:rPr>
          <w:t>(</w:t>
        </w:r>
        <w:r w:rsidR="00014D9B" w:rsidRPr="006728C1">
          <w:rPr>
            <w:rStyle w:val="Hyperlink"/>
            <w:rFonts w:eastAsia="Calibri" w:cs="Arial"/>
            <w:i/>
            <w:iCs/>
            <w:szCs w:val="28"/>
          </w:rPr>
          <w:t>39</w:t>
        </w:r>
        <w:r w:rsidRPr="006728C1">
          <w:rPr>
            <w:rStyle w:val="Hyperlink"/>
            <w:rFonts w:eastAsia="Calibri" w:cs="Arial"/>
            <w:i/>
            <w:iCs/>
            <w:szCs w:val="28"/>
          </w:rPr>
          <w:t>)</w:t>
        </w:r>
      </w:hyperlink>
      <w:r w:rsidRPr="00DD722E">
        <w:rPr>
          <w:rFonts w:eastAsia="Calibri" w:cs="Arial"/>
          <w:i/>
          <w:iCs/>
          <w:szCs w:val="28"/>
        </w:rPr>
        <w:t>,</w:t>
      </w:r>
      <w:r w:rsidRPr="00A3319D">
        <w:rPr>
          <w:rFonts w:eastAsia="Calibri" w:cs="Arial"/>
          <w:szCs w:val="28"/>
        </w:rPr>
        <w:t xml:space="preserve"> adding to disabled people’s cost of living. </w:t>
      </w:r>
    </w:p>
    <w:p w14:paraId="00739195" w14:textId="77777777" w:rsidR="00A3319D" w:rsidRDefault="00A3319D" w:rsidP="003E4F60">
      <w:pPr>
        <w:spacing w:after="0" w:line="240" w:lineRule="auto"/>
        <w:jc w:val="both"/>
        <w:rPr>
          <w:rFonts w:eastAsia="Calibri" w:cs="Arial"/>
          <w:szCs w:val="28"/>
        </w:rPr>
      </w:pPr>
    </w:p>
    <w:p w14:paraId="4E8BFDFB" w14:textId="6E1D5C7B" w:rsidR="00A3319D" w:rsidRDefault="00A3319D" w:rsidP="003E4F60">
      <w:pPr>
        <w:spacing w:after="0" w:line="240" w:lineRule="auto"/>
        <w:jc w:val="both"/>
        <w:rPr>
          <w:rFonts w:eastAsia="Calibri" w:cs="Arial"/>
          <w:szCs w:val="28"/>
        </w:rPr>
      </w:pPr>
      <w:r w:rsidRPr="00A3319D">
        <w:rPr>
          <w:rFonts w:eastAsia="Calibri" w:cs="Arial"/>
          <w:szCs w:val="28"/>
        </w:rPr>
        <w:t xml:space="preserve">Additionally, some disabled people are relying on friends, family, </w:t>
      </w:r>
      <w:proofErr w:type="gramStart"/>
      <w:r w:rsidRPr="00A3319D">
        <w:rPr>
          <w:rFonts w:eastAsia="Calibri" w:cs="Arial"/>
          <w:szCs w:val="28"/>
        </w:rPr>
        <w:t>neighbours</w:t>
      </w:r>
      <w:proofErr w:type="gramEnd"/>
      <w:r w:rsidRPr="00A3319D">
        <w:rPr>
          <w:rFonts w:eastAsia="Calibri" w:cs="Arial"/>
          <w:szCs w:val="28"/>
        </w:rPr>
        <w:t xml:space="preserve"> or volunteers to shop for them, making it more difficult for them to budget if the person helping them shops at a more expensive store. Research shows that this increase in the cost of living has been a global phenomenon for disabled people during the pandemic, as 91% of disabled people surveyed in Australia reported increased living expenses, largely in the area of food and groceries </w:t>
      </w:r>
      <w:hyperlink w:anchor="Ref40" w:history="1">
        <w:r w:rsidRPr="006728C1">
          <w:rPr>
            <w:rStyle w:val="Hyperlink"/>
            <w:rFonts w:eastAsia="Calibri" w:cs="Arial"/>
            <w:szCs w:val="28"/>
          </w:rPr>
          <w:t>(</w:t>
        </w:r>
        <w:r w:rsidR="00F66082" w:rsidRPr="006728C1">
          <w:rPr>
            <w:rStyle w:val="Hyperlink"/>
            <w:rFonts w:eastAsia="Calibri" w:cs="Arial"/>
            <w:szCs w:val="28"/>
          </w:rPr>
          <w:t>40</w:t>
        </w:r>
        <w:r w:rsidRPr="006728C1">
          <w:rPr>
            <w:rStyle w:val="Hyperlink"/>
            <w:rFonts w:eastAsia="Calibri" w:cs="Arial"/>
            <w:szCs w:val="28"/>
          </w:rPr>
          <w:t>)</w:t>
        </w:r>
      </w:hyperlink>
      <w:r w:rsidRPr="00A3319D">
        <w:rPr>
          <w:rFonts w:eastAsia="Calibri" w:cs="Arial"/>
          <w:szCs w:val="28"/>
        </w:rPr>
        <w:t>.</w:t>
      </w:r>
    </w:p>
    <w:p w14:paraId="05557420" w14:textId="77777777" w:rsidR="00A3319D" w:rsidRPr="00A3319D" w:rsidRDefault="00A3319D" w:rsidP="003E4F60">
      <w:pPr>
        <w:spacing w:after="0" w:line="240" w:lineRule="auto"/>
        <w:jc w:val="both"/>
        <w:rPr>
          <w:rFonts w:eastAsia="Calibri" w:cs="Arial"/>
          <w:szCs w:val="28"/>
        </w:rPr>
      </w:pPr>
    </w:p>
    <w:p w14:paraId="6B9B6BEF" w14:textId="4E089E9C" w:rsidR="00A3319D" w:rsidRPr="006728C1" w:rsidRDefault="00A3319D" w:rsidP="003E4F60">
      <w:pPr>
        <w:spacing w:after="0" w:line="240" w:lineRule="auto"/>
        <w:jc w:val="both"/>
        <w:rPr>
          <w:rFonts w:eastAsia="Calibri" w:cs="Arial"/>
          <w:szCs w:val="28"/>
        </w:rPr>
      </w:pPr>
      <w:r w:rsidRPr="00A3319D">
        <w:rPr>
          <w:rFonts w:eastAsia="Calibri" w:cs="Arial"/>
          <w:szCs w:val="28"/>
        </w:rPr>
        <w:t xml:space="preserve">The cost of living has risen for everyone during the pandemic, not just disabled people. The ONS reports 1 in 4 people had already been affected financially by the pandemic by late March/early April, and that a typical shopping basket costs 4.4% more than just before lockdown measures began in March </w:t>
      </w:r>
      <w:hyperlink w:anchor="Ref41" w:history="1">
        <w:r w:rsidRPr="006728C1">
          <w:rPr>
            <w:rStyle w:val="Hyperlink"/>
            <w:rFonts w:eastAsia="Calibri" w:cs="Arial"/>
            <w:i/>
            <w:iCs/>
            <w:szCs w:val="28"/>
          </w:rPr>
          <w:t>(</w:t>
        </w:r>
        <w:r w:rsidR="00F66082" w:rsidRPr="006728C1">
          <w:rPr>
            <w:rStyle w:val="Hyperlink"/>
            <w:rFonts w:eastAsia="Calibri" w:cs="Arial"/>
            <w:i/>
            <w:iCs/>
            <w:szCs w:val="28"/>
          </w:rPr>
          <w:t>41</w:t>
        </w:r>
        <w:r w:rsidRPr="006728C1">
          <w:rPr>
            <w:rStyle w:val="Hyperlink"/>
            <w:rFonts w:eastAsia="Calibri" w:cs="Arial"/>
            <w:i/>
            <w:iCs/>
            <w:szCs w:val="28"/>
          </w:rPr>
          <w:t>)</w:t>
        </w:r>
      </w:hyperlink>
      <w:r w:rsidR="006728C1">
        <w:rPr>
          <w:rFonts w:eastAsia="Calibri" w:cs="Arial"/>
          <w:szCs w:val="28"/>
        </w:rPr>
        <w:t>.</w:t>
      </w:r>
    </w:p>
    <w:p w14:paraId="5A6F8039" w14:textId="77777777" w:rsidR="00A3319D" w:rsidRPr="00A3319D" w:rsidRDefault="00A3319D" w:rsidP="003E4F60">
      <w:pPr>
        <w:spacing w:after="0" w:line="240" w:lineRule="auto"/>
        <w:jc w:val="both"/>
        <w:rPr>
          <w:rFonts w:eastAsia="Calibri" w:cs="Arial"/>
          <w:szCs w:val="28"/>
        </w:rPr>
      </w:pPr>
    </w:p>
    <w:p w14:paraId="0B21C302" w14:textId="28F595E3" w:rsidR="00FB0BD2" w:rsidRDefault="00A3319D" w:rsidP="003E4F60">
      <w:pPr>
        <w:spacing w:after="0" w:line="240" w:lineRule="auto"/>
        <w:jc w:val="both"/>
        <w:rPr>
          <w:rFonts w:eastAsia="Calibri" w:cs="Arial"/>
          <w:szCs w:val="28"/>
        </w:rPr>
      </w:pPr>
      <w:r w:rsidRPr="00A3319D">
        <w:rPr>
          <w:rFonts w:eastAsia="Calibri" w:cs="Arial"/>
          <w:szCs w:val="28"/>
        </w:rPr>
        <w:t xml:space="preserve">The UK government has increased the weekly rate of Universal Credit by £20 to counteract the costs of the pandemic, but disabled people who receive employment and support allowance (ESA), a benefit that pre-dates universal credit, will see no such increase </w:t>
      </w:r>
      <w:hyperlink w:anchor="Ref42" w:history="1">
        <w:r w:rsidRPr="006728C1">
          <w:rPr>
            <w:rStyle w:val="Hyperlink"/>
            <w:rFonts w:eastAsia="Calibri" w:cs="Arial"/>
            <w:i/>
            <w:iCs/>
            <w:szCs w:val="28"/>
          </w:rPr>
          <w:t>(</w:t>
        </w:r>
        <w:r w:rsidR="00551D84" w:rsidRPr="006728C1">
          <w:rPr>
            <w:rStyle w:val="Hyperlink"/>
            <w:rFonts w:eastAsia="Calibri" w:cs="Arial"/>
            <w:i/>
            <w:iCs/>
            <w:szCs w:val="28"/>
          </w:rPr>
          <w:t>42</w:t>
        </w:r>
        <w:r w:rsidRPr="006728C1">
          <w:rPr>
            <w:rStyle w:val="Hyperlink"/>
            <w:rFonts w:eastAsia="Calibri" w:cs="Arial"/>
            <w:i/>
            <w:iCs/>
            <w:szCs w:val="28"/>
          </w:rPr>
          <w:t>)</w:t>
        </w:r>
      </w:hyperlink>
      <w:r w:rsidR="00551D84">
        <w:rPr>
          <w:rFonts w:eastAsia="Calibri" w:cs="Arial"/>
          <w:szCs w:val="28"/>
        </w:rPr>
        <w:t>.</w:t>
      </w:r>
      <w:r w:rsidRPr="00A3319D">
        <w:rPr>
          <w:rFonts w:eastAsia="Calibri" w:cs="Arial"/>
          <w:szCs w:val="28"/>
        </w:rPr>
        <w:t xml:space="preserve"> Prior to the </w:t>
      </w:r>
      <w:r w:rsidR="00825590">
        <w:rPr>
          <w:rFonts w:eastAsia="Calibri" w:cs="Arial"/>
          <w:szCs w:val="28"/>
        </w:rPr>
        <w:t>COVID</w:t>
      </w:r>
      <w:r w:rsidRPr="00A3319D">
        <w:rPr>
          <w:rFonts w:eastAsia="Calibri" w:cs="Arial"/>
          <w:szCs w:val="28"/>
        </w:rPr>
        <w:t xml:space="preserve">-19 pandemic, disabled people already faced extra costs of £583 a month related to their impairment or condition on average </w:t>
      </w:r>
      <w:hyperlink w:anchor="Ref32" w:history="1">
        <w:r w:rsidRPr="006728C1">
          <w:rPr>
            <w:rStyle w:val="Hyperlink"/>
            <w:rFonts w:eastAsia="Calibri" w:cs="Arial"/>
            <w:szCs w:val="28"/>
          </w:rPr>
          <w:t>(</w:t>
        </w:r>
        <w:r w:rsidR="00933619" w:rsidRPr="006728C1">
          <w:rPr>
            <w:rStyle w:val="Hyperlink"/>
            <w:rFonts w:eastAsia="Calibri" w:cs="Arial"/>
            <w:szCs w:val="28"/>
          </w:rPr>
          <w:t>32</w:t>
        </w:r>
        <w:r w:rsidRPr="006728C1">
          <w:rPr>
            <w:rStyle w:val="Hyperlink"/>
            <w:rFonts w:eastAsia="Calibri" w:cs="Arial"/>
            <w:szCs w:val="28"/>
          </w:rPr>
          <w:t>)</w:t>
        </w:r>
      </w:hyperlink>
      <w:r w:rsidRPr="00A3319D">
        <w:rPr>
          <w:rFonts w:eastAsia="Calibri" w:cs="Arial"/>
          <w:szCs w:val="28"/>
        </w:rPr>
        <w:t>. Given the evidence that disabled people are facing even greater increases to living expenses at this time, they risk falling further behind the general population financially.</w:t>
      </w:r>
    </w:p>
    <w:p w14:paraId="71F2DEB8" w14:textId="77777777" w:rsidR="00A3319D" w:rsidRDefault="00A3319D" w:rsidP="003E4F60">
      <w:pPr>
        <w:spacing w:after="0" w:line="240" w:lineRule="auto"/>
        <w:jc w:val="both"/>
        <w:rPr>
          <w:rFonts w:eastAsia="Calibri" w:cs="Arial"/>
          <w:szCs w:val="28"/>
        </w:rPr>
      </w:pPr>
    </w:p>
    <w:p w14:paraId="4C957BD4" w14:textId="77777777" w:rsidR="00A3319D" w:rsidRPr="00BD0DCE" w:rsidRDefault="00A3319D" w:rsidP="003E4F60">
      <w:pPr>
        <w:spacing w:after="0" w:line="240" w:lineRule="auto"/>
        <w:jc w:val="both"/>
        <w:rPr>
          <w:rFonts w:eastAsia="Calibri" w:cs="Arial"/>
          <w:b/>
          <w:bCs/>
          <w:szCs w:val="28"/>
        </w:rPr>
      </w:pPr>
    </w:p>
    <w:p w14:paraId="078C6242" w14:textId="77777777" w:rsidR="0015569C" w:rsidRDefault="0015569C">
      <w:pPr>
        <w:rPr>
          <w:rFonts w:eastAsia="Calibri" w:cs="Arial"/>
          <w:sz w:val="48"/>
          <w:szCs w:val="48"/>
        </w:rPr>
      </w:pPr>
      <w:r>
        <w:rPr>
          <w:rFonts w:eastAsia="Calibri" w:cs="Arial"/>
          <w:sz w:val="48"/>
          <w:szCs w:val="48"/>
        </w:rPr>
        <w:br w:type="page"/>
      </w:r>
    </w:p>
    <w:p w14:paraId="2942D182" w14:textId="6738C28C" w:rsidR="00FB0BD2" w:rsidRPr="00A3319D" w:rsidRDefault="00FB0BD2" w:rsidP="0015569C">
      <w:pPr>
        <w:spacing w:after="0" w:line="240" w:lineRule="auto"/>
        <w:rPr>
          <w:rFonts w:eastAsia="Calibri" w:cs="Arial"/>
          <w:sz w:val="48"/>
          <w:szCs w:val="48"/>
        </w:rPr>
      </w:pPr>
      <w:r w:rsidRPr="00A3319D">
        <w:rPr>
          <w:rFonts w:eastAsia="Calibri" w:cs="Arial"/>
          <w:sz w:val="48"/>
          <w:szCs w:val="48"/>
        </w:rPr>
        <w:lastRenderedPageBreak/>
        <w:t xml:space="preserve">Accessing </w:t>
      </w:r>
      <w:r w:rsidR="00A3319D" w:rsidRPr="00A3319D">
        <w:rPr>
          <w:rFonts w:eastAsia="Calibri" w:cs="Arial"/>
          <w:sz w:val="48"/>
          <w:szCs w:val="48"/>
        </w:rPr>
        <w:t>B</w:t>
      </w:r>
      <w:r w:rsidRPr="00A3319D">
        <w:rPr>
          <w:rFonts w:eastAsia="Calibri" w:cs="Arial"/>
          <w:sz w:val="48"/>
          <w:szCs w:val="48"/>
        </w:rPr>
        <w:t xml:space="preserve">enefits: Application and </w:t>
      </w:r>
      <w:r w:rsidR="00A3319D" w:rsidRPr="00A3319D">
        <w:rPr>
          <w:rFonts w:eastAsia="Calibri" w:cs="Arial"/>
          <w:sz w:val="48"/>
          <w:szCs w:val="48"/>
        </w:rPr>
        <w:t>A</w:t>
      </w:r>
      <w:r w:rsidRPr="00A3319D">
        <w:rPr>
          <w:rFonts w:eastAsia="Calibri" w:cs="Arial"/>
          <w:sz w:val="48"/>
          <w:szCs w:val="48"/>
        </w:rPr>
        <w:t xml:space="preserve">ppeals </w:t>
      </w:r>
      <w:r w:rsidR="00A3319D" w:rsidRPr="00A3319D">
        <w:rPr>
          <w:rFonts w:eastAsia="Calibri" w:cs="Arial"/>
          <w:sz w:val="48"/>
          <w:szCs w:val="48"/>
        </w:rPr>
        <w:t>P</w:t>
      </w:r>
      <w:r w:rsidRPr="00A3319D">
        <w:rPr>
          <w:rFonts w:eastAsia="Calibri" w:cs="Arial"/>
          <w:sz w:val="48"/>
          <w:szCs w:val="48"/>
        </w:rPr>
        <w:t>rocess</w:t>
      </w:r>
    </w:p>
    <w:p w14:paraId="0DB7A674" w14:textId="77777777" w:rsidR="006E7764" w:rsidRPr="00BD0DCE" w:rsidRDefault="006E7764" w:rsidP="003E4F60">
      <w:pPr>
        <w:spacing w:after="0" w:line="240" w:lineRule="auto"/>
        <w:jc w:val="both"/>
        <w:rPr>
          <w:rFonts w:eastAsia="Calibri" w:cs="Arial"/>
          <w:b/>
          <w:bCs/>
          <w:szCs w:val="28"/>
        </w:rPr>
      </w:pPr>
    </w:p>
    <w:p w14:paraId="0DE1F386" w14:textId="56ACF3FC" w:rsidR="00D214A7" w:rsidRPr="00D214A7" w:rsidRDefault="00D214A7" w:rsidP="003E4F60">
      <w:pPr>
        <w:spacing w:after="0" w:line="240" w:lineRule="auto"/>
        <w:jc w:val="both"/>
        <w:rPr>
          <w:rFonts w:eastAsia="Calibri" w:cs="Arial"/>
          <w:szCs w:val="28"/>
        </w:rPr>
      </w:pPr>
      <w:r w:rsidRPr="00D214A7">
        <w:rPr>
          <w:rFonts w:eastAsia="Calibri" w:cs="Arial"/>
          <w:szCs w:val="28"/>
        </w:rPr>
        <w:t>When asked “</w:t>
      </w:r>
      <w:r w:rsidRPr="0015569C">
        <w:rPr>
          <w:rFonts w:eastAsia="Calibri" w:cs="Arial"/>
          <w:i/>
          <w:iCs/>
          <w:szCs w:val="28"/>
        </w:rPr>
        <w:t xml:space="preserve">Has the </w:t>
      </w:r>
      <w:r w:rsidR="00825590" w:rsidRPr="0015569C">
        <w:rPr>
          <w:rFonts w:eastAsia="Calibri" w:cs="Arial"/>
          <w:i/>
          <w:iCs/>
          <w:szCs w:val="28"/>
        </w:rPr>
        <w:t>COVID</w:t>
      </w:r>
      <w:r w:rsidRPr="0015569C">
        <w:rPr>
          <w:rFonts w:eastAsia="Calibri" w:cs="Arial"/>
          <w:i/>
          <w:iCs/>
          <w:szCs w:val="28"/>
        </w:rPr>
        <w:t>-19 pandemic had an impact on accessing the social security benefits you or the person you support/care for need?</w:t>
      </w:r>
      <w:r w:rsidRPr="00D214A7">
        <w:rPr>
          <w:rFonts w:eastAsia="Calibri" w:cs="Arial"/>
          <w:szCs w:val="28"/>
        </w:rPr>
        <w:t xml:space="preserve">”, 68% report that they have not experienced problems around receiving benefits. However, 22% say they have had problems accessing benefits or anticipate they will have problems in the future. 9 people specify being in the process of applying for benefits or appealing a decision and having that process delayed by the pandemic, especially since face-to-face assessments have been delayed indefinitely. </w:t>
      </w:r>
    </w:p>
    <w:p w14:paraId="0559E144" w14:textId="77777777" w:rsidR="00D214A7" w:rsidRDefault="00D214A7" w:rsidP="003E4F60">
      <w:pPr>
        <w:spacing w:after="0" w:line="240" w:lineRule="auto"/>
        <w:jc w:val="both"/>
        <w:rPr>
          <w:rFonts w:eastAsia="Calibri" w:cs="Arial"/>
          <w:szCs w:val="28"/>
        </w:rPr>
      </w:pPr>
    </w:p>
    <w:p w14:paraId="30480112" w14:textId="27A6114D" w:rsidR="00D214A7" w:rsidRPr="00D214A7" w:rsidRDefault="00D214A7" w:rsidP="003E4F60">
      <w:pPr>
        <w:spacing w:after="0" w:line="240" w:lineRule="auto"/>
        <w:jc w:val="both"/>
        <w:rPr>
          <w:rFonts w:eastAsia="Calibri" w:cs="Arial"/>
          <w:szCs w:val="28"/>
        </w:rPr>
      </w:pPr>
      <w:r w:rsidRPr="00D214A7">
        <w:rPr>
          <w:rFonts w:eastAsia="Calibri" w:cs="Arial"/>
          <w:szCs w:val="28"/>
        </w:rPr>
        <w:t xml:space="preserve">Nationally, 166,630 Personal Independence Payment (PIP) claimants were awaiting assessment as of 27 April; as of 4 May, 101,910 people were waiting on ESA claims </w:t>
      </w:r>
      <w:hyperlink w:anchor="Ref43" w:history="1">
        <w:r w:rsidRPr="006728C1">
          <w:rPr>
            <w:rStyle w:val="Hyperlink"/>
            <w:rFonts w:eastAsia="Calibri" w:cs="Arial"/>
            <w:i/>
            <w:iCs/>
            <w:szCs w:val="28"/>
          </w:rPr>
          <w:t>(</w:t>
        </w:r>
        <w:r w:rsidR="00933619" w:rsidRPr="006728C1">
          <w:rPr>
            <w:rStyle w:val="Hyperlink"/>
            <w:rFonts w:eastAsia="Calibri" w:cs="Arial"/>
            <w:i/>
            <w:iCs/>
            <w:szCs w:val="28"/>
          </w:rPr>
          <w:t>43</w:t>
        </w:r>
        <w:r w:rsidRPr="006728C1">
          <w:rPr>
            <w:rStyle w:val="Hyperlink"/>
            <w:rFonts w:eastAsia="Calibri" w:cs="Arial"/>
            <w:i/>
            <w:iCs/>
            <w:szCs w:val="28"/>
          </w:rPr>
          <w:t>)</w:t>
        </w:r>
      </w:hyperlink>
      <w:r w:rsidR="00933619">
        <w:rPr>
          <w:rFonts w:eastAsia="Calibri" w:cs="Arial"/>
          <w:szCs w:val="28"/>
        </w:rPr>
        <w:t>.</w:t>
      </w:r>
      <w:r w:rsidRPr="00D214A7">
        <w:rPr>
          <w:rFonts w:eastAsia="Calibri" w:cs="Arial"/>
          <w:szCs w:val="28"/>
        </w:rPr>
        <w:t xml:space="preserve"> In NI, Minister for Communities Deirdre </w:t>
      </w:r>
      <w:proofErr w:type="spellStart"/>
      <w:r w:rsidRPr="00D214A7">
        <w:rPr>
          <w:rFonts w:eastAsia="Calibri" w:cs="Arial"/>
          <w:szCs w:val="28"/>
        </w:rPr>
        <w:t>Hargey</w:t>
      </w:r>
      <w:proofErr w:type="spellEnd"/>
      <w:r w:rsidRPr="00D214A7">
        <w:rPr>
          <w:rFonts w:eastAsia="Calibri" w:cs="Arial"/>
          <w:szCs w:val="28"/>
        </w:rPr>
        <w:t xml:space="preserve"> said, in addition to face-to-face assessments being suspended, benefit claimants also faced long delays on telephone calls to claim PIP or ESA due to staff being either absent or redirected to handle the surge in Universal Credit applications </w:t>
      </w:r>
      <w:hyperlink w:anchor="Ref44" w:history="1">
        <w:r w:rsidRPr="006728C1">
          <w:rPr>
            <w:rStyle w:val="Hyperlink"/>
            <w:rFonts w:eastAsia="Calibri" w:cs="Arial"/>
            <w:i/>
            <w:iCs/>
            <w:szCs w:val="28"/>
          </w:rPr>
          <w:t>(</w:t>
        </w:r>
        <w:r w:rsidR="00933619" w:rsidRPr="006728C1">
          <w:rPr>
            <w:rStyle w:val="Hyperlink"/>
            <w:rFonts w:eastAsia="Calibri" w:cs="Arial"/>
            <w:i/>
            <w:iCs/>
            <w:szCs w:val="28"/>
          </w:rPr>
          <w:t>44</w:t>
        </w:r>
        <w:r w:rsidRPr="006728C1">
          <w:rPr>
            <w:rStyle w:val="Hyperlink"/>
            <w:rFonts w:eastAsia="Calibri" w:cs="Arial"/>
            <w:i/>
            <w:iCs/>
            <w:szCs w:val="28"/>
          </w:rPr>
          <w:t>)</w:t>
        </w:r>
      </w:hyperlink>
      <w:r w:rsidRPr="00D214A7">
        <w:rPr>
          <w:rFonts w:eastAsia="Calibri" w:cs="Arial"/>
          <w:szCs w:val="28"/>
        </w:rPr>
        <w:t xml:space="preserve">. </w:t>
      </w:r>
    </w:p>
    <w:p w14:paraId="454A3AA0" w14:textId="77777777" w:rsidR="00D214A7" w:rsidRDefault="00D214A7" w:rsidP="003E4F60">
      <w:pPr>
        <w:spacing w:after="0" w:line="240" w:lineRule="auto"/>
        <w:jc w:val="both"/>
        <w:rPr>
          <w:rFonts w:eastAsia="Calibri" w:cs="Arial"/>
          <w:szCs w:val="28"/>
        </w:rPr>
      </w:pPr>
    </w:p>
    <w:p w14:paraId="06DC04B3" w14:textId="49BFCDA0" w:rsidR="006E7764" w:rsidRDefault="00D214A7" w:rsidP="003E4F60">
      <w:pPr>
        <w:spacing w:after="0" w:line="240" w:lineRule="auto"/>
        <w:jc w:val="both"/>
        <w:rPr>
          <w:rFonts w:eastAsia="Calibri" w:cs="Arial"/>
          <w:szCs w:val="28"/>
        </w:rPr>
      </w:pPr>
      <w:r w:rsidRPr="00D214A7">
        <w:rPr>
          <w:rFonts w:eastAsia="Calibri" w:cs="Arial"/>
          <w:szCs w:val="28"/>
        </w:rPr>
        <w:t xml:space="preserve">In addition to the anxiety created by </w:t>
      </w:r>
      <w:r w:rsidR="00825590">
        <w:rPr>
          <w:rFonts w:eastAsia="Calibri" w:cs="Arial"/>
          <w:szCs w:val="28"/>
        </w:rPr>
        <w:t>COVID</w:t>
      </w:r>
      <w:r w:rsidRPr="00D214A7">
        <w:rPr>
          <w:rFonts w:eastAsia="Calibri" w:cs="Arial"/>
          <w:szCs w:val="28"/>
        </w:rPr>
        <w:t>-19, two comments reveal that there is still an underlying residual fear for some around a benefits system transformed by years of austerity. This means that some disabled people are experiencing greater levels of anxiety in an already anxiety-ridden process at a time when the nation is in the grip of a crisis.</w:t>
      </w:r>
    </w:p>
    <w:p w14:paraId="21A3349A" w14:textId="50D54A97" w:rsidR="006E7764" w:rsidRDefault="006E7764" w:rsidP="003E4F60">
      <w:pPr>
        <w:spacing w:after="0" w:line="240" w:lineRule="auto"/>
        <w:jc w:val="both"/>
        <w:rPr>
          <w:rFonts w:eastAsia="Calibri" w:cs="Arial"/>
          <w:szCs w:val="28"/>
        </w:rPr>
      </w:pPr>
    </w:p>
    <w:p w14:paraId="219B51D5" w14:textId="77777777" w:rsidR="00D214A7" w:rsidRPr="00BD0DCE" w:rsidRDefault="00D214A7" w:rsidP="003E4F60">
      <w:pPr>
        <w:spacing w:after="0" w:line="240" w:lineRule="auto"/>
        <w:jc w:val="both"/>
        <w:rPr>
          <w:rFonts w:eastAsia="Calibri" w:cs="Arial"/>
          <w:szCs w:val="28"/>
        </w:rPr>
      </w:pPr>
    </w:p>
    <w:p w14:paraId="1D3BFC1C" w14:textId="0D25B6E3" w:rsidR="00FB0BD2" w:rsidRPr="00D214A7" w:rsidRDefault="00FB0BD2" w:rsidP="003E4F60">
      <w:pPr>
        <w:spacing w:after="0" w:line="240" w:lineRule="auto"/>
        <w:jc w:val="both"/>
        <w:rPr>
          <w:rFonts w:eastAsia="Calibri" w:cs="Arial"/>
          <w:sz w:val="48"/>
          <w:szCs w:val="48"/>
        </w:rPr>
      </w:pPr>
      <w:r w:rsidRPr="00D214A7">
        <w:rPr>
          <w:rFonts w:eastAsia="Calibri" w:cs="Arial"/>
          <w:sz w:val="48"/>
          <w:szCs w:val="48"/>
        </w:rPr>
        <w:t>Access to Cash</w:t>
      </w:r>
    </w:p>
    <w:p w14:paraId="7AE5EC1E" w14:textId="77777777" w:rsidR="006E7764" w:rsidRPr="00BD0DCE" w:rsidRDefault="006E7764" w:rsidP="003E4F60">
      <w:pPr>
        <w:spacing w:after="0" w:line="240" w:lineRule="auto"/>
        <w:jc w:val="both"/>
        <w:rPr>
          <w:rFonts w:eastAsia="Calibri" w:cs="Arial"/>
          <w:b/>
          <w:bCs/>
          <w:szCs w:val="28"/>
        </w:rPr>
      </w:pPr>
    </w:p>
    <w:p w14:paraId="427A69A0" w14:textId="46C50614" w:rsidR="00AA0111" w:rsidRPr="00DC11C2" w:rsidRDefault="00AA0111" w:rsidP="003E4F60">
      <w:pPr>
        <w:spacing w:after="0" w:line="240" w:lineRule="auto"/>
        <w:jc w:val="both"/>
        <w:rPr>
          <w:rFonts w:eastAsia="Calibri" w:cs="Arial"/>
          <w:szCs w:val="28"/>
        </w:rPr>
      </w:pPr>
      <w:r w:rsidRPr="00AA0111">
        <w:rPr>
          <w:rFonts w:eastAsia="Calibri" w:cs="Arial"/>
          <w:szCs w:val="28"/>
        </w:rPr>
        <w:t xml:space="preserve">Some respondents report difficulty accessing cash, particularly if their benefits are deposited into a post office account. This is problematic, given that cash is fundamental to disabled people’s ability to access goods and services through friends, family, </w:t>
      </w:r>
      <w:proofErr w:type="gramStart"/>
      <w:r w:rsidRPr="00AA0111">
        <w:rPr>
          <w:rFonts w:eastAsia="Calibri" w:cs="Arial"/>
          <w:szCs w:val="28"/>
        </w:rPr>
        <w:t>neighbours</w:t>
      </w:r>
      <w:proofErr w:type="gramEnd"/>
      <w:r w:rsidRPr="00AA0111">
        <w:rPr>
          <w:rFonts w:eastAsia="Calibri" w:cs="Arial"/>
          <w:szCs w:val="28"/>
        </w:rPr>
        <w:t xml:space="preserve"> or volunteers. Research by shows that 1 in 5 people said they have been helping someone outside of their immediate household to access goods or services during the pandemic, and the majority had been repaid in cash </w:t>
      </w:r>
      <w:hyperlink w:anchor="Ref45" w:history="1">
        <w:r w:rsidRPr="006728C1">
          <w:rPr>
            <w:rStyle w:val="Hyperlink"/>
            <w:rFonts w:eastAsia="Calibri" w:cs="Arial"/>
            <w:i/>
            <w:iCs/>
            <w:szCs w:val="28"/>
          </w:rPr>
          <w:t>(</w:t>
        </w:r>
        <w:r w:rsidR="00DC11C2" w:rsidRPr="006728C1">
          <w:rPr>
            <w:rStyle w:val="Hyperlink"/>
            <w:rFonts w:eastAsia="Calibri" w:cs="Arial"/>
            <w:i/>
            <w:iCs/>
            <w:szCs w:val="28"/>
          </w:rPr>
          <w:t>45</w:t>
        </w:r>
        <w:r w:rsidRPr="006728C1">
          <w:rPr>
            <w:rStyle w:val="Hyperlink"/>
            <w:rFonts w:eastAsia="Calibri" w:cs="Arial"/>
            <w:i/>
            <w:iCs/>
            <w:szCs w:val="28"/>
          </w:rPr>
          <w:t>)</w:t>
        </w:r>
      </w:hyperlink>
      <w:r w:rsidR="00DC11C2">
        <w:rPr>
          <w:rFonts w:eastAsia="Calibri" w:cs="Arial"/>
          <w:szCs w:val="28"/>
        </w:rPr>
        <w:t>.</w:t>
      </w:r>
    </w:p>
    <w:p w14:paraId="6D32E914" w14:textId="2DB63FAD" w:rsidR="00AA0111" w:rsidRPr="00DC11C2" w:rsidRDefault="00AA0111" w:rsidP="003E4F60">
      <w:pPr>
        <w:spacing w:after="0" w:line="240" w:lineRule="auto"/>
        <w:jc w:val="both"/>
        <w:rPr>
          <w:rFonts w:eastAsia="Calibri" w:cs="Arial"/>
          <w:szCs w:val="28"/>
        </w:rPr>
      </w:pPr>
      <w:r w:rsidRPr="00AA0111">
        <w:rPr>
          <w:rFonts w:eastAsia="Calibri" w:cs="Arial"/>
          <w:szCs w:val="28"/>
        </w:rPr>
        <w:lastRenderedPageBreak/>
        <w:t xml:space="preserve">Even if they can access cash, the same research reveals that 1 in 10 “were refused by shops when trying to pay with cash – at a time when only shops selling essential goods were open”. This reluctance to use cash has been based on conflicting information over the safety of using it during the pandemic – early reports in the media suggested cash could carry the virus, a claim later refuted by WHO </w:t>
      </w:r>
      <w:hyperlink w:anchor="Ref46" w:history="1">
        <w:r w:rsidRPr="006728C1">
          <w:rPr>
            <w:rStyle w:val="Hyperlink"/>
            <w:rFonts w:eastAsia="Calibri" w:cs="Arial"/>
            <w:i/>
            <w:iCs/>
            <w:szCs w:val="28"/>
          </w:rPr>
          <w:t>(</w:t>
        </w:r>
        <w:r w:rsidR="00DC11C2" w:rsidRPr="006728C1">
          <w:rPr>
            <w:rStyle w:val="Hyperlink"/>
            <w:rFonts w:eastAsia="Calibri" w:cs="Arial"/>
            <w:i/>
            <w:iCs/>
            <w:szCs w:val="28"/>
          </w:rPr>
          <w:t>46</w:t>
        </w:r>
        <w:r w:rsidRPr="006728C1">
          <w:rPr>
            <w:rStyle w:val="Hyperlink"/>
            <w:rFonts w:eastAsia="Calibri" w:cs="Arial"/>
            <w:i/>
            <w:iCs/>
            <w:szCs w:val="28"/>
          </w:rPr>
          <w:t>)</w:t>
        </w:r>
      </w:hyperlink>
      <w:r w:rsidR="00DC11C2">
        <w:rPr>
          <w:rFonts w:eastAsia="Calibri" w:cs="Arial"/>
          <w:szCs w:val="28"/>
        </w:rPr>
        <w:t>.</w:t>
      </w:r>
    </w:p>
    <w:p w14:paraId="6532CDA7" w14:textId="77777777" w:rsidR="00AA0111" w:rsidRPr="00AA0111" w:rsidRDefault="00AA0111" w:rsidP="003E4F60">
      <w:pPr>
        <w:spacing w:after="0" w:line="240" w:lineRule="auto"/>
        <w:jc w:val="both"/>
        <w:rPr>
          <w:rFonts w:eastAsia="Calibri" w:cs="Arial"/>
          <w:szCs w:val="28"/>
        </w:rPr>
      </w:pPr>
    </w:p>
    <w:p w14:paraId="5675DD9B" w14:textId="20E37F54" w:rsidR="006E7764" w:rsidRDefault="00AA0111" w:rsidP="003E4F60">
      <w:pPr>
        <w:spacing w:after="0" w:line="240" w:lineRule="auto"/>
        <w:jc w:val="both"/>
        <w:rPr>
          <w:rFonts w:eastAsia="Calibri" w:cs="Arial"/>
          <w:szCs w:val="28"/>
        </w:rPr>
      </w:pPr>
      <w:r w:rsidRPr="00AA0111">
        <w:rPr>
          <w:rFonts w:eastAsia="Calibri" w:cs="Arial"/>
          <w:szCs w:val="28"/>
        </w:rPr>
        <w:t xml:space="preserve">While the Post Office has made several services available to all banks, building societies and credit unions in NI, it is the choice of each individual service provider whether they use these services to make cash available to their customers </w:t>
      </w:r>
      <w:hyperlink w:anchor="Ref47" w:history="1">
        <w:r w:rsidRPr="006728C1">
          <w:rPr>
            <w:rStyle w:val="Hyperlink"/>
            <w:rFonts w:eastAsia="Calibri" w:cs="Arial"/>
            <w:i/>
            <w:iCs/>
            <w:szCs w:val="28"/>
          </w:rPr>
          <w:t>(</w:t>
        </w:r>
        <w:r w:rsidR="00BE6DC6" w:rsidRPr="006728C1">
          <w:rPr>
            <w:rStyle w:val="Hyperlink"/>
            <w:rFonts w:eastAsia="Calibri" w:cs="Arial"/>
            <w:i/>
            <w:iCs/>
            <w:szCs w:val="28"/>
          </w:rPr>
          <w:t>47</w:t>
        </w:r>
        <w:r w:rsidRPr="006728C1">
          <w:rPr>
            <w:rStyle w:val="Hyperlink"/>
            <w:rFonts w:eastAsia="Calibri" w:cs="Arial"/>
            <w:i/>
            <w:iCs/>
            <w:szCs w:val="28"/>
          </w:rPr>
          <w:t>)</w:t>
        </w:r>
      </w:hyperlink>
      <w:r w:rsidRPr="00AA0111">
        <w:rPr>
          <w:rFonts w:eastAsia="Calibri" w:cs="Arial"/>
          <w:szCs w:val="28"/>
        </w:rPr>
        <w:t>. This could lead to an uneven service provision to disabled people relying on cash across the country.</w:t>
      </w:r>
    </w:p>
    <w:p w14:paraId="02E284EF" w14:textId="47127574" w:rsidR="00AA0111" w:rsidRDefault="00AA0111" w:rsidP="003E4F60">
      <w:pPr>
        <w:spacing w:after="0" w:line="240" w:lineRule="auto"/>
        <w:jc w:val="both"/>
        <w:rPr>
          <w:rFonts w:eastAsia="Calibri" w:cs="Arial"/>
          <w:szCs w:val="28"/>
        </w:rPr>
      </w:pPr>
    </w:p>
    <w:p w14:paraId="2A30B890" w14:textId="77777777" w:rsidR="00AA0111" w:rsidRPr="00BD0DCE" w:rsidRDefault="00AA0111" w:rsidP="003E4F60">
      <w:pPr>
        <w:spacing w:after="0" w:line="240" w:lineRule="auto"/>
        <w:jc w:val="both"/>
        <w:rPr>
          <w:rFonts w:eastAsia="Calibri" w:cs="Arial"/>
          <w:szCs w:val="28"/>
        </w:rPr>
      </w:pPr>
    </w:p>
    <w:p w14:paraId="2827C37F" w14:textId="65849E00" w:rsidR="00FB0BD2" w:rsidRPr="00277DBB" w:rsidRDefault="00FB0BD2" w:rsidP="003E4F60">
      <w:pPr>
        <w:spacing w:after="0" w:line="240" w:lineRule="auto"/>
        <w:jc w:val="both"/>
        <w:rPr>
          <w:rFonts w:eastAsia="Calibri" w:cs="Arial"/>
          <w:sz w:val="48"/>
          <w:szCs w:val="48"/>
        </w:rPr>
      </w:pPr>
      <w:r w:rsidRPr="00277DBB">
        <w:rPr>
          <w:rFonts w:eastAsia="Calibri" w:cs="Arial"/>
          <w:sz w:val="48"/>
          <w:szCs w:val="48"/>
        </w:rPr>
        <w:t xml:space="preserve">Job retention and </w:t>
      </w:r>
      <w:r w:rsidR="00825590" w:rsidRPr="00277DBB">
        <w:rPr>
          <w:rFonts w:eastAsia="Calibri" w:cs="Arial"/>
          <w:sz w:val="48"/>
          <w:szCs w:val="48"/>
        </w:rPr>
        <w:t>COVID</w:t>
      </w:r>
      <w:r w:rsidRPr="00277DBB">
        <w:rPr>
          <w:rFonts w:eastAsia="Calibri" w:cs="Arial"/>
          <w:sz w:val="48"/>
          <w:szCs w:val="48"/>
        </w:rPr>
        <w:t>-19</w:t>
      </w:r>
    </w:p>
    <w:p w14:paraId="1DB956E2" w14:textId="77777777" w:rsidR="006E7764" w:rsidRPr="00BD0DCE" w:rsidRDefault="006E7764" w:rsidP="003E4F60">
      <w:pPr>
        <w:spacing w:after="0" w:line="240" w:lineRule="auto"/>
        <w:jc w:val="both"/>
        <w:rPr>
          <w:rFonts w:eastAsia="Calibri" w:cs="Arial"/>
          <w:b/>
          <w:bCs/>
          <w:szCs w:val="28"/>
        </w:rPr>
      </w:pPr>
    </w:p>
    <w:p w14:paraId="7B6083D7" w14:textId="2EE72E3C" w:rsidR="00FE08CA" w:rsidRPr="00BE6DC6" w:rsidRDefault="00FE08CA" w:rsidP="003E4F60">
      <w:pPr>
        <w:spacing w:after="0" w:line="240" w:lineRule="auto"/>
        <w:jc w:val="both"/>
        <w:rPr>
          <w:rFonts w:eastAsia="Calibri" w:cs="Arial"/>
          <w:szCs w:val="28"/>
        </w:rPr>
      </w:pPr>
      <w:r w:rsidRPr="00FE08CA">
        <w:rPr>
          <w:rFonts w:eastAsia="Calibri" w:cs="Arial"/>
          <w:szCs w:val="28"/>
        </w:rPr>
        <w:t xml:space="preserve">In total 4% of our survey respondents who are disabled or have a long-term health condition lost their jobs in April </w:t>
      </w:r>
      <w:proofErr w:type="gramStart"/>
      <w:r w:rsidRPr="00FE08CA">
        <w:rPr>
          <w:rFonts w:eastAsia="Calibri" w:cs="Arial"/>
          <w:szCs w:val="28"/>
        </w:rPr>
        <w:t>as a result of</w:t>
      </w:r>
      <w:proofErr w:type="gramEnd"/>
      <w:r w:rsidRPr="00FE08CA">
        <w:rPr>
          <w:rFonts w:eastAsia="Calibri" w:cs="Arial"/>
          <w:szCs w:val="28"/>
        </w:rPr>
        <w:t xml:space="preserve"> the crisis caused by the spread of </w:t>
      </w:r>
      <w:r w:rsidR="00825590">
        <w:rPr>
          <w:rFonts w:eastAsia="Calibri" w:cs="Arial"/>
          <w:szCs w:val="28"/>
        </w:rPr>
        <w:t>COVID</w:t>
      </w:r>
      <w:r w:rsidRPr="00FE08CA">
        <w:rPr>
          <w:rFonts w:eastAsia="Calibri" w:cs="Arial"/>
          <w:szCs w:val="28"/>
        </w:rPr>
        <w:t xml:space="preserve">-19. This is in line with the national trend for all workers: approximately 3% lost their jobs across the UK in the same period </w:t>
      </w:r>
      <w:hyperlink w:anchor="Ref48" w:history="1">
        <w:r w:rsidRPr="006728C1">
          <w:rPr>
            <w:rStyle w:val="Hyperlink"/>
            <w:rFonts w:eastAsia="Calibri" w:cs="Arial"/>
            <w:i/>
            <w:iCs/>
            <w:szCs w:val="28"/>
          </w:rPr>
          <w:t>(</w:t>
        </w:r>
        <w:r w:rsidR="00BE6DC6" w:rsidRPr="006728C1">
          <w:rPr>
            <w:rStyle w:val="Hyperlink"/>
            <w:rFonts w:eastAsia="Calibri" w:cs="Arial"/>
            <w:i/>
            <w:iCs/>
            <w:szCs w:val="28"/>
          </w:rPr>
          <w:t>48</w:t>
        </w:r>
        <w:r w:rsidRPr="006728C1">
          <w:rPr>
            <w:rStyle w:val="Hyperlink"/>
            <w:rFonts w:eastAsia="Calibri" w:cs="Arial"/>
            <w:i/>
            <w:iCs/>
            <w:szCs w:val="28"/>
          </w:rPr>
          <w:t>)</w:t>
        </w:r>
      </w:hyperlink>
      <w:r w:rsidR="00BE6DC6">
        <w:rPr>
          <w:rFonts w:eastAsia="Calibri" w:cs="Arial"/>
          <w:szCs w:val="28"/>
        </w:rPr>
        <w:t>.</w:t>
      </w:r>
    </w:p>
    <w:p w14:paraId="7396CECF" w14:textId="77777777" w:rsidR="00FE08CA" w:rsidRPr="00FE08CA" w:rsidRDefault="00FE08CA" w:rsidP="003E4F60">
      <w:pPr>
        <w:spacing w:after="0" w:line="240" w:lineRule="auto"/>
        <w:jc w:val="both"/>
        <w:rPr>
          <w:rFonts w:eastAsia="Calibri" w:cs="Arial"/>
          <w:szCs w:val="28"/>
        </w:rPr>
      </w:pPr>
    </w:p>
    <w:p w14:paraId="40AED65A" w14:textId="31020312" w:rsidR="00FE08CA" w:rsidRDefault="00FE08CA" w:rsidP="003E4F60">
      <w:pPr>
        <w:spacing w:after="0" w:line="240" w:lineRule="auto"/>
        <w:jc w:val="both"/>
        <w:rPr>
          <w:rFonts w:eastAsia="Calibri" w:cs="Arial"/>
          <w:szCs w:val="28"/>
        </w:rPr>
      </w:pPr>
      <w:r w:rsidRPr="00FE08CA">
        <w:rPr>
          <w:rFonts w:eastAsia="Calibri" w:cs="Arial"/>
          <w:szCs w:val="28"/>
        </w:rPr>
        <w:t>While the rate of job losses among disabled people and those with long-term health conditions is in line with the UK average for all workers since the start of the crisis, it should be noted that disabled people in Northern Ireland are disproportionately more likely to be unemployed in the first instance. The pre-</w:t>
      </w:r>
      <w:r w:rsidR="00825590">
        <w:rPr>
          <w:rFonts w:eastAsia="Calibri" w:cs="Arial"/>
          <w:szCs w:val="28"/>
        </w:rPr>
        <w:t>COVID</w:t>
      </w:r>
      <w:r w:rsidRPr="00FE08CA">
        <w:rPr>
          <w:rFonts w:eastAsia="Calibri" w:cs="Arial"/>
          <w:szCs w:val="28"/>
        </w:rPr>
        <w:t xml:space="preserve">-19 employment rates for disabled people in England and Scotland were 54% and 47% respectively. However, for NI the corresponding rate of employment among disabled people was only 35% </w:t>
      </w:r>
      <w:hyperlink w:anchor="Ref49" w:history="1">
        <w:r w:rsidRPr="006728C1">
          <w:rPr>
            <w:rStyle w:val="Hyperlink"/>
            <w:rFonts w:eastAsia="Calibri" w:cs="Arial"/>
            <w:i/>
            <w:iCs/>
            <w:szCs w:val="28"/>
          </w:rPr>
          <w:t>(</w:t>
        </w:r>
        <w:r w:rsidR="00BE6DC6" w:rsidRPr="006728C1">
          <w:rPr>
            <w:rStyle w:val="Hyperlink"/>
            <w:rFonts w:eastAsia="Calibri" w:cs="Arial"/>
            <w:i/>
            <w:iCs/>
            <w:szCs w:val="28"/>
          </w:rPr>
          <w:t>49</w:t>
        </w:r>
        <w:r w:rsidRPr="006728C1">
          <w:rPr>
            <w:rStyle w:val="Hyperlink"/>
            <w:rFonts w:eastAsia="Calibri" w:cs="Arial"/>
            <w:i/>
            <w:iCs/>
            <w:szCs w:val="28"/>
          </w:rPr>
          <w:t>)</w:t>
        </w:r>
      </w:hyperlink>
      <w:r w:rsidRPr="00FE08CA">
        <w:rPr>
          <w:rFonts w:eastAsia="Calibri" w:cs="Arial"/>
          <w:szCs w:val="28"/>
        </w:rPr>
        <w:t xml:space="preserve">. Therefore, the rate of increase in joblessness for disabled people in NI, while increasing at the same rate as the overall UK figure for all workers, is taking effect on an already depleted pool of employed people, having a disproportionate effect on the disabled community. </w:t>
      </w:r>
    </w:p>
    <w:p w14:paraId="4C4770E3" w14:textId="77777777" w:rsidR="00FE08CA" w:rsidRPr="00FE08CA" w:rsidRDefault="00FE08CA" w:rsidP="003E4F60">
      <w:pPr>
        <w:spacing w:after="0" w:line="240" w:lineRule="auto"/>
        <w:jc w:val="both"/>
        <w:rPr>
          <w:rFonts w:eastAsia="Calibri" w:cs="Arial"/>
          <w:szCs w:val="28"/>
        </w:rPr>
      </w:pPr>
    </w:p>
    <w:p w14:paraId="0E620F4B" w14:textId="4A6D2694" w:rsidR="00FE08CA" w:rsidRDefault="00FE08CA" w:rsidP="003E4F60">
      <w:pPr>
        <w:spacing w:after="0" w:line="240" w:lineRule="auto"/>
        <w:jc w:val="both"/>
        <w:rPr>
          <w:rFonts w:eastAsia="Calibri" w:cs="Arial"/>
          <w:szCs w:val="28"/>
        </w:rPr>
      </w:pPr>
      <w:r w:rsidRPr="00FE08CA">
        <w:rPr>
          <w:rFonts w:eastAsia="Calibri" w:cs="Arial"/>
          <w:szCs w:val="28"/>
        </w:rPr>
        <w:t>Challenges also existed for those who provide support for disabled people or those with long-term health conditions in gaining and/or retaining paid employment pre-</w:t>
      </w:r>
      <w:r w:rsidR="00825590">
        <w:rPr>
          <w:rFonts w:eastAsia="Calibri" w:cs="Arial"/>
          <w:szCs w:val="28"/>
        </w:rPr>
        <w:t>COVID</w:t>
      </w:r>
      <w:r w:rsidRPr="00FE08CA">
        <w:rPr>
          <w:rFonts w:eastAsia="Calibri" w:cs="Arial"/>
          <w:szCs w:val="28"/>
        </w:rPr>
        <w:t>-19</w:t>
      </w:r>
      <w:r w:rsidR="00CF2C01">
        <w:rPr>
          <w:rFonts w:eastAsia="Calibri" w:cs="Arial"/>
          <w:szCs w:val="28"/>
        </w:rPr>
        <w:t>,</w:t>
      </w:r>
      <w:r w:rsidRPr="00FE08CA">
        <w:rPr>
          <w:rFonts w:eastAsia="Calibri" w:cs="Arial"/>
          <w:szCs w:val="28"/>
        </w:rPr>
        <w:t xml:space="preserve"> </w:t>
      </w:r>
      <w:r w:rsidR="00CF2C01">
        <w:rPr>
          <w:rFonts w:eastAsia="Calibri" w:cs="Arial"/>
          <w:szCs w:val="28"/>
        </w:rPr>
        <w:t xml:space="preserve">including the inflexibility of the formal care system and sudden changes in circumstances </w:t>
      </w:r>
      <w:hyperlink w:anchor="Ref50" w:history="1">
        <w:r w:rsidRPr="006728C1">
          <w:rPr>
            <w:rStyle w:val="Hyperlink"/>
            <w:rFonts w:eastAsia="Calibri" w:cs="Arial"/>
            <w:i/>
            <w:iCs/>
            <w:szCs w:val="28"/>
          </w:rPr>
          <w:t>(</w:t>
        </w:r>
        <w:r w:rsidR="00BE6DC6" w:rsidRPr="006728C1">
          <w:rPr>
            <w:rStyle w:val="Hyperlink"/>
            <w:rFonts w:eastAsia="Calibri" w:cs="Arial"/>
            <w:i/>
            <w:iCs/>
            <w:szCs w:val="28"/>
          </w:rPr>
          <w:t>50</w:t>
        </w:r>
        <w:r w:rsidRPr="006728C1">
          <w:rPr>
            <w:rStyle w:val="Hyperlink"/>
            <w:rFonts w:eastAsia="Calibri" w:cs="Arial"/>
            <w:i/>
            <w:iCs/>
            <w:szCs w:val="28"/>
          </w:rPr>
          <w:t>)</w:t>
        </w:r>
      </w:hyperlink>
      <w:r w:rsidR="00BE6DC6">
        <w:rPr>
          <w:rFonts w:eastAsia="Calibri" w:cs="Arial"/>
          <w:szCs w:val="28"/>
        </w:rPr>
        <w:t>.</w:t>
      </w:r>
      <w:r w:rsidRPr="00FE08CA">
        <w:rPr>
          <w:rFonts w:eastAsia="Calibri" w:cs="Arial"/>
          <w:szCs w:val="28"/>
        </w:rPr>
        <w:t xml:space="preserve"> As our research shows, two respondents indicated that they or a family member have </w:t>
      </w:r>
      <w:r w:rsidRPr="00FE08CA">
        <w:rPr>
          <w:rFonts w:eastAsia="Calibri" w:cs="Arial"/>
          <w:szCs w:val="28"/>
        </w:rPr>
        <w:lastRenderedPageBreak/>
        <w:t xml:space="preserve">already given up their jobs due to increased caring responsibilities in the face of </w:t>
      </w:r>
      <w:r w:rsidR="00825590">
        <w:rPr>
          <w:rFonts w:eastAsia="Calibri" w:cs="Arial"/>
          <w:szCs w:val="28"/>
        </w:rPr>
        <w:t>COVID</w:t>
      </w:r>
      <w:r w:rsidRPr="00FE08CA">
        <w:rPr>
          <w:rFonts w:eastAsia="Calibri" w:cs="Arial"/>
          <w:szCs w:val="28"/>
        </w:rPr>
        <w:t>-19.</w:t>
      </w:r>
    </w:p>
    <w:p w14:paraId="21391F41" w14:textId="77777777" w:rsidR="00FE08CA" w:rsidRPr="00FE08CA" w:rsidRDefault="00FE08CA" w:rsidP="003E4F60">
      <w:pPr>
        <w:spacing w:after="0" w:line="240" w:lineRule="auto"/>
        <w:jc w:val="both"/>
        <w:rPr>
          <w:rFonts w:eastAsia="Calibri" w:cs="Arial"/>
          <w:szCs w:val="28"/>
        </w:rPr>
      </w:pPr>
    </w:p>
    <w:p w14:paraId="62F1667E" w14:textId="52C39BA7" w:rsidR="00FE08CA" w:rsidRPr="00DD722E" w:rsidRDefault="00FE08CA" w:rsidP="003E4F60">
      <w:pPr>
        <w:spacing w:after="0" w:line="240" w:lineRule="auto"/>
        <w:jc w:val="both"/>
        <w:rPr>
          <w:rFonts w:eastAsia="Calibri" w:cs="Arial"/>
          <w:szCs w:val="28"/>
        </w:rPr>
      </w:pPr>
      <w:r w:rsidRPr="00FE08CA">
        <w:rPr>
          <w:rFonts w:eastAsia="Calibri" w:cs="Arial"/>
          <w:szCs w:val="28"/>
        </w:rPr>
        <w:t xml:space="preserve">Data on the impact of </w:t>
      </w:r>
      <w:r w:rsidR="00825590">
        <w:rPr>
          <w:rFonts w:eastAsia="Calibri" w:cs="Arial"/>
          <w:szCs w:val="28"/>
        </w:rPr>
        <w:t>COVID</w:t>
      </w:r>
      <w:r w:rsidRPr="00FE08CA">
        <w:rPr>
          <w:rFonts w:eastAsia="Calibri" w:cs="Arial"/>
          <w:szCs w:val="28"/>
        </w:rPr>
        <w:t xml:space="preserve">-19 on levels of unemployment is still at an early stage. The UK government’s furlough scheme has mitigated some of the damage, but there is broad agreement that the UK economy is set to suffer one of the most severe contractions in its history. When the furlough scheme ends, experts predict a sharp increase in job losses </w:t>
      </w:r>
      <w:hyperlink w:anchor="Ref51" w:history="1">
        <w:r w:rsidRPr="006728C1">
          <w:rPr>
            <w:rStyle w:val="Hyperlink"/>
            <w:rFonts w:eastAsia="Calibri" w:cs="Arial"/>
            <w:i/>
            <w:iCs/>
            <w:szCs w:val="28"/>
          </w:rPr>
          <w:t>(</w:t>
        </w:r>
        <w:r w:rsidR="00CF2C01" w:rsidRPr="006728C1">
          <w:rPr>
            <w:rStyle w:val="Hyperlink"/>
            <w:rFonts w:eastAsia="Calibri" w:cs="Arial"/>
            <w:i/>
            <w:iCs/>
            <w:szCs w:val="28"/>
          </w:rPr>
          <w:t>51</w:t>
        </w:r>
        <w:r w:rsidRPr="006728C1">
          <w:rPr>
            <w:rStyle w:val="Hyperlink"/>
            <w:rFonts w:eastAsia="Calibri" w:cs="Arial"/>
            <w:i/>
            <w:iCs/>
            <w:szCs w:val="28"/>
          </w:rPr>
          <w:t>)</w:t>
        </w:r>
      </w:hyperlink>
      <w:r w:rsidR="00CF2C01">
        <w:rPr>
          <w:rFonts w:eastAsia="Calibri" w:cs="Arial"/>
          <w:szCs w:val="28"/>
        </w:rPr>
        <w:t>.</w:t>
      </w:r>
    </w:p>
    <w:p w14:paraId="29C52783" w14:textId="77777777" w:rsidR="00FE08CA" w:rsidRPr="00FE08CA" w:rsidRDefault="00FE08CA" w:rsidP="003E4F60">
      <w:pPr>
        <w:spacing w:after="0" w:line="240" w:lineRule="auto"/>
        <w:jc w:val="both"/>
        <w:rPr>
          <w:rFonts w:eastAsia="Calibri" w:cs="Arial"/>
          <w:szCs w:val="28"/>
        </w:rPr>
      </w:pPr>
    </w:p>
    <w:p w14:paraId="61F5DD18" w14:textId="22A7991D" w:rsidR="00FE08CA" w:rsidRDefault="00FE08CA" w:rsidP="003E4F60">
      <w:pPr>
        <w:spacing w:after="0" w:line="240" w:lineRule="auto"/>
        <w:jc w:val="both"/>
        <w:rPr>
          <w:rFonts w:eastAsia="Calibri" w:cs="Arial"/>
          <w:szCs w:val="28"/>
        </w:rPr>
      </w:pPr>
      <w:r w:rsidRPr="00FE08CA">
        <w:rPr>
          <w:rFonts w:eastAsia="Calibri" w:cs="Arial"/>
          <w:szCs w:val="28"/>
        </w:rPr>
        <w:t xml:space="preserve">To understand how this might affect disabled people in the future, it is useful to look at the last recession following the financial crash in 2007. </w:t>
      </w:r>
      <w:proofErr w:type="spellStart"/>
      <w:r w:rsidRPr="00FE08CA">
        <w:rPr>
          <w:rFonts w:eastAsia="Calibri" w:cs="Arial"/>
          <w:szCs w:val="28"/>
        </w:rPr>
        <w:t>disability@work</w:t>
      </w:r>
      <w:proofErr w:type="spellEnd"/>
      <w:r w:rsidRPr="00FE08CA">
        <w:rPr>
          <w:rFonts w:eastAsia="Calibri" w:cs="Arial"/>
          <w:szCs w:val="28"/>
        </w:rPr>
        <w:t xml:space="preserve"> claims that, in the UK, “</w:t>
      </w:r>
      <w:r w:rsidRPr="00FE08CA">
        <w:rPr>
          <w:rFonts w:eastAsia="Calibri" w:cs="Arial"/>
          <w:i/>
          <w:iCs/>
          <w:szCs w:val="28"/>
        </w:rPr>
        <w:t>there is little evidence that disabled people were proportionately more likely than non-disabled people to lose their jobs</w:t>
      </w:r>
      <w:r w:rsidRPr="00FE08CA">
        <w:rPr>
          <w:rFonts w:eastAsia="Calibri" w:cs="Arial"/>
          <w:szCs w:val="28"/>
        </w:rPr>
        <w:t xml:space="preserve">” </w:t>
      </w:r>
      <w:hyperlink w:anchor="Ref52" w:history="1">
        <w:r w:rsidRPr="00957037">
          <w:rPr>
            <w:rStyle w:val="Hyperlink"/>
            <w:rFonts w:eastAsia="Calibri" w:cs="Arial"/>
            <w:i/>
            <w:iCs/>
            <w:szCs w:val="28"/>
          </w:rPr>
          <w:t>(</w:t>
        </w:r>
        <w:r w:rsidR="00CF2C01" w:rsidRPr="00957037">
          <w:rPr>
            <w:rStyle w:val="Hyperlink"/>
            <w:rFonts w:eastAsia="Calibri" w:cs="Arial"/>
            <w:i/>
            <w:iCs/>
            <w:szCs w:val="28"/>
          </w:rPr>
          <w:t>52</w:t>
        </w:r>
        <w:r w:rsidRPr="00957037">
          <w:rPr>
            <w:rStyle w:val="Hyperlink"/>
            <w:rFonts w:eastAsia="Calibri" w:cs="Arial"/>
            <w:i/>
            <w:iCs/>
            <w:szCs w:val="28"/>
          </w:rPr>
          <w:t>)</w:t>
        </w:r>
      </w:hyperlink>
      <w:r w:rsidR="00CF2C01">
        <w:rPr>
          <w:rFonts w:eastAsia="Calibri" w:cs="Arial"/>
          <w:szCs w:val="28"/>
        </w:rPr>
        <w:t>.</w:t>
      </w:r>
      <w:r w:rsidRPr="00FE08CA">
        <w:rPr>
          <w:rFonts w:eastAsia="Calibri" w:cs="Arial"/>
          <w:szCs w:val="28"/>
        </w:rPr>
        <w:t xml:space="preserve"> So far, this is concordant with the results of our research, that disabled people are reporting losing employment at the same rate as the general population.</w:t>
      </w:r>
    </w:p>
    <w:p w14:paraId="3838F8DC" w14:textId="77777777" w:rsidR="00FE08CA" w:rsidRPr="00FE08CA" w:rsidRDefault="00FE08CA" w:rsidP="003E4F60">
      <w:pPr>
        <w:spacing w:after="0" w:line="240" w:lineRule="auto"/>
        <w:jc w:val="both"/>
        <w:rPr>
          <w:rFonts w:eastAsia="Calibri" w:cs="Arial"/>
          <w:szCs w:val="28"/>
        </w:rPr>
      </w:pPr>
    </w:p>
    <w:p w14:paraId="302FBC15" w14:textId="2676E352" w:rsidR="00FE08CA" w:rsidRDefault="00FE08CA" w:rsidP="003E4F60">
      <w:pPr>
        <w:spacing w:after="0" w:line="240" w:lineRule="auto"/>
        <w:jc w:val="both"/>
        <w:rPr>
          <w:rFonts w:eastAsia="Calibri" w:cs="Arial"/>
          <w:szCs w:val="28"/>
        </w:rPr>
      </w:pPr>
      <w:r w:rsidRPr="00FE08CA">
        <w:rPr>
          <w:rFonts w:eastAsia="Calibri" w:cs="Arial"/>
          <w:szCs w:val="28"/>
        </w:rPr>
        <w:t>If the financial crash of 2007 did not affect disabled people disproportionally in terms of job losses, they did report a worsening of conditions beyond those experienced by non-disabled people, such as wage freezes, increased workload, and restricted access to training.  This shows that disabled people can expect inequitable treatment from employers during economic hardship and that “</w:t>
      </w:r>
      <w:r w:rsidRPr="00FE08CA">
        <w:rPr>
          <w:rFonts w:eastAsia="Calibri" w:cs="Arial"/>
          <w:i/>
          <w:iCs/>
          <w:szCs w:val="28"/>
        </w:rPr>
        <w:t>organisational responses to downturns affecting employment terms and conditions form an important source of inequality at work</w:t>
      </w:r>
      <w:r w:rsidRPr="00FE08CA">
        <w:rPr>
          <w:rFonts w:eastAsia="Calibri" w:cs="Arial"/>
          <w:szCs w:val="28"/>
        </w:rPr>
        <w:t>”, widening the pre-existing pay and job satisfaction gaps</w:t>
      </w:r>
      <w:r w:rsidR="00CF2C01">
        <w:rPr>
          <w:rFonts w:eastAsia="Calibri" w:cs="Arial"/>
          <w:szCs w:val="28"/>
        </w:rPr>
        <w:t xml:space="preserve"> </w:t>
      </w:r>
      <w:hyperlink w:anchor="Ref52" w:history="1">
        <w:r w:rsidR="00CF2C01" w:rsidRPr="006728C1">
          <w:rPr>
            <w:rStyle w:val="Hyperlink"/>
            <w:rFonts w:eastAsia="Calibri" w:cs="Arial"/>
            <w:i/>
            <w:iCs/>
            <w:szCs w:val="28"/>
          </w:rPr>
          <w:t>(52)</w:t>
        </w:r>
      </w:hyperlink>
      <w:r w:rsidRPr="00FE08CA">
        <w:rPr>
          <w:rFonts w:eastAsia="Calibri" w:cs="Arial"/>
          <w:szCs w:val="28"/>
        </w:rPr>
        <w:t xml:space="preserve">. </w:t>
      </w:r>
    </w:p>
    <w:p w14:paraId="052E9DED" w14:textId="77777777" w:rsidR="00FE08CA" w:rsidRPr="00FE08CA" w:rsidRDefault="00FE08CA" w:rsidP="003E4F60">
      <w:pPr>
        <w:spacing w:after="0" w:line="240" w:lineRule="auto"/>
        <w:jc w:val="both"/>
        <w:rPr>
          <w:rFonts w:eastAsia="Calibri" w:cs="Arial"/>
          <w:szCs w:val="28"/>
        </w:rPr>
      </w:pPr>
    </w:p>
    <w:p w14:paraId="17E834CD" w14:textId="63C3D195" w:rsidR="006E7764" w:rsidRDefault="00FE08CA" w:rsidP="003E4F60">
      <w:pPr>
        <w:spacing w:after="0" w:line="240" w:lineRule="auto"/>
        <w:jc w:val="both"/>
        <w:rPr>
          <w:rFonts w:eastAsia="Calibri" w:cs="Arial"/>
          <w:i/>
          <w:iCs/>
          <w:szCs w:val="28"/>
        </w:rPr>
      </w:pPr>
      <w:r w:rsidRPr="00FE08CA">
        <w:rPr>
          <w:rFonts w:eastAsia="Calibri" w:cs="Arial"/>
          <w:szCs w:val="28"/>
        </w:rPr>
        <w:t xml:space="preserve">While research indicates that disabled people may not be more likely to lose employment than the general population, it is likely that </w:t>
      </w:r>
      <w:r w:rsidR="00825590">
        <w:rPr>
          <w:rFonts w:eastAsia="Calibri" w:cs="Arial"/>
          <w:szCs w:val="28"/>
        </w:rPr>
        <w:t>COVID</w:t>
      </w:r>
      <w:r w:rsidRPr="00FE08CA">
        <w:rPr>
          <w:rFonts w:eastAsia="Calibri" w:cs="Arial"/>
          <w:szCs w:val="28"/>
        </w:rPr>
        <w:t>-19 will be detrimental to closing the disability employment gap, which we know is much wider in NI than the rest of the UK. As the economy shrinks and more people end up out of work, disabled people find themselves in an ever more crowded labour market. Perhaps locked out of employment for years by systemic stigma and prejudice, the challenge for unemployed disabled people before the pandemic becomes unassailable: “</w:t>
      </w:r>
      <w:r w:rsidRPr="00FE08CA">
        <w:rPr>
          <w:rFonts w:eastAsia="Calibri" w:cs="Arial"/>
          <w:i/>
          <w:iCs/>
          <w:szCs w:val="28"/>
        </w:rPr>
        <w:t>as the employed become unemployed, the already unemployed are pushed to the back of the queue, further away from employment</w:t>
      </w:r>
      <w:r w:rsidRPr="00FE08CA">
        <w:rPr>
          <w:rFonts w:eastAsia="Calibri" w:cs="Arial"/>
          <w:szCs w:val="28"/>
        </w:rPr>
        <w:t xml:space="preserve">” </w:t>
      </w:r>
      <w:hyperlink w:anchor="Ref53" w:history="1">
        <w:r w:rsidRPr="006728C1">
          <w:rPr>
            <w:rStyle w:val="Hyperlink"/>
            <w:rFonts w:eastAsia="Calibri" w:cs="Arial"/>
            <w:i/>
            <w:iCs/>
            <w:szCs w:val="28"/>
          </w:rPr>
          <w:t>(</w:t>
        </w:r>
        <w:r w:rsidR="0040776F" w:rsidRPr="006728C1">
          <w:rPr>
            <w:rStyle w:val="Hyperlink"/>
            <w:rFonts w:eastAsia="Calibri" w:cs="Arial"/>
            <w:i/>
            <w:iCs/>
            <w:szCs w:val="28"/>
          </w:rPr>
          <w:t>53</w:t>
        </w:r>
        <w:r w:rsidRPr="006728C1">
          <w:rPr>
            <w:rStyle w:val="Hyperlink"/>
            <w:rFonts w:eastAsia="Calibri" w:cs="Arial"/>
            <w:i/>
            <w:iCs/>
            <w:szCs w:val="28"/>
          </w:rPr>
          <w:t>)</w:t>
        </w:r>
      </w:hyperlink>
      <w:r w:rsidR="0040776F">
        <w:rPr>
          <w:rFonts w:eastAsia="Calibri" w:cs="Arial"/>
          <w:szCs w:val="28"/>
        </w:rPr>
        <w:t>.</w:t>
      </w:r>
      <w:r w:rsidR="00BD595D">
        <w:rPr>
          <w:rFonts w:eastAsia="Calibri" w:cs="Arial"/>
          <w:i/>
          <w:iCs/>
          <w:szCs w:val="28"/>
        </w:rPr>
        <w:t xml:space="preserve"> </w:t>
      </w:r>
    </w:p>
    <w:p w14:paraId="0322D4B9" w14:textId="77777777" w:rsidR="00277DBB" w:rsidRDefault="00277DBB" w:rsidP="003E4F60">
      <w:pPr>
        <w:spacing w:after="0" w:line="240" w:lineRule="auto"/>
        <w:jc w:val="both"/>
        <w:rPr>
          <w:rFonts w:eastAsia="Calibri" w:cs="Arial"/>
          <w:color w:val="FF0000"/>
          <w:szCs w:val="28"/>
        </w:rPr>
      </w:pPr>
    </w:p>
    <w:p w14:paraId="444D6D7B" w14:textId="77777777" w:rsidR="00DD6EC0" w:rsidRDefault="00DD6EC0">
      <w:pPr>
        <w:rPr>
          <w:rFonts w:eastAsia="Calibri" w:cs="Arial"/>
          <w:sz w:val="48"/>
          <w:szCs w:val="48"/>
        </w:rPr>
      </w:pPr>
      <w:r>
        <w:rPr>
          <w:rFonts w:eastAsia="Calibri" w:cs="Arial"/>
          <w:sz w:val="48"/>
          <w:szCs w:val="48"/>
        </w:rPr>
        <w:br w:type="page"/>
      </w:r>
    </w:p>
    <w:p w14:paraId="49D0E5E4" w14:textId="5A92943A" w:rsidR="006E7764" w:rsidRPr="006728C1" w:rsidRDefault="00FB0BD2" w:rsidP="003E4F60">
      <w:pPr>
        <w:spacing w:after="0" w:line="240" w:lineRule="auto"/>
        <w:jc w:val="both"/>
        <w:rPr>
          <w:rFonts w:eastAsia="Calibri" w:cs="Arial"/>
          <w:sz w:val="48"/>
          <w:szCs w:val="48"/>
        </w:rPr>
      </w:pPr>
      <w:r w:rsidRPr="00FE08CA">
        <w:rPr>
          <w:rFonts w:eastAsia="Calibri" w:cs="Arial"/>
          <w:sz w:val="48"/>
          <w:szCs w:val="48"/>
        </w:rPr>
        <w:lastRenderedPageBreak/>
        <w:t xml:space="preserve">Safety at </w:t>
      </w:r>
      <w:r w:rsidR="00FE08CA">
        <w:rPr>
          <w:rFonts w:eastAsia="Calibri" w:cs="Arial"/>
          <w:sz w:val="48"/>
          <w:szCs w:val="48"/>
        </w:rPr>
        <w:t>W</w:t>
      </w:r>
      <w:r w:rsidRPr="00FE08CA">
        <w:rPr>
          <w:rFonts w:eastAsia="Calibri" w:cs="Arial"/>
          <w:sz w:val="48"/>
          <w:szCs w:val="48"/>
        </w:rPr>
        <w:t>ork</w:t>
      </w:r>
    </w:p>
    <w:p w14:paraId="36D94A35" w14:textId="77777777" w:rsidR="00DD6EC0" w:rsidRDefault="00DD6EC0" w:rsidP="003E4F60">
      <w:pPr>
        <w:spacing w:after="0" w:line="240" w:lineRule="auto"/>
        <w:jc w:val="both"/>
        <w:rPr>
          <w:rFonts w:eastAsia="Calibri" w:cs="Arial"/>
          <w:szCs w:val="28"/>
        </w:rPr>
      </w:pPr>
    </w:p>
    <w:p w14:paraId="28067EE3" w14:textId="696DDD8D" w:rsidR="00A45710" w:rsidRDefault="00A45710" w:rsidP="003E4F60">
      <w:pPr>
        <w:spacing w:after="0" w:line="240" w:lineRule="auto"/>
        <w:jc w:val="both"/>
        <w:rPr>
          <w:rFonts w:eastAsia="Calibri" w:cs="Arial"/>
          <w:szCs w:val="28"/>
        </w:rPr>
      </w:pPr>
      <w:r w:rsidRPr="00A45710">
        <w:rPr>
          <w:rFonts w:eastAsia="Calibri" w:cs="Arial"/>
          <w:szCs w:val="28"/>
        </w:rPr>
        <w:t xml:space="preserve">Disabled people or those with long-term health conditions face greater challenges maintaining their safety in the workplace during the coronavirus pandemic. Some have compromised immune systems due to their impairments or conditions, or possibly because of the medication they take. Those with mental health conditions have their symptoms exacerbated by greater levels of stress and anxiety, as nearly 9 in 10 (86.3%) of disabled people reported they were "very worried" or "somewhat worried" about the effect that the pandemic was having on their lives in April 2020, around the same time our survey was conducted </w:t>
      </w:r>
      <w:hyperlink w:anchor="Ref54" w:history="1">
        <w:r w:rsidRPr="006728C1">
          <w:rPr>
            <w:rStyle w:val="Hyperlink"/>
            <w:rFonts w:eastAsia="Calibri" w:cs="Arial"/>
            <w:i/>
            <w:iCs/>
            <w:szCs w:val="28"/>
          </w:rPr>
          <w:t>(</w:t>
        </w:r>
        <w:r w:rsidR="0040776F" w:rsidRPr="006728C1">
          <w:rPr>
            <w:rStyle w:val="Hyperlink"/>
            <w:rFonts w:eastAsia="Calibri" w:cs="Arial"/>
            <w:i/>
            <w:iCs/>
            <w:szCs w:val="28"/>
          </w:rPr>
          <w:t>54</w:t>
        </w:r>
        <w:r w:rsidRPr="006728C1">
          <w:rPr>
            <w:rStyle w:val="Hyperlink"/>
            <w:rFonts w:eastAsia="Calibri" w:cs="Arial"/>
            <w:i/>
            <w:iCs/>
            <w:szCs w:val="28"/>
          </w:rPr>
          <w:t>)</w:t>
        </w:r>
      </w:hyperlink>
      <w:r w:rsidRPr="00A45710">
        <w:rPr>
          <w:rFonts w:eastAsia="Calibri" w:cs="Arial"/>
          <w:szCs w:val="28"/>
        </w:rPr>
        <w:t xml:space="preserve">. </w:t>
      </w:r>
    </w:p>
    <w:p w14:paraId="590CB223" w14:textId="77777777" w:rsidR="00A45710" w:rsidRPr="00A45710" w:rsidRDefault="00A45710" w:rsidP="003E4F60">
      <w:pPr>
        <w:spacing w:after="0" w:line="240" w:lineRule="auto"/>
        <w:jc w:val="both"/>
        <w:rPr>
          <w:rFonts w:eastAsia="Calibri" w:cs="Arial"/>
          <w:szCs w:val="28"/>
        </w:rPr>
      </w:pPr>
    </w:p>
    <w:p w14:paraId="4A947595" w14:textId="2794D746" w:rsidR="006E7764" w:rsidRDefault="00A45710" w:rsidP="003E4F60">
      <w:pPr>
        <w:spacing w:after="0" w:line="240" w:lineRule="auto"/>
        <w:jc w:val="both"/>
        <w:rPr>
          <w:rFonts w:eastAsia="Calibri" w:cs="Arial"/>
          <w:szCs w:val="28"/>
        </w:rPr>
      </w:pPr>
      <w:r w:rsidRPr="00A45710">
        <w:rPr>
          <w:rFonts w:eastAsia="Calibri" w:cs="Arial"/>
          <w:szCs w:val="28"/>
        </w:rPr>
        <w:t xml:space="preserve">Over a fifth (79) of those who responded to the question (361) said they, or the person that they supported, worked in a job that put them at risk of coming into contact with the virus. Some comments suggest that disabled people fear contracting the virus through family members who are keyworkers. Those who commented have generally positive things to say about their experience with employment so far, stating that employers seem understanding of the need for some disabled people to shield during the height of the pandemic. However, as discussed previously, the real economic impact of </w:t>
      </w:r>
      <w:r w:rsidR="00825590">
        <w:rPr>
          <w:rFonts w:eastAsia="Calibri" w:cs="Arial"/>
          <w:szCs w:val="28"/>
        </w:rPr>
        <w:t>COVID</w:t>
      </w:r>
      <w:r w:rsidRPr="00A45710">
        <w:rPr>
          <w:rFonts w:eastAsia="Calibri" w:cs="Arial"/>
          <w:szCs w:val="28"/>
        </w:rPr>
        <w:t>-19 and the lockdown has yet to be realised. In the grip of a recession, accommodating disabled people’s safety at work (or hiring them in the first place) may start to look like an unaffordable luxury for some employers.</w:t>
      </w:r>
    </w:p>
    <w:p w14:paraId="22E5F9C9" w14:textId="1DBDEB21" w:rsidR="006E7764" w:rsidRDefault="006E7764" w:rsidP="003E4F60">
      <w:pPr>
        <w:spacing w:after="0" w:line="240" w:lineRule="auto"/>
        <w:jc w:val="both"/>
        <w:rPr>
          <w:rFonts w:eastAsia="Calibri" w:cs="Arial"/>
          <w:color w:val="FF0000"/>
          <w:szCs w:val="28"/>
        </w:rPr>
      </w:pPr>
    </w:p>
    <w:p w14:paraId="19F20E0F" w14:textId="77777777" w:rsidR="00BD595D" w:rsidRPr="00BD0DCE" w:rsidRDefault="00BD595D" w:rsidP="003E4F60">
      <w:pPr>
        <w:spacing w:after="0" w:line="240" w:lineRule="auto"/>
        <w:jc w:val="both"/>
        <w:rPr>
          <w:rFonts w:eastAsia="Calibri" w:cs="Arial"/>
          <w:color w:val="FF0000"/>
          <w:szCs w:val="28"/>
        </w:rPr>
      </w:pPr>
    </w:p>
    <w:p w14:paraId="0D781E2C" w14:textId="718463F3" w:rsidR="00FB0BD2" w:rsidRPr="00BD595D" w:rsidRDefault="00FB0BD2" w:rsidP="003E4F60">
      <w:pPr>
        <w:spacing w:after="0" w:line="240" w:lineRule="auto"/>
        <w:jc w:val="both"/>
        <w:rPr>
          <w:rFonts w:eastAsia="Calibri" w:cs="Arial"/>
          <w:sz w:val="48"/>
          <w:szCs w:val="48"/>
        </w:rPr>
      </w:pPr>
      <w:r w:rsidRPr="00BD595D">
        <w:rPr>
          <w:rFonts w:eastAsia="Calibri" w:cs="Arial"/>
          <w:sz w:val="48"/>
          <w:szCs w:val="48"/>
        </w:rPr>
        <w:t xml:space="preserve">Working from </w:t>
      </w:r>
      <w:r w:rsidR="00BD595D">
        <w:rPr>
          <w:rFonts w:eastAsia="Calibri" w:cs="Arial"/>
          <w:sz w:val="48"/>
          <w:szCs w:val="48"/>
        </w:rPr>
        <w:t>H</w:t>
      </w:r>
      <w:r w:rsidRPr="00BD595D">
        <w:rPr>
          <w:rFonts w:eastAsia="Calibri" w:cs="Arial"/>
          <w:sz w:val="48"/>
          <w:szCs w:val="48"/>
        </w:rPr>
        <w:t>ome</w:t>
      </w:r>
    </w:p>
    <w:p w14:paraId="4EF9F9DF" w14:textId="77777777" w:rsidR="006E7764" w:rsidRPr="00BD0DCE" w:rsidRDefault="006E7764" w:rsidP="003E4F60">
      <w:pPr>
        <w:spacing w:after="0" w:line="240" w:lineRule="auto"/>
        <w:jc w:val="both"/>
        <w:rPr>
          <w:rFonts w:eastAsia="Calibri" w:cs="Arial"/>
          <w:b/>
          <w:bCs/>
          <w:szCs w:val="28"/>
        </w:rPr>
      </w:pPr>
    </w:p>
    <w:p w14:paraId="10672339" w14:textId="0B6355B9" w:rsidR="003E471A" w:rsidRDefault="003E471A" w:rsidP="003E4F60">
      <w:pPr>
        <w:spacing w:after="0" w:line="240" w:lineRule="auto"/>
        <w:jc w:val="both"/>
        <w:rPr>
          <w:rFonts w:eastAsia="Calibri" w:cs="Arial"/>
          <w:szCs w:val="28"/>
        </w:rPr>
      </w:pPr>
      <w:r w:rsidRPr="003E471A">
        <w:rPr>
          <w:rFonts w:eastAsia="Calibri" w:cs="Arial"/>
          <w:szCs w:val="28"/>
        </w:rPr>
        <w:t xml:space="preserve">Respondents’ comments suggest that the move towards working from home where possible has been a largely positive change for disabled people. They say that working from home has never been considered an option for them by their employers, but now they are being accommodated due to the pandemic and the general population’s need to work from home. Some report a reduction in fatigue and pain levels and feeling less stigmatised for needing to work at home due to their disability or long-term health condition. </w:t>
      </w:r>
    </w:p>
    <w:p w14:paraId="7CDC5DF0" w14:textId="77777777" w:rsidR="003E471A" w:rsidRPr="003E471A" w:rsidRDefault="003E471A" w:rsidP="003E4F60">
      <w:pPr>
        <w:spacing w:after="0" w:line="240" w:lineRule="auto"/>
        <w:jc w:val="both"/>
        <w:rPr>
          <w:rFonts w:eastAsia="Calibri" w:cs="Arial"/>
          <w:szCs w:val="28"/>
        </w:rPr>
      </w:pPr>
    </w:p>
    <w:p w14:paraId="5FBEEF69" w14:textId="2D0CC82F" w:rsidR="003E471A" w:rsidRDefault="003E471A" w:rsidP="003E4F60">
      <w:pPr>
        <w:spacing w:after="0" w:line="240" w:lineRule="auto"/>
        <w:jc w:val="both"/>
        <w:rPr>
          <w:rFonts w:eastAsia="Calibri" w:cs="Arial"/>
          <w:szCs w:val="28"/>
        </w:rPr>
      </w:pPr>
      <w:r w:rsidRPr="003E471A">
        <w:rPr>
          <w:rFonts w:eastAsia="Calibri" w:cs="Arial"/>
          <w:szCs w:val="28"/>
        </w:rPr>
        <w:lastRenderedPageBreak/>
        <w:t xml:space="preserve">Disabled people face greater challenges when it comes to accessing the workplace. It can be more difficult for them to commute, and workspaces are rarely fully accessible. People with energy-limiting impairments or conditions may need to work in short bursts followed by rest periods, which may not be possible in a busy workplace. </w:t>
      </w:r>
    </w:p>
    <w:p w14:paraId="5E6880A0" w14:textId="77777777" w:rsidR="003E471A" w:rsidRPr="003E471A" w:rsidRDefault="003E471A" w:rsidP="003E4F60">
      <w:pPr>
        <w:spacing w:after="0" w:line="240" w:lineRule="auto"/>
        <w:jc w:val="both"/>
        <w:rPr>
          <w:rFonts w:eastAsia="Calibri" w:cs="Arial"/>
          <w:szCs w:val="28"/>
        </w:rPr>
      </w:pPr>
    </w:p>
    <w:p w14:paraId="3AF387B4" w14:textId="232E5F08" w:rsidR="003E471A" w:rsidRPr="00DD722E" w:rsidRDefault="003E471A" w:rsidP="003E4F60">
      <w:pPr>
        <w:spacing w:after="0" w:line="240" w:lineRule="auto"/>
        <w:jc w:val="both"/>
        <w:rPr>
          <w:rFonts w:eastAsia="Calibri" w:cs="Arial"/>
          <w:szCs w:val="28"/>
        </w:rPr>
      </w:pPr>
      <w:r w:rsidRPr="003E471A">
        <w:rPr>
          <w:rFonts w:eastAsia="Calibri" w:cs="Arial"/>
          <w:szCs w:val="28"/>
        </w:rPr>
        <w:t>Access to working from home has been a long-standing issue for disabled people</w:t>
      </w:r>
      <w:r w:rsidR="00444B97">
        <w:rPr>
          <w:rFonts w:eastAsia="Calibri" w:cs="Arial"/>
          <w:szCs w:val="28"/>
        </w:rPr>
        <w:t>.</w:t>
      </w:r>
      <w:r w:rsidRPr="003E471A">
        <w:rPr>
          <w:rFonts w:eastAsia="Calibri" w:cs="Arial"/>
          <w:szCs w:val="28"/>
        </w:rPr>
        <w:t xml:space="preserve"> </w:t>
      </w:r>
      <w:r w:rsidR="00444B97" w:rsidRPr="003E471A">
        <w:rPr>
          <w:rFonts w:eastAsia="Calibri" w:cs="Arial"/>
          <w:szCs w:val="28"/>
        </w:rPr>
        <w:t>Some disabled people believe that “</w:t>
      </w:r>
      <w:r w:rsidR="00444B97" w:rsidRPr="003E471A">
        <w:rPr>
          <w:rFonts w:eastAsia="Calibri" w:cs="Arial"/>
          <w:i/>
          <w:iCs/>
          <w:szCs w:val="28"/>
        </w:rPr>
        <w:t xml:space="preserve">the only barrier </w:t>
      </w:r>
      <w:r w:rsidR="00444B97">
        <w:rPr>
          <w:rFonts w:eastAsia="Calibri" w:cs="Arial"/>
          <w:i/>
          <w:iCs/>
          <w:szCs w:val="28"/>
        </w:rPr>
        <w:t xml:space="preserve">[to working from home] </w:t>
      </w:r>
      <w:r w:rsidR="00444B97" w:rsidRPr="003E471A">
        <w:rPr>
          <w:rFonts w:eastAsia="Calibri" w:cs="Arial"/>
          <w:i/>
          <w:iCs/>
          <w:szCs w:val="28"/>
        </w:rPr>
        <w:t>was that their employer would not trust that they were working as hard as if they were in work</w:t>
      </w:r>
      <w:r w:rsidR="00444B97" w:rsidRPr="003E471A">
        <w:rPr>
          <w:rFonts w:eastAsia="Calibri" w:cs="Arial"/>
          <w:szCs w:val="28"/>
        </w:rPr>
        <w:t>”</w:t>
      </w:r>
      <w:r w:rsidR="00444B97">
        <w:rPr>
          <w:rFonts w:eastAsia="Calibri" w:cs="Arial"/>
          <w:szCs w:val="28"/>
        </w:rPr>
        <w:t xml:space="preserve"> </w:t>
      </w:r>
      <w:hyperlink w:anchor="Ref55" w:history="1">
        <w:r w:rsidR="00444B97" w:rsidRPr="006728C1">
          <w:rPr>
            <w:rStyle w:val="Hyperlink"/>
            <w:rFonts w:eastAsia="Calibri" w:cs="Arial"/>
            <w:i/>
            <w:iCs/>
            <w:szCs w:val="28"/>
          </w:rPr>
          <w:t>(55)</w:t>
        </w:r>
      </w:hyperlink>
      <w:r w:rsidR="00444B97" w:rsidRPr="003E471A">
        <w:rPr>
          <w:rFonts w:eastAsia="Calibri" w:cs="Arial"/>
          <w:szCs w:val="28"/>
        </w:rPr>
        <w:t xml:space="preserve">. </w:t>
      </w:r>
      <w:r w:rsidR="00B83333">
        <w:rPr>
          <w:rFonts w:eastAsia="Calibri" w:cs="Arial"/>
          <w:szCs w:val="28"/>
        </w:rPr>
        <w:t>However,</w:t>
      </w:r>
      <w:r w:rsidR="00B83333" w:rsidRPr="003E471A">
        <w:rPr>
          <w:rFonts w:eastAsia="Calibri" w:cs="Arial"/>
          <w:szCs w:val="28"/>
        </w:rPr>
        <w:t xml:space="preserve"> </w:t>
      </w:r>
      <w:r w:rsidRPr="003E471A">
        <w:rPr>
          <w:rFonts w:eastAsia="Calibri" w:cs="Arial"/>
          <w:szCs w:val="28"/>
        </w:rPr>
        <w:t>it has been argued that it could open up employment for</w:t>
      </w:r>
      <w:r w:rsidR="00B83333">
        <w:rPr>
          <w:rFonts w:eastAsia="Calibri" w:cs="Arial"/>
          <w:szCs w:val="28"/>
        </w:rPr>
        <w:t xml:space="preserve"> some of</w:t>
      </w:r>
      <w:r w:rsidRPr="003E471A">
        <w:rPr>
          <w:rFonts w:eastAsia="Calibri" w:cs="Arial"/>
          <w:szCs w:val="28"/>
        </w:rPr>
        <w:t xml:space="preserve"> those who have been denied an opportunity thus far, and boost the wellbeing and performance of those who struggle to make it to work on a daily basis in an inaccessible </w:t>
      </w:r>
      <w:proofErr w:type="spellStart"/>
      <w:r w:rsidRPr="003E471A">
        <w:rPr>
          <w:rFonts w:eastAsia="Calibri" w:cs="Arial"/>
          <w:szCs w:val="28"/>
        </w:rPr>
        <w:t>world</w:t>
      </w:r>
      <w:r w:rsidR="00FE286C">
        <w:rPr>
          <w:rFonts w:eastAsia="Calibri" w:cs="Arial"/>
          <w:szCs w:val="28"/>
        </w:rPr>
        <w:t>.</w:t>
      </w:r>
      <w:r w:rsidR="00B83333" w:rsidRPr="003E471A">
        <w:rPr>
          <w:rFonts w:eastAsia="Calibri" w:cs="Arial"/>
          <w:szCs w:val="28"/>
        </w:rPr>
        <w:t>According</w:t>
      </w:r>
      <w:proofErr w:type="spellEnd"/>
      <w:r w:rsidR="00B83333" w:rsidRPr="003E471A">
        <w:rPr>
          <w:rFonts w:eastAsia="Calibri" w:cs="Arial"/>
          <w:szCs w:val="28"/>
        </w:rPr>
        <w:t xml:space="preserve"> to Eileen Hopkins, Executive Director of Ai-Media, “</w:t>
      </w:r>
      <w:r w:rsidR="00B83333">
        <w:rPr>
          <w:rFonts w:eastAsia="Calibri" w:cs="Arial"/>
          <w:i/>
          <w:iCs/>
          <w:szCs w:val="28"/>
        </w:rPr>
        <w:t>COVID</w:t>
      </w:r>
      <w:r w:rsidR="00B83333" w:rsidRPr="003E471A">
        <w:rPr>
          <w:rFonts w:eastAsia="Calibri" w:cs="Arial"/>
          <w:i/>
          <w:iCs/>
          <w:szCs w:val="28"/>
        </w:rPr>
        <w:t>-19 is to some extent levelling the playing field between disabled and non-disabled employees</w:t>
      </w:r>
      <w:r w:rsidR="00B83333" w:rsidRPr="003E471A">
        <w:rPr>
          <w:rFonts w:eastAsia="Calibri" w:cs="Arial"/>
          <w:szCs w:val="28"/>
        </w:rPr>
        <w:t>”</w:t>
      </w:r>
      <w:r w:rsidR="00B83333">
        <w:rPr>
          <w:rFonts w:eastAsia="Calibri" w:cs="Arial"/>
          <w:szCs w:val="28"/>
        </w:rPr>
        <w:t xml:space="preserve"> </w:t>
      </w:r>
      <w:hyperlink w:anchor="Ref56" w:history="1">
        <w:r w:rsidR="00B83333" w:rsidRPr="006728C1">
          <w:rPr>
            <w:rStyle w:val="Hyperlink"/>
            <w:rFonts w:eastAsia="Calibri" w:cs="Arial"/>
            <w:i/>
            <w:iCs/>
            <w:szCs w:val="28"/>
          </w:rPr>
          <w:t>(56)</w:t>
        </w:r>
      </w:hyperlink>
      <w:r w:rsidR="00B83333">
        <w:rPr>
          <w:rFonts w:eastAsia="Calibri" w:cs="Arial"/>
          <w:szCs w:val="28"/>
        </w:rPr>
        <w:t>.</w:t>
      </w:r>
    </w:p>
    <w:p w14:paraId="356E1C88" w14:textId="77777777" w:rsidR="003E471A" w:rsidRPr="003E471A" w:rsidRDefault="003E471A" w:rsidP="003E4F60">
      <w:pPr>
        <w:spacing w:after="0" w:line="240" w:lineRule="auto"/>
        <w:jc w:val="both"/>
        <w:rPr>
          <w:rFonts w:eastAsia="Calibri" w:cs="Arial"/>
          <w:szCs w:val="28"/>
        </w:rPr>
      </w:pPr>
    </w:p>
    <w:p w14:paraId="2BA9E832" w14:textId="4213FACC" w:rsidR="003E471A" w:rsidRDefault="003E471A" w:rsidP="003E4F60">
      <w:pPr>
        <w:spacing w:after="0" w:line="240" w:lineRule="auto"/>
        <w:jc w:val="both"/>
        <w:rPr>
          <w:rFonts w:eastAsia="Calibri" w:cs="Arial"/>
          <w:szCs w:val="28"/>
        </w:rPr>
      </w:pPr>
      <w:r w:rsidRPr="003E471A">
        <w:rPr>
          <w:rFonts w:eastAsia="Calibri" w:cs="Arial"/>
          <w:szCs w:val="28"/>
        </w:rPr>
        <w:t xml:space="preserve">In fact, employers are </w:t>
      </w:r>
      <w:r w:rsidR="00B83333">
        <w:rPr>
          <w:rFonts w:eastAsia="Calibri" w:cs="Arial"/>
          <w:szCs w:val="28"/>
        </w:rPr>
        <w:t xml:space="preserve">now </w:t>
      </w:r>
      <w:r w:rsidRPr="003E471A">
        <w:rPr>
          <w:rFonts w:eastAsia="Calibri" w:cs="Arial"/>
          <w:szCs w:val="28"/>
        </w:rPr>
        <w:t>turning to the disabled community for advice on overcoming the challenges of home working as the landscape of employment changes</w:t>
      </w:r>
      <w:r w:rsidR="00FE286C">
        <w:rPr>
          <w:rFonts w:eastAsia="Calibri" w:cs="Arial"/>
          <w:szCs w:val="28"/>
        </w:rPr>
        <w:t>.</w:t>
      </w:r>
      <w:r w:rsidRPr="003E471A">
        <w:rPr>
          <w:rFonts w:eastAsia="Calibri" w:cs="Arial"/>
          <w:i/>
          <w:iCs/>
          <w:szCs w:val="28"/>
        </w:rPr>
        <w:t xml:space="preserve"> </w:t>
      </w:r>
      <w:r w:rsidR="00D96196">
        <w:rPr>
          <w:rFonts w:eastAsia="Calibri" w:cs="Arial"/>
          <w:szCs w:val="28"/>
        </w:rPr>
        <w:t>They</w:t>
      </w:r>
      <w:r w:rsidR="00C979B6">
        <w:rPr>
          <w:rFonts w:eastAsia="Calibri" w:cs="Arial"/>
          <w:szCs w:val="28"/>
        </w:rPr>
        <w:t xml:space="preserve"> have already learned to deal with </w:t>
      </w:r>
      <w:r w:rsidR="00444B97">
        <w:rPr>
          <w:rFonts w:eastAsia="Calibri" w:cs="Arial"/>
          <w:szCs w:val="28"/>
        </w:rPr>
        <w:t xml:space="preserve">the problems thrown up by the pandemic, such as </w:t>
      </w:r>
      <w:r w:rsidR="00C979B6" w:rsidRPr="00DD722E">
        <w:rPr>
          <w:rFonts w:eastAsia="Calibri" w:cs="Arial"/>
          <w:i/>
          <w:iCs/>
          <w:szCs w:val="28"/>
        </w:rPr>
        <w:t xml:space="preserve">“restrictions, challenges and health anxieties” as </w:t>
      </w:r>
      <w:r w:rsidR="00AE60EF" w:rsidRPr="00DD722E">
        <w:rPr>
          <w:rFonts w:eastAsia="Calibri" w:cs="Arial"/>
          <w:i/>
          <w:iCs/>
          <w:szCs w:val="28"/>
        </w:rPr>
        <w:t>“</w:t>
      </w:r>
      <w:r w:rsidR="00C979B6" w:rsidRPr="00DD722E">
        <w:rPr>
          <w:rFonts w:eastAsia="Calibri" w:cs="Arial"/>
          <w:i/>
          <w:iCs/>
          <w:szCs w:val="28"/>
        </w:rPr>
        <w:t>part and parcel of daily life</w:t>
      </w:r>
      <w:r w:rsidR="00AE60EF" w:rsidRPr="00DD722E">
        <w:rPr>
          <w:rFonts w:eastAsia="Calibri" w:cs="Arial"/>
          <w:i/>
          <w:iCs/>
          <w:szCs w:val="28"/>
        </w:rPr>
        <w:t xml:space="preserve">” </w:t>
      </w:r>
      <w:hyperlink w:anchor="Ref57" w:history="1">
        <w:r w:rsidR="00AE60EF" w:rsidRPr="006728C1">
          <w:rPr>
            <w:rStyle w:val="Hyperlink"/>
            <w:rFonts w:eastAsia="Calibri" w:cs="Arial"/>
            <w:i/>
            <w:iCs/>
            <w:szCs w:val="28"/>
          </w:rPr>
          <w:t>(57)</w:t>
        </w:r>
      </w:hyperlink>
      <w:r w:rsidR="00AE60EF">
        <w:rPr>
          <w:rFonts w:eastAsia="Calibri" w:cs="Arial"/>
          <w:szCs w:val="28"/>
        </w:rPr>
        <w:t>.</w:t>
      </w:r>
      <w:r w:rsidR="00C979B6" w:rsidRPr="00C979B6">
        <w:rPr>
          <w:rFonts w:eastAsia="Calibri" w:cs="Arial"/>
          <w:szCs w:val="28"/>
        </w:rPr>
        <w:t xml:space="preserve"> </w:t>
      </w:r>
      <w:r w:rsidRPr="003E471A">
        <w:rPr>
          <w:rFonts w:eastAsia="Calibri" w:cs="Arial"/>
          <w:szCs w:val="28"/>
        </w:rPr>
        <w:t xml:space="preserve">Disabled people are the experts of their own experience and, as </w:t>
      </w:r>
      <w:r w:rsidR="00FE286C">
        <w:rPr>
          <w:rFonts w:eastAsia="Calibri" w:cs="Arial"/>
          <w:szCs w:val="28"/>
        </w:rPr>
        <w:t>our</w:t>
      </w:r>
      <w:r w:rsidR="00FE286C" w:rsidRPr="003E471A">
        <w:rPr>
          <w:rFonts w:eastAsia="Calibri" w:cs="Arial"/>
          <w:szCs w:val="28"/>
        </w:rPr>
        <w:t xml:space="preserve"> </w:t>
      </w:r>
      <w:r w:rsidRPr="003E471A">
        <w:rPr>
          <w:rFonts w:eastAsia="Calibri" w:cs="Arial"/>
          <w:szCs w:val="28"/>
        </w:rPr>
        <w:t xml:space="preserve">survey shows, they know they need support in terms of clear and regular communication with employers and colleagues, and the provision of equipment to do their job to the best of their abilities. </w:t>
      </w:r>
      <w:r w:rsidR="00AE60EF">
        <w:rPr>
          <w:rFonts w:eastAsia="Calibri" w:cs="Arial"/>
          <w:szCs w:val="28"/>
        </w:rPr>
        <w:t>These are valuable lessons for all employers and employees to take on board.</w:t>
      </w:r>
    </w:p>
    <w:p w14:paraId="0797873A" w14:textId="77777777" w:rsidR="003E471A" w:rsidRPr="003E471A" w:rsidRDefault="003E471A" w:rsidP="003E4F60">
      <w:pPr>
        <w:spacing w:after="0" w:line="240" w:lineRule="auto"/>
        <w:jc w:val="both"/>
        <w:rPr>
          <w:rFonts w:eastAsia="Calibri" w:cs="Arial"/>
          <w:szCs w:val="28"/>
        </w:rPr>
      </w:pPr>
    </w:p>
    <w:p w14:paraId="303D9DE8" w14:textId="7C1E52D3" w:rsidR="003E471A" w:rsidRDefault="003E471A" w:rsidP="003E4F60">
      <w:pPr>
        <w:spacing w:after="0" w:line="240" w:lineRule="auto"/>
        <w:jc w:val="both"/>
        <w:rPr>
          <w:rFonts w:eastAsia="Calibri" w:cs="Arial"/>
          <w:szCs w:val="28"/>
        </w:rPr>
      </w:pPr>
      <w:r w:rsidRPr="003E471A">
        <w:rPr>
          <w:rFonts w:eastAsia="Calibri" w:cs="Arial"/>
          <w:szCs w:val="28"/>
        </w:rPr>
        <w:t>Working from home does not suit the needs of all disabled people or those with long-term health conditions. It can be isolating, and distractions can make it difficult to concentrate. Those with depressive or attention-deficit disorders may need a workplace environment to</w:t>
      </w:r>
      <w:r w:rsidR="00AE60EF">
        <w:rPr>
          <w:rFonts w:eastAsia="Calibri" w:cs="Arial"/>
          <w:szCs w:val="28"/>
        </w:rPr>
        <w:t xml:space="preserve"> help them</w:t>
      </w:r>
      <w:r w:rsidRPr="003E471A">
        <w:rPr>
          <w:rFonts w:eastAsia="Calibri" w:cs="Arial"/>
          <w:szCs w:val="28"/>
        </w:rPr>
        <w:t xml:space="preserve"> focus or make contact with other people</w:t>
      </w:r>
      <w:r w:rsidR="00AE60EF">
        <w:rPr>
          <w:rFonts w:eastAsia="Calibri" w:cs="Arial"/>
          <w:szCs w:val="28"/>
        </w:rPr>
        <w:t xml:space="preserve"> if they lead an otherwise solitary life</w:t>
      </w:r>
      <w:r w:rsidR="00B83333">
        <w:rPr>
          <w:rFonts w:eastAsia="Calibri" w:cs="Arial"/>
          <w:szCs w:val="28"/>
        </w:rPr>
        <w:t xml:space="preserve"> </w:t>
      </w:r>
      <w:hyperlink w:anchor="Ref55" w:history="1">
        <w:r w:rsidR="00B83333" w:rsidRPr="006728C1">
          <w:rPr>
            <w:rStyle w:val="Hyperlink"/>
            <w:rFonts w:eastAsia="Calibri" w:cs="Arial"/>
            <w:i/>
            <w:iCs/>
            <w:szCs w:val="28"/>
          </w:rPr>
          <w:t>(55)</w:t>
        </w:r>
      </w:hyperlink>
      <w:r w:rsidRPr="003E471A">
        <w:rPr>
          <w:rFonts w:eastAsia="Calibri" w:cs="Arial"/>
          <w:szCs w:val="28"/>
        </w:rPr>
        <w:t xml:space="preserve">. </w:t>
      </w:r>
    </w:p>
    <w:p w14:paraId="2ACDD1C5" w14:textId="77777777" w:rsidR="003E471A" w:rsidRPr="003E471A" w:rsidRDefault="003E471A" w:rsidP="003E4F60">
      <w:pPr>
        <w:spacing w:after="0" w:line="240" w:lineRule="auto"/>
        <w:jc w:val="both"/>
        <w:rPr>
          <w:rFonts w:eastAsia="Calibri" w:cs="Arial"/>
          <w:szCs w:val="28"/>
        </w:rPr>
      </w:pPr>
    </w:p>
    <w:p w14:paraId="42DD9B29" w14:textId="35C26FCB" w:rsidR="006E7764" w:rsidRDefault="003E471A" w:rsidP="003E4F60">
      <w:pPr>
        <w:spacing w:after="0" w:line="240" w:lineRule="auto"/>
        <w:jc w:val="both"/>
        <w:rPr>
          <w:rFonts w:eastAsia="Calibri" w:cs="Arial"/>
          <w:szCs w:val="28"/>
        </w:rPr>
      </w:pPr>
      <w:r w:rsidRPr="003E471A">
        <w:rPr>
          <w:rFonts w:eastAsia="Calibri" w:cs="Arial"/>
          <w:szCs w:val="28"/>
        </w:rPr>
        <w:t xml:space="preserve">Research shows that disabled people are concerned that they could be confined to working at home, in what is described as “a ‘lazy’ solution for employers” </w:t>
      </w:r>
      <w:hyperlink w:anchor="Ref55" w:history="1">
        <w:r w:rsidRPr="006728C1">
          <w:rPr>
            <w:rStyle w:val="Hyperlink"/>
            <w:rFonts w:eastAsia="Calibri" w:cs="Arial"/>
            <w:i/>
            <w:iCs/>
            <w:szCs w:val="28"/>
          </w:rPr>
          <w:t>(</w:t>
        </w:r>
        <w:r w:rsidR="00AE60EF" w:rsidRPr="006728C1">
          <w:rPr>
            <w:rStyle w:val="Hyperlink"/>
            <w:rFonts w:eastAsia="Calibri" w:cs="Arial"/>
            <w:i/>
            <w:iCs/>
            <w:szCs w:val="28"/>
          </w:rPr>
          <w:t>55</w:t>
        </w:r>
        <w:r w:rsidRPr="006728C1">
          <w:rPr>
            <w:rStyle w:val="Hyperlink"/>
            <w:rFonts w:eastAsia="Calibri" w:cs="Arial"/>
            <w:i/>
            <w:iCs/>
            <w:szCs w:val="28"/>
          </w:rPr>
          <w:t>)</w:t>
        </w:r>
      </w:hyperlink>
      <w:r w:rsidR="00D96196">
        <w:rPr>
          <w:rFonts w:eastAsia="Calibri" w:cs="Arial"/>
          <w:szCs w:val="28"/>
        </w:rPr>
        <w:t>.</w:t>
      </w:r>
      <w:r w:rsidRPr="003E471A">
        <w:rPr>
          <w:rFonts w:eastAsia="Calibri" w:cs="Arial"/>
          <w:szCs w:val="28"/>
        </w:rPr>
        <w:t xml:space="preserve"> If this were to happen, it could reduce the visibility of disabled people in public life, exclude them from certain job roles and see them passed over for career enhancing opportunities. What disabled </w:t>
      </w:r>
      <w:r w:rsidRPr="003E471A">
        <w:rPr>
          <w:rFonts w:eastAsia="Calibri" w:cs="Arial"/>
          <w:szCs w:val="28"/>
        </w:rPr>
        <w:lastRenderedPageBreak/>
        <w:t>people want most of all is the flexibility to choose whether they want to work at home or an outside workplace.</w:t>
      </w:r>
    </w:p>
    <w:p w14:paraId="7F478D91" w14:textId="77777777" w:rsidR="006728C1" w:rsidRPr="00BD0DCE" w:rsidRDefault="006728C1" w:rsidP="003E4F60">
      <w:pPr>
        <w:spacing w:after="0" w:line="240" w:lineRule="auto"/>
        <w:jc w:val="both"/>
        <w:rPr>
          <w:rFonts w:eastAsia="Calibri" w:cs="Arial"/>
          <w:szCs w:val="28"/>
        </w:rPr>
      </w:pPr>
    </w:p>
    <w:p w14:paraId="19445589" w14:textId="4A96480A" w:rsidR="00FB0BD2" w:rsidRPr="009419FA" w:rsidRDefault="00FB0BD2" w:rsidP="003E4F60">
      <w:pPr>
        <w:spacing w:after="0" w:line="240" w:lineRule="auto"/>
        <w:jc w:val="both"/>
        <w:rPr>
          <w:rFonts w:eastAsia="Calibri" w:cs="Arial"/>
          <w:sz w:val="48"/>
          <w:szCs w:val="48"/>
        </w:rPr>
      </w:pPr>
      <w:r w:rsidRPr="009419FA">
        <w:rPr>
          <w:rFonts w:eastAsia="Calibri" w:cs="Arial"/>
          <w:sz w:val="48"/>
          <w:szCs w:val="48"/>
        </w:rPr>
        <w:t xml:space="preserve">Sickness Absence </w:t>
      </w:r>
    </w:p>
    <w:p w14:paraId="025680CD" w14:textId="77777777" w:rsidR="006E7764" w:rsidRPr="00BD0DCE" w:rsidRDefault="006E7764" w:rsidP="003E4F60">
      <w:pPr>
        <w:spacing w:after="0" w:line="240" w:lineRule="auto"/>
        <w:jc w:val="both"/>
        <w:rPr>
          <w:rFonts w:eastAsia="Calibri" w:cs="Arial"/>
          <w:b/>
          <w:bCs/>
          <w:szCs w:val="28"/>
        </w:rPr>
      </w:pPr>
    </w:p>
    <w:p w14:paraId="18C4373D" w14:textId="13228C0A" w:rsidR="009419FA" w:rsidRDefault="009419FA" w:rsidP="003E4F60">
      <w:pPr>
        <w:spacing w:after="0" w:line="240" w:lineRule="auto"/>
        <w:jc w:val="both"/>
        <w:rPr>
          <w:rFonts w:eastAsia="Calibri" w:cs="Arial"/>
          <w:szCs w:val="28"/>
        </w:rPr>
      </w:pPr>
      <w:r w:rsidRPr="009419FA">
        <w:rPr>
          <w:rFonts w:eastAsia="Calibri" w:cs="Arial"/>
          <w:szCs w:val="28"/>
        </w:rPr>
        <w:t xml:space="preserve">Some respondents to our survey feel more supported than others, and some fear support may not last in the event of sickness. This anxiety is informed by the fact that, even prior to </w:t>
      </w:r>
      <w:r w:rsidR="00825590">
        <w:rPr>
          <w:rFonts w:eastAsia="Calibri" w:cs="Arial"/>
          <w:szCs w:val="28"/>
        </w:rPr>
        <w:t>COVID</w:t>
      </w:r>
      <w:r w:rsidRPr="009419FA">
        <w:rPr>
          <w:rFonts w:eastAsia="Calibri" w:cs="Arial"/>
          <w:szCs w:val="28"/>
        </w:rPr>
        <w:t>-19, “</w:t>
      </w:r>
      <w:r w:rsidRPr="009419FA">
        <w:rPr>
          <w:rFonts w:eastAsia="Calibri" w:cs="Arial"/>
          <w:i/>
          <w:iCs/>
          <w:szCs w:val="28"/>
        </w:rPr>
        <w:t>UK employers are particularly likely to be exercised by levels of sickness absence</w:t>
      </w:r>
      <w:r w:rsidRPr="009419FA">
        <w:rPr>
          <w:rFonts w:eastAsia="Calibri" w:cs="Arial"/>
          <w:szCs w:val="28"/>
        </w:rPr>
        <w:t xml:space="preserve">” </w:t>
      </w:r>
      <w:hyperlink w:anchor="Ref58" w:history="1">
        <w:r w:rsidRPr="006728C1">
          <w:rPr>
            <w:rStyle w:val="Hyperlink"/>
            <w:rFonts w:eastAsia="Calibri" w:cs="Arial"/>
            <w:i/>
            <w:iCs/>
            <w:szCs w:val="28"/>
          </w:rPr>
          <w:t>(</w:t>
        </w:r>
        <w:r w:rsidR="00B83333" w:rsidRPr="006728C1">
          <w:rPr>
            <w:rStyle w:val="Hyperlink"/>
            <w:rFonts w:eastAsia="Calibri" w:cs="Arial"/>
            <w:i/>
            <w:iCs/>
            <w:szCs w:val="28"/>
          </w:rPr>
          <w:t>58</w:t>
        </w:r>
        <w:r w:rsidRPr="006728C1">
          <w:rPr>
            <w:rStyle w:val="Hyperlink"/>
            <w:rFonts w:eastAsia="Calibri" w:cs="Arial"/>
            <w:i/>
            <w:iCs/>
            <w:szCs w:val="28"/>
          </w:rPr>
          <w:t>)</w:t>
        </w:r>
      </w:hyperlink>
      <w:r w:rsidR="00B83333">
        <w:rPr>
          <w:rFonts w:eastAsia="Calibri" w:cs="Arial"/>
          <w:szCs w:val="28"/>
        </w:rPr>
        <w:t>.</w:t>
      </w:r>
      <w:r w:rsidRPr="009419FA">
        <w:rPr>
          <w:rFonts w:eastAsia="Calibri" w:cs="Arial"/>
          <w:szCs w:val="28"/>
        </w:rPr>
        <w:t xml:space="preserve"> Disabled people and those with long-term health conditions can be more likely to need sickness absence and, with increasing levels of sickness</w:t>
      </w:r>
      <w:r w:rsidR="00B83333">
        <w:rPr>
          <w:rFonts w:eastAsia="Calibri" w:cs="Arial"/>
          <w:szCs w:val="28"/>
        </w:rPr>
        <w:t xml:space="preserve"> and the potential need to quarantine</w:t>
      </w:r>
      <w:r w:rsidRPr="009419FA">
        <w:rPr>
          <w:rFonts w:eastAsia="Calibri" w:cs="Arial"/>
          <w:szCs w:val="28"/>
        </w:rPr>
        <w:t xml:space="preserve"> in the general population due to </w:t>
      </w:r>
      <w:r w:rsidR="00825590">
        <w:rPr>
          <w:rFonts w:eastAsia="Calibri" w:cs="Arial"/>
          <w:szCs w:val="28"/>
        </w:rPr>
        <w:t>COVID</w:t>
      </w:r>
      <w:r w:rsidRPr="009419FA">
        <w:rPr>
          <w:rFonts w:eastAsia="Calibri" w:cs="Arial"/>
          <w:szCs w:val="28"/>
        </w:rPr>
        <w:t>-19, disabled people could suffer more in terms of employment:</w:t>
      </w:r>
    </w:p>
    <w:p w14:paraId="5CE9A8B5" w14:textId="77777777" w:rsidR="009419FA" w:rsidRPr="009419FA" w:rsidRDefault="009419FA" w:rsidP="003E4F60">
      <w:pPr>
        <w:spacing w:after="0" w:line="240" w:lineRule="auto"/>
        <w:jc w:val="both"/>
        <w:rPr>
          <w:rFonts w:eastAsia="Calibri" w:cs="Arial"/>
          <w:szCs w:val="28"/>
        </w:rPr>
      </w:pPr>
    </w:p>
    <w:p w14:paraId="3A87DB7A" w14:textId="0BA164DB" w:rsidR="009419FA" w:rsidRDefault="006728C1" w:rsidP="003E4F60">
      <w:pPr>
        <w:spacing w:after="0" w:line="240" w:lineRule="auto"/>
        <w:ind w:left="720"/>
        <w:jc w:val="both"/>
        <w:rPr>
          <w:rFonts w:eastAsia="Calibri" w:cs="Arial"/>
          <w:szCs w:val="28"/>
        </w:rPr>
      </w:pPr>
      <w:r w:rsidRPr="006728C1">
        <w:rPr>
          <w:rFonts w:eastAsia="Calibri" w:cs="Arial"/>
          <w:i/>
          <w:iCs/>
          <w:szCs w:val="28"/>
        </w:rPr>
        <w:t>“</w:t>
      </w:r>
      <w:r w:rsidR="009419FA" w:rsidRPr="006728C1">
        <w:rPr>
          <w:rFonts w:eastAsia="Calibri" w:cs="Arial"/>
          <w:i/>
          <w:iCs/>
          <w:szCs w:val="28"/>
        </w:rPr>
        <w:t>Any attempts by employers to bear down on the costs of sickness absence may well have a disproportionate effect on disabled employees and contribute to the disability employment gap by causing them to leave their jobs.</w:t>
      </w:r>
      <w:r w:rsidRPr="006728C1">
        <w:rPr>
          <w:rFonts w:eastAsia="Calibri" w:cs="Arial"/>
          <w:i/>
          <w:iCs/>
          <w:szCs w:val="28"/>
        </w:rPr>
        <w:t>”</w:t>
      </w:r>
      <w:r w:rsidR="009419FA" w:rsidRPr="009419FA">
        <w:rPr>
          <w:rFonts w:eastAsia="Calibri" w:cs="Arial"/>
          <w:szCs w:val="28"/>
        </w:rPr>
        <w:t xml:space="preserve"> </w:t>
      </w:r>
      <w:hyperlink w:anchor="Ref58" w:history="1">
        <w:r w:rsidR="009419FA" w:rsidRPr="006728C1">
          <w:rPr>
            <w:rStyle w:val="Hyperlink"/>
            <w:rFonts w:eastAsia="Calibri" w:cs="Arial"/>
            <w:i/>
            <w:iCs/>
            <w:szCs w:val="28"/>
          </w:rPr>
          <w:t>(</w:t>
        </w:r>
        <w:r w:rsidR="00B83333" w:rsidRPr="006728C1">
          <w:rPr>
            <w:rStyle w:val="Hyperlink"/>
            <w:rFonts w:eastAsia="Calibri" w:cs="Arial"/>
            <w:i/>
            <w:iCs/>
            <w:szCs w:val="28"/>
          </w:rPr>
          <w:t>58</w:t>
        </w:r>
        <w:r w:rsidR="009419FA" w:rsidRPr="006728C1">
          <w:rPr>
            <w:rStyle w:val="Hyperlink"/>
            <w:rFonts w:eastAsia="Calibri" w:cs="Arial"/>
            <w:i/>
            <w:iCs/>
            <w:szCs w:val="28"/>
          </w:rPr>
          <w:t>)</w:t>
        </w:r>
      </w:hyperlink>
    </w:p>
    <w:p w14:paraId="38B680DE" w14:textId="77777777" w:rsidR="009419FA" w:rsidRPr="009419FA" w:rsidRDefault="009419FA" w:rsidP="003E4F60">
      <w:pPr>
        <w:spacing w:after="0" w:line="240" w:lineRule="auto"/>
        <w:jc w:val="both"/>
        <w:rPr>
          <w:rFonts w:eastAsia="Calibri" w:cs="Arial"/>
          <w:szCs w:val="28"/>
        </w:rPr>
      </w:pPr>
    </w:p>
    <w:p w14:paraId="764EB62C" w14:textId="4C7A9C64" w:rsidR="006E7764" w:rsidRDefault="009419FA" w:rsidP="003E4F60">
      <w:pPr>
        <w:spacing w:after="0" w:line="240" w:lineRule="auto"/>
        <w:jc w:val="both"/>
        <w:rPr>
          <w:rFonts w:eastAsia="Calibri" w:cs="Arial"/>
          <w:szCs w:val="28"/>
        </w:rPr>
      </w:pPr>
      <w:r w:rsidRPr="009419FA">
        <w:rPr>
          <w:rFonts w:eastAsia="Calibri" w:cs="Arial"/>
          <w:szCs w:val="28"/>
        </w:rPr>
        <w:t>In view of the grim economic forecasts in the wake of the pandemic, employers could be more desperate to cut costs and see disabled people as a liability for their business. Employers could be even less likely to recruit disabled people in the future for fear of a second or even multiple waves of infections, in which disabled people may have to return to lockdown more readily than a non-disabled employee.</w:t>
      </w:r>
    </w:p>
    <w:p w14:paraId="16CE76B5" w14:textId="019B567E" w:rsidR="009419FA" w:rsidRDefault="009419FA" w:rsidP="003E4F60">
      <w:pPr>
        <w:spacing w:after="0" w:line="240" w:lineRule="auto"/>
        <w:jc w:val="both"/>
        <w:rPr>
          <w:rFonts w:eastAsia="Calibri" w:cs="Arial"/>
          <w:szCs w:val="28"/>
        </w:rPr>
      </w:pPr>
    </w:p>
    <w:p w14:paraId="3F51BF9E" w14:textId="77777777" w:rsidR="00CC3E62" w:rsidRPr="00BD0DCE" w:rsidRDefault="00CC3E62" w:rsidP="003E4F60">
      <w:pPr>
        <w:spacing w:after="0" w:line="240" w:lineRule="auto"/>
        <w:jc w:val="both"/>
        <w:rPr>
          <w:rFonts w:eastAsia="Calibri" w:cs="Arial"/>
          <w:szCs w:val="28"/>
        </w:rPr>
      </w:pPr>
    </w:p>
    <w:p w14:paraId="07FE2A7E" w14:textId="03DF2261" w:rsidR="00FB0BD2" w:rsidRPr="00CC3E62" w:rsidRDefault="00FB0BD2" w:rsidP="003E4F60">
      <w:pPr>
        <w:spacing w:after="0" w:line="240" w:lineRule="auto"/>
        <w:jc w:val="both"/>
        <w:rPr>
          <w:rFonts w:eastAsia="Calibri" w:cs="Arial"/>
          <w:sz w:val="48"/>
          <w:szCs w:val="48"/>
        </w:rPr>
      </w:pPr>
      <w:r w:rsidRPr="00CC3E62">
        <w:rPr>
          <w:rFonts w:eastAsia="Calibri" w:cs="Arial"/>
          <w:sz w:val="48"/>
          <w:szCs w:val="48"/>
        </w:rPr>
        <w:t xml:space="preserve">Disruption to </w:t>
      </w:r>
      <w:r w:rsidR="00CC3E62">
        <w:rPr>
          <w:rFonts w:eastAsia="Calibri" w:cs="Arial"/>
          <w:sz w:val="48"/>
          <w:szCs w:val="48"/>
        </w:rPr>
        <w:t>T</w:t>
      </w:r>
      <w:r w:rsidRPr="00CC3E62">
        <w:rPr>
          <w:rFonts w:eastAsia="Calibri" w:cs="Arial"/>
          <w:sz w:val="48"/>
          <w:szCs w:val="48"/>
        </w:rPr>
        <w:t xml:space="preserve">raining &amp; </w:t>
      </w:r>
      <w:r w:rsidR="00CC3E62">
        <w:rPr>
          <w:rFonts w:eastAsia="Calibri" w:cs="Arial"/>
          <w:sz w:val="48"/>
          <w:szCs w:val="48"/>
        </w:rPr>
        <w:t>F</w:t>
      </w:r>
      <w:r w:rsidRPr="00CC3E62">
        <w:rPr>
          <w:rFonts w:eastAsia="Calibri" w:cs="Arial"/>
          <w:sz w:val="48"/>
          <w:szCs w:val="48"/>
        </w:rPr>
        <w:t xml:space="preserve">urther </w:t>
      </w:r>
      <w:r w:rsidR="00CC3E62">
        <w:rPr>
          <w:rFonts w:eastAsia="Calibri" w:cs="Arial"/>
          <w:sz w:val="48"/>
          <w:szCs w:val="48"/>
        </w:rPr>
        <w:t>E</w:t>
      </w:r>
      <w:r w:rsidRPr="00CC3E62">
        <w:rPr>
          <w:rFonts w:eastAsia="Calibri" w:cs="Arial"/>
          <w:sz w:val="48"/>
          <w:szCs w:val="48"/>
        </w:rPr>
        <w:t>ducation</w:t>
      </w:r>
    </w:p>
    <w:p w14:paraId="22E4AD16" w14:textId="77777777" w:rsidR="006E7764" w:rsidRPr="00BD0DCE" w:rsidRDefault="006E7764" w:rsidP="003E4F60">
      <w:pPr>
        <w:spacing w:after="0" w:line="240" w:lineRule="auto"/>
        <w:jc w:val="both"/>
        <w:rPr>
          <w:rFonts w:eastAsia="Calibri" w:cs="Arial"/>
          <w:b/>
          <w:bCs/>
          <w:szCs w:val="28"/>
        </w:rPr>
      </w:pPr>
    </w:p>
    <w:p w14:paraId="792DC387" w14:textId="56DF24B4" w:rsidR="00CC3E62" w:rsidRDefault="00CC3E62" w:rsidP="003E4F60">
      <w:pPr>
        <w:spacing w:after="0" w:line="240" w:lineRule="auto"/>
        <w:jc w:val="both"/>
        <w:rPr>
          <w:rFonts w:eastAsia="Calibri" w:cs="Arial"/>
          <w:szCs w:val="28"/>
        </w:rPr>
      </w:pPr>
      <w:r w:rsidRPr="00CC3E62">
        <w:rPr>
          <w:rFonts w:eastAsia="Calibri" w:cs="Arial"/>
          <w:szCs w:val="28"/>
        </w:rPr>
        <w:t xml:space="preserve">When asked whether their training or further education had been affected by the coronavirus pandemic, 73 (22%) of the 338 respondents said either it has, or they expect it to be in the future. Statistics reveal that disabled students made up approximately 32% of the young people who took part in the Training for Success programme, which provides vocational training for young people aged 16 </w:t>
      </w:r>
      <w:r w:rsidR="00A947A5">
        <w:rPr>
          <w:rFonts w:eastAsia="Calibri" w:cs="Arial"/>
          <w:szCs w:val="28"/>
        </w:rPr>
        <w:t>to</w:t>
      </w:r>
      <w:r w:rsidR="00A947A5" w:rsidRPr="00CC3E62">
        <w:rPr>
          <w:rFonts w:eastAsia="Calibri" w:cs="Arial"/>
          <w:szCs w:val="28"/>
        </w:rPr>
        <w:t xml:space="preserve"> </w:t>
      </w:r>
      <w:r w:rsidRPr="00CC3E62">
        <w:rPr>
          <w:rFonts w:eastAsia="Calibri" w:cs="Arial"/>
          <w:szCs w:val="28"/>
        </w:rPr>
        <w:t>24 years old</w:t>
      </w:r>
      <w:r w:rsidR="00A947A5">
        <w:rPr>
          <w:rFonts w:eastAsia="Calibri" w:cs="Arial"/>
          <w:szCs w:val="28"/>
        </w:rPr>
        <w:t>,</w:t>
      </w:r>
      <w:r w:rsidRPr="00CC3E62">
        <w:rPr>
          <w:rFonts w:eastAsia="Calibri" w:cs="Arial"/>
          <w:szCs w:val="28"/>
        </w:rPr>
        <w:t xml:space="preserve"> </w:t>
      </w:r>
      <w:r w:rsidR="00A947A5">
        <w:rPr>
          <w:rFonts w:eastAsia="Calibri" w:cs="Arial"/>
          <w:szCs w:val="28"/>
        </w:rPr>
        <w:t>in the years between</w:t>
      </w:r>
      <w:r w:rsidR="00A947A5" w:rsidRPr="00CC3E62">
        <w:rPr>
          <w:rFonts w:eastAsia="Calibri" w:cs="Arial"/>
          <w:szCs w:val="28"/>
        </w:rPr>
        <w:t xml:space="preserve"> </w:t>
      </w:r>
      <w:r w:rsidRPr="00CC3E62">
        <w:rPr>
          <w:rFonts w:eastAsia="Calibri" w:cs="Arial"/>
          <w:szCs w:val="28"/>
        </w:rPr>
        <w:t xml:space="preserve">2013 to 2017 </w:t>
      </w:r>
      <w:hyperlink w:anchor="Ref59" w:history="1">
        <w:r w:rsidRPr="00E73766">
          <w:rPr>
            <w:rStyle w:val="Hyperlink"/>
            <w:rFonts w:eastAsia="Calibri" w:cs="Arial"/>
            <w:i/>
            <w:iCs/>
            <w:szCs w:val="28"/>
          </w:rPr>
          <w:t>(</w:t>
        </w:r>
        <w:r w:rsidR="00A947A5" w:rsidRPr="00E73766">
          <w:rPr>
            <w:rStyle w:val="Hyperlink"/>
            <w:rFonts w:eastAsia="Calibri" w:cs="Arial"/>
            <w:i/>
            <w:iCs/>
            <w:szCs w:val="28"/>
          </w:rPr>
          <w:t>59</w:t>
        </w:r>
        <w:r w:rsidRPr="00E73766">
          <w:rPr>
            <w:rStyle w:val="Hyperlink"/>
            <w:rFonts w:eastAsia="Calibri" w:cs="Arial"/>
            <w:i/>
            <w:iCs/>
            <w:szCs w:val="28"/>
          </w:rPr>
          <w:t>)</w:t>
        </w:r>
      </w:hyperlink>
      <w:r w:rsidRPr="00CC3E62">
        <w:rPr>
          <w:rFonts w:eastAsia="Calibri" w:cs="Arial"/>
          <w:szCs w:val="28"/>
        </w:rPr>
        <w:t xml:space="preserve">. Given that 21% of people in NI identify as disabled </w:t>
      </w:r>
      <w:hyperlink w:anchor="Ref60" w:history="1">
        <w:r w:rsidRPr="00E73766">
          <w:rPr>
            <w:rStyle w:val="Hyperlink"/>
            <w:rFonts w:eastAsia="Calibri" w:cs="Arial"/>
            <w:i/>
            <w:iCs/>
            <w:szCs w:val="28"/>
          </w:rPr>
          <w:t>(</w:t>
        </w:r>
        <w:r w:rsidR="00A947A5" w:rsidRPr="00E73766">
          <w:rPr>
            <w:rStyle w:val="Hyperlink"/>
            <w:rFonts w:eastAsia="Calibri" w:cs="Arial"/>
            <w:i/>
            <w:iCs/>
            <w:szCs w:val="28"/>
          </w:rPr>
          <w:t>60</w:t>
        </w:r>
        <w:r w:rsidRPr="00E73766">
          <w:rPr>
            <w:rStyle w:val="Hyperlink"/>
            <w:rFonts w:eastAsia="Calibri" w:cs="Arial"/>
            <w:i/>
            <w:iCs/>
            <w:szCs w:val="28"/>
          </w:rPr>
          <w:t>)</w:t>
        </w:r>
      </w:hyperlink>
      <w:r w:rsidRPr="00CC3E62">
        <w:rPr>
          <w:rFonts w:eastAsia="Calibri" w:cs="Arial"/>
          <w:szCs w:val="28"/>
        </w:rPr>
        <w:t xml:space="preserve">, this is a significant over representation. </w:t>
      </w:r>
    </w:p>
    <w:p w14:paraId="1CD0C5FA" w14:textId="77777777" w:rsidR="00CC3E62" w:rsidRPr="00CC3E62" w:rsidRDefault="00CC3E62" w:rsidP="003E4F60">
      <w:pPr>
        <w:spacing w:after="0" w:line="240" w:lineRule="auto"/>
        <w:jc w:val="both"/>
        <w:rPr>
          <w:rFonts w:eastAsia="Calibri" w:cs="Arial"/>
          <w:szCs w:val="28"/>
        </w:rPr>
      </w:pPr>
    </w:p>
    <w:p w14:paraId="6BB31730" w14:textId="59AA8CF0" w:rsidR="00CC3E62" w:rsidRDefault="00CC3E62" w:rsidP="003E4F60">
      <w:pPr>
        <w:spacing w:after="0" w:line="240" w:lineRule="auto"/>
        <w:jc w:val="both"/>
        <w:rPr>
          <w:rFonts w:eastAsia="Calibri" w:cs="Arial"/>
          <w:szCs w:val="28"/>
        </w:rPr>
      </w:pPr>
      <w:r w:rsidRPr="00CC3E62">
        <w:rPr>
          <w:rFonts w:eastAsia="Calibri" w:cs="Arial"/>
          <w:szCs w:val="28"/>
        </w:rPr>
        <w:lastRenderedPageBreak/>
        <w:t xml:space="preserve">Exams for vocational training were cancelled in early April, and all face-to-face instruction moved online where possible </w:t>
      </w:r>
      <w:hyperlink w:anchor="Ref61" w:history="1">
        <w:r w:rsidRPr="00E73766">
          <w:rPr>
            <w:rStyle w:val="Hyperlink"/>
            <w:rFonts w:eastAsia="Calibri" w:cs="Arial"/>
            <w:i/>
            <w:iCs/>
            <w:szCs w:val="28"/>
          </w:rPr>
          <w:t>(</w:t>
        </w:r>
        <w:r w:rsidR="00A947A5" w:rsidRPr="00E73766">
          <w:rPr>
            <w:rStyle w:val="Hyperlink"/>
            <w:rFonts w:eastAsia="Calibri" w:cs="Arial"/>
            <w:i/>
            <w:iCs/>
            <w:szCs w:val="28"/>
          </w:rPr>
          <w:t>61</w:t>
        </w:r>
        <w:r w:rsidRPr="00E73766">
          <w:rPr>
            <w:rStyle w:val="Hyperlink"/>
            <w:rFonts w:eastAsia="Calibri" w:cs="Arial"/>
            <w:i/>
            <w:iCs/>
            <w:szCs w:val="28"/>
          </w:rPr>
          <w:t>)</w:t>
        </w:r>
      </w:hyperlink>
      <w:r w:rsidR="0020423C">
        <w:rPr>
          <w:rFonts w:eastAsia="Calibri" w:cs="Arial"/>
          <w:szCs w:val="28"/>
        </w:rPr>
        <w:t>.</w:t>
      </w:r>
      <w:r w:rsidRPr="00CC3E62">
        <w:rPr>
          <w:rFonts w:eastAsia="Calibri" w:cs="Arial"/>
          <w:szCs w:val="28"/>
        </w:rPr>
        <w:t xml:space="preserve"> Our survey shows that remote learning has proven difficult for some respondents due to a lack of equipment or feelings of isolation and uncertainty. Much of this uncertainty revolves around how exams will resume, as the range within vocational training means students could be studying topics as diverse as beauty therapy, </w:t>
      </w:r>
      <w:proofErr w:type="gramStart"/>
      <w:r w:rsidRPr="00CC3E62">
        <w:rPr>
          <w:rFonts w:eastAsia="Calibri" w:cs="Arial"/>
          <w:szCs w:val="28"/>
        </w:rPr>
        <w:t>catering</w:t>
      </w:r>
      <w:proofErr w:type="gramEnd"/>
      <w:r w:rsidRPr="00CC3E62">
        <w:rPr>
          <w:rFonts w:eastAsia="Calibri" w:cs="Arial"/>
          <w:szCs w:val="28"/>
        </w:rPr>
        <w:t xml:space="preserve"> and warehousing</w:t>
      </w:r>
      <w:r w:rsidR="00A947A5">
        <w:rPr>
          <w:rFonts w:eastAsia="Calibri" w:cs="Arial"/>
          <w:szCs w:val="28"/>
        </w:rPr>
        <w:t>, which require very different methods of assessment</w:t>
      </w:r>
      <w:r w:rsidRPr="00CC3E62">
        <w:rPr>
          <w:rFonts w:eastAsia="Calibri" w:cs="Arial"/>
          <w:szCs w:val="28"/>
        </w:rPr>
        <w:t xml:space="preserve">. Conducting exams in an equitable way will be challenging, as some subjects will be more easily assessed than others under social distancing rules. </w:t>
      </w:r>
    </w:p>
    <w:p w14:paraId="2DA684BA" w14:textId="77777777" w:rsidR="00CC3E62" w:rsidRPr="00CC3E62" w:rsidRDefault="00CC3E62" w:rsidP="003E4F60">
      <w:pPr>
        <w:spacing w:after="0" w:line="240" w:lineRule="auto"/>
        <w:jc w:val="both"/>
        <w:rPr>
          <w:rFonts w:eastAsia="Calibri" w:cs="Arial"/>
          <w:szCs w:val="28"/>
        </w:rPr>
      </w:pPr>
    </w:p>
    <w:p w14:paraId="063F4011" w14:textId="7A1C34DA" w:rsidR="002A47BB" w:rsidRDefault="00CC3E62" w:rsidP="003E4F60">
      <w:pPr>
        <w:spacing w:after="0" w:line="240" w:lineRule="auto"/>
        <w:jc w:val="both"/>
        <w:rPr>
          <w:rFonts w:eastAsia="Calibri" w:cs="Arial"/>
          <w:szCs w:val="28"/>
        </w:rPr>
      </w:pPr>
      <w:r w:rsidRPr="00CC3E62">
        <w:rPr>
          <w:rFonts w:eastAsia="Calibri" w:cs="Arial"/>
          <w:szCs w:val="28"/>
        </w:rPr>
        <w:t xml:space="preserve">A delay in assessments for certain subjects may disrupt the </w:t>
      </w:r>
      <w:proofErr w:type="gramStart"/>
      <w:r w:rsidRPr="00CC3E62">
        <w:rPr>
          <w:rFonts w:eastAsia="Calibri" w:cs="Arial"/>
          <w:szCs w:val="28"/>
        </w:rPr>
        <w:t>future plans</w:t>
      </w:r>
      <w:proofErr w:type="gramEnd"/>
      <w:r w:rsidRPr="00CC3E62">
        <w:rPr>
          <w:rFonts w:eastAsia="Calibri" w:cs="Arial"/>
          <w:szCs w:val="28"/>
        </w:rPr>
        <w:t xml:space="preserve"> of students hoping to enrol in further study</w:t>
      </w:r>
      <w:r w:rsidR="0020423C">
        <w:rPr>
          <w:rFonts w:eastAsia="Calibri" w:cs="Arial"/>
          <w:szCs w:val="28"/>
        </w:rPr>
        <w:t>.</w:t>
      </w:r>
      <w:r w:rsidRPr="00CC3E62">
        <w:rPr>
          <w:rFonts w:eastAsia="Calibri" w:cs="Arial"/>
          <w:szCs w:val="28"/>
        </w:rPr>
        <w:t xml:space="preserve"> </w:t>
      </w:r>
      <w:r w:rsidR="00187973">
        <w:rPr>
          <w:rFonts w:eastAsia="Calibri" w:cs="Arial"/>
          <w:szCs w:val="28"/>
        </w:rPr>
        <w:t>D</w:t>
      </w:r>
      <w:r w:rsidRPr="00CC3E62">
        <w:rPr>
          <w:rFonts w:eastAsia="Calibri" w:cs="Arial"/>
          <w:szCs w:val="28"/>
        </w:rPr>
        <w:t xml:space="preserve">isabled students </w:t>
      </w:r>
      <w:r w:rsidR="000D5378">
        <w:rPr>
          <w:rFonts w:eastAsia="Calibri" w:cs="Arial"/>
          <w:szCs w:val="28"/>
        </w:rPr>
        <w:t>who want</w:t>
      </w:r>
      <w:r w:rsidR="000D5378" w:rsidRPr="00CC3E62">
        <w:rPr>
          <w:rFonts w:eastAsia="Calibri" w:cs="Arial"/>
          <w:szCs w:val="28"/>
        </w:rPr>
        <w:t xml:space="preserve"> </w:t>
      </w:r>
      <w:r w:rsidRPr="00CC3E62">
        <w:rPr>
          <w:rFonts w:eastAsia="Calibri" w:cs="Arial"/>
          <w:szCs w:val="28"/>
        </w:rPr>
        <w:t>to attend Belfast Metropolitan College</w:t>
      </w:r>
      <w:r w:rsidR="002A47BB">
        <w:rPr>
          <w:rFonts w:eastAsia="Calibri" w:cs="Arial"/>
          <w:szCs w:val="28"/>
        </w:rPr>
        <w:t xml:space="preserve"> this year</w:t>
      </w:r>
      <w:r w:rsidRPr="00CC3E62">
        <w:rPr>
          <w:rFonts w:eastAsia="Calibri" w:cs="Arial"/>
          <w:szCs w:val="28"/>
        </w:rPr>
        <w:t xml:space="preserve"> are already finding that enrolment has been disrupted due to </w:t>
      </w:r>
      <w:r w:rsidR="00825590">
        <w:rPr>
          <w:rFonts w:eastAsia="Calibri" w:cs="Arial"/>
          <w:szCs w:val="28"/>
        </w:rPr>
        <w:t>COVID</w:t>
      </w:r>
      <w:r w:rsidRPr="00CC3E62">
        <w:rPr>
          <w:rFonts w:eastAsia="Calibri" w:cs="Arial"/>
          <w:szCs w:val="28"/>
        </w:rPr>
        <w:t xml:space="preserve">-19, with </w:t>
      </w:r>
      <w:r w:rsidR="002A47BB">
        <w:rPr>
          <w:rFonts w:eastAsia="Calibri" w:cs="Arial"/>
          <w:szCs w:val="28"/>
        </w:rPr>
        <w:t xml:space="preserve">only </w:t>
      </w:r>
      <w:r w:rsidR="002A47BB" w:rsidRPr="000D5378">
        <w:rPr>
          <w:rFonts w:eastAsia="Calibri" w:cs="Arial"/>
          <w:szCs w:val="28"/>
        </w:rPr>
        <w:t xml:space="preserve">66 places for 166 people </w:t>
      </w:r>
      <w:r w:rsidR="002A47BB">
        <w:rPr>
          <w:rFonts w:eastAsia="Calibri" w:cs="Arial"/>
          <w:szCs w:val="28"/>
        </w:rPr>
        <w:t>wishing</w:t>
      </w:r>
      <w:r w:rsidR="002A47BB" w:rsidRPr="000D5378">
        <w:rPr>
          <w:rFonts w:eastAsia="Calibri" w:cs="Arial"/>
          <w:szCs w:val="28"/>
        </w:rPr>
        <w:t xml:space="preserve"> to study at its Centre for Supported Learning</w:t>
      </w:r>
      <w:r w:rsidR="002A47BB" w:rsidRPr="00CC3E62" w:rsidDel="002A47BB">
        <w:rPr>
          <w:rFonts w:eastAsia="Calibri" w:cs="Arial"/>
          <w:szCs w:val="28"/>
        </w:rPr>
        <w:t xml:space="preserve"> </w:t>
      </w:r>
      <w:r w:rsidRPr="00CC3E62">
        <w:rPr>
          <w:rFonts w:eastAsia="Calibri" w:cs="Arial"/>
          <w:szCs w:val="28"/>
        </w:rPr>
        <w:t>being awarded through a “</w:t>
      </w:r>
      <w:r w:rsidRPr="00320A38">
        <w:rPr>
          <w:rFonts w:eastAsia="Calibri" w:cs="Arial"/>
          <w:i/>
          <w:iCs/>
          <w:szCs w:val="28"/>
        </w:rPr>
        <w:t>randomised selection process</w:t>
      </w:r>
      <w:r w:rsidRPr="00CC3E62">
        <w:rPr>
          <w:rFonts w:eastAsia="Calibri" w:cs="Arial"/>
          <w:szCs w:val="28"/>
        </w:rPr>
        <w:t xml:space="preserve">” </w:t>
      </w:r>
      <w:hyperlink w:anchor="Ref62" w:history="1">
        <w:r w:rsidRPr="00E73766">
          <w:rPr>
            <w:rStyle w:val="Hyperlink"/>
            <w:rFonts w:eastAsia="Calibri" w:cs="Arial"/>
            <w:i/>
            <w:iCs/>
            <w:szCs w:val="28"/>
          </w:rPr>
          <w:t>(</w:t>
        </w:r>
        <w:r w:rsidR="0020423C" w:rsidRPr="00E73766">
          <w:rPr>
            <w:rStyle w:val="Hyperlink"/>
            <w:rFonts w:eastAsia="Calibri" w:cs="Arial"/>
            <w:i/>
            <w:iCs/>
            <w:szCs w:val="28"/>
          </w:rPr>
          <w:t>62</w:t>
        </w:r>
        <w:r w:rsidRPr="00E73766">
          <w:rPr>
            <w:rStyle w:val="Hyperlink"/>
            <w:rFonts w:eastAsia="Calibri" w:cs="Arial"/>
            <w:i/>
            <w:iCs/>
            <w:szCs w:val="28"/>
          </w:rPr>
          <w:t>)</w:t>
        </w:r>
      </w:hyperlink>
      <w:r w:rsidR="0020423C">
        <w:rPr>
          <w:rFonts w:eastAsia="Calibri" w:cs="Arial"/>
          <w:szCs w:val="28"/>
        </w:rPr>
        <w:t>.</w:t>
      </w:r>
      <w:r w:rsidR="00187973">
        <w:rPr>
          <w:rFonts w:eastAsia="Calibri" w:cs="Arial"/>
          <w:szCs w:val="28"/>
        </w:rPr>
        <w:t xml:space="preserve">The randomised nature of the selection process will deny these students the opportunity of a face-to-face interview. One mother </w:t>
      </w:r>
      <w:r w:rsidR="002A47BB">
        <w:rPr>
          <w:rFonts w:eastAsia="Calibri" w:cs="Arial"/>
          <w:szCs w:val="28"/>
        </w:rPr>
        <w:t>summed up the situation for her disabled daughter:</w:t>
      </w:r>
      <w:r w:rsidR="00187973">
        <w:rPr>
          <w:rFonts w:eastAsia="Calibri" w:cs="Arial"/>
          <w:szCs w:val="28"/>
        </w:rPr>
        <w:t xml:space="preserve"> </w:t>
      </w:r>
    </w:p>
    <w:p w14:paraId="0E600AEB" w14:textId="77777777" w:rsidR="002A47BB" w:rsidRDefault="002A47BB" w:rsidP="003E4F60">
      <w:pPr>
        <w:spacing w:after="0" w:line="240" w:lineRule="auto"/>
        <w:jc w:val="both"/>
        <w:rPr>
          <w:rFonts w:eastAsia="Calibri" w:cs="Arial"/>
          <w:szCs w:val="28"/>
        </w:rPr>
      </w:pPr>
    </w:p>
    <w:p w14:paraId="4647B58F" w14:textId="6DEA8EC9" w:rsidR="00CC3E62" w:rsidRPr="00DD722E" w:rsidRDefault="00187973" w:rsidP="00DD722E">
      <w:pPr>
        <w:spacing w:after="0" w:line="240" w:lineRule="auto"/>
        <w:ind w:left="720"/>
        <w:jc w:val="both"/>
        <w:rPr>
          <w:rFonts w:eastAsia="Calibri" w:cs="Arial"/>
          <w:i/>
          <w:iCs/>
          <w:szCs w:val="28"/>
        </w:rPr>
      </w:pPr>
      <w:r w:rsidRPr="00DD722E">
        <w:rPr>
          <w:rFonts w:eastAsia="Calibri" w:cs="Arial"/>
          <w:i/>
          <w:iCs/>
          <w:szCs w:val="28"/>
        </w:rPr>
        <w:t>“</w:t>
      </w:r>
      <w:r w:rsidR="002A47BB" w:rsidRPr="00DD722E">
        <w:rPr>
          <w:rFonts w:eastAsia="Calibri" w:cs="Arial"/>
          <w:i/>
          <w:iCs/>
          <w:szCs w:val="28"/>
        </w:rPr>
        <w:t>[T]</w:t>
      </w:r>
      <w:r w:rsidRPr="00DD722E">
        <w:rPr>
          <w:rFonts w:eastAsia="Calibri" w:cs="Arial"/>
          <w:i/>
          <w:iCs/>
          <w:szCs w:val="28"/>
        </w:rPr>
        <w:t>he uncertainty posed by coronavirus and the final school year finishing in March… only heightened the fear and uncertainty for these young adults, who at this point in their lives have so few choices available to them to advance their essential life skills for independence.</w:t>
      </w:r>
      <w:r w:rsidR="002A47BB" w:rsidRPr="00DD722E">
        <w:rPr>
          <w:rFonts w:eastAsia="Calibri" w:cs="Arial"/>
          <w:i/>
          <w:iCs/>
          <w:szCs w:val="28"/>
        </w:rPr>
        <w:t xml:space="preserve">” </w:t>
      </w:r>
      <w:hyperlink w:anchor="Ref62" w:history="1">
        <w:r w:rsidR="002A47BB" w:rsidRPr="00E73766">
          <w:rPr>
            <w:rStyle w:val="Hyperlink"/>
            <w:rFonts w:eastAsia="Calibri" w:cs="Arial"/>
            <w:i/>
            <w:iCs/>
            <w:szCs w:val="28"/>
          </w:rPr>
          <w:t>(62)</w:t>
        </w:r>
      </w:hyperlink>
    </w:p>
    <w:p w14:paraId="386FEF89" w14:textId="77777777" w:rsidR="00CC3E62" w:rsidRDefault="00CC3E62" w:rsidP="003E4F60">
      <w:pPr>
        <w:spacing w:after="0" w:line="240" w:lineRule="auto"/>
        <w:jc w:val="both"/>
        <w:rPr>
          <w:rFonts w:eastAsia="Calibri" w:cs="Arial"/>
          <w:szCs w:val="28"/>
        </w:rPr>
      </w:pPr>
    </w:p>
    <w:p w14:paraId="7CFDB590" w14:textId="4E7CA7CA" w:rsidR="00FB0BD2" w:rsidRPr="0020423C" w:rsidRDefault="00CC3E62" w:rsidP="003E4F60">
      <w:pPr>
        <w:spacing w:after="0" w:line="240" w:lineRule="auto"/>
        <w:jc w:val="both"/>
        <w:rPr>
          <w:rFonts w:cs="Arial"/>
          <w:szCs w:val="28"/>
        </w:rPr>
      </w:pPr>
      <w:r w:rsidRPr="00CC3E62">
        <w:rPr>
          <w:rFonts w:eastAsia="Calibri" w:cs="Arial"/>
          <w:szCs w:val="28"/>
        </w:rPr>
        <w:t>Students wishing to join the world of work</w:t>
      </w:r>
      <w:r w:rsidR="0020423C">
        <w:rPr>
          <w:rFonts w:eastAsia="Calibri" w:cs="Arial"/>
          <w:szCs w:val="28"/>
        </w:rPr>
        <w:t xml:space="preserve"> post-training</w:t>
      </w:r>
      <w:r w:rsidRPr="00CC3E62">
        <w:rPr>
          <w:rFonts w:eastAsia="Calibri" w:cs="Arial"/>
          <w:szCs w:val="28"/>
        </w:rPr>
        <w:t xml:space="preserve"> will be joining the crowded labour market, where the post-</w:t>
      </w:r>
      <w:r w:rsidR="00825590">
        <w:rPr>
          <w:rFonts w:eastAsia="Calibri" w:cs="Arial"/>
          <w:szCs w:val="28"/>
        </w:rPr>
        <w:t>COVID</w:t>
      </w:r>
      <w:r w:rsidRPr="00CC3E62">
        <w:rPr>
          <w:rFonts w:eastAsia="Calibri" w:cs="Arial"/>
          <w:szCs w:val="28"/>
        </w:rPr>
        <w:t xml:space="preserve">-19 recession exacerbates the same prejudices and stigma that maintains the disability employment gap for disabled people with little to no recent job history </w:t>
      </w:r>
      <w:hyperlink w:anchor="Ref52" w:history="1">
        <w:r w:rsidRPr="00E73766">
          <w:rPr>
            <w:rStyle w:val="Hyperlink"/>
            <w:rFonts w:eastAsia="Calibri" w:cs="Arial"/>
            <w:i/>
            <w:iCs/>
            <w:szCs w:val="28"/>
          </w:rPr>
          <w:t>(</w:t>
        </w:r>
        <w:r w:rsidR="0020423C" w:rsidRPr="00E73766">
          <w:rPr>
            <w:rStyle w:val="Hyperlink"/>
            <w:rFonts w:eastAsia="Calibri" w:cs="Arial"/>
            <w:i/>
            <w:iCs/>
            <w:szCs w:val="28"/>
          </w:rPr>
          <w:t>52</w:t>
        </w:r>
      </w:hyperlink>
      <w:r w:rsidRPr="00CC3E62">
        <w:rPr>
          <w:rFonts w:eastAsia="Calibri" w:cs="Arial"/>
          <w:i/>
          <w:iCs/>
          <w:szCs w:val="28"/>
        </w:rPr>
        <w:t xml:space="preserve">, </w:t>
      </w:r>
      <w:hyperlink w:anchor="Ref53" w:history="1">
        <w:r w:rsidR="0020423C" w:rsidRPr="00E73766">
          <w:rPr>
            <w:rStyle w:val="Hyperlink"/>
            <w:rFonts w:eastAsia="Calibri" w:cs="Arial"/>
            <w:i/>
            <w:iCs/>
            <w:szCs w:val="28"/>
          </w:rPr>
          <w:t>53</w:t>
        </w:r>
      </w:hyperlink>
      <w:r w:rsidRPr="00CC3E62">
        <w:rPr>
          <w:rFonts w:eastAsia="Calibri" w:cs="Arial"/>
          <w:i/>
          <w:iCs/>
          <w:szCs w:val="28"/>
        </w:rPr>
        <w:t xml:space="preserve">, </w:t>
      </w:r>
      <w:hyperlink w:anchor="Ref55" w:history="1">
        <w:r w:rsidR="0020423C" w:rsidRPr="00E73766">
          <w:rPr>
            <w:rStyle w:val="Hyperlink"/>
            <w:rFonts w:eastAsia="Calibri" w:cs="Arial"/>
            <w:i/>
            <w:iCs/>
            <w:szCs w:val="28"/>
          </w:rPr>
          <w:t>55</w:t>
        </w:r>
        <w:r w:rsidRPr="00E73766">
          <w:rPr>
            <w:rStyle w:val="Hyperlink"/>
            <w:rFonts w:eastAsia="Calibri" w:cs="Arial"/>
            <w:i/>
            <w:iCs/>
            <w:szCs w:val="28"/>
          </w:rPr>
          <w:t>)</w:t>
        </w:r>
      </w:hyperlink>
      <w:r w:rsidR="0020423C">
        <w:rPr>
          <w:rFonts w:eastAsia="Calibri" w:cs="Arial"/>
          <w:szCs w:val="28"/>
        </w:rPr>
        <w:t>.</w:t>
      </w:r>
    </w:p>
    <w:p w14:paraId="7F058A92" w14:textId="77777777" w:rsidR="006E7764" w:rsidRDefault="006E7764" w:rsidP="003E4F60">
      <w:pPr>
        <w:jc w:val="both"/>
        <w:rPr>
          <w:rFonts w:cs="Arial"/>
          <w:b/>
          <w:bCs/>
          <w:szCs w:val="28"/>
        </w:rPr>
      </w:pPr>
      <w:r>
        <w:rPr>
          <w:rFonts w:cs="Arial"/>
          <w:b/>
          <w:bCs/>
          <w:szCs w:val="28"/>
        </w:rPr>
        <w:br w:type="page"/>
      </w:r>
    </w:p>
    <w:p w14:paraId="2C2B4495" w14:textId="505FAD36" w:rsidR="00FB0BD2" w:rsidRPr="00BB78A5" w:rsidRDefault="00BB78A5" w:rsidP="003E4F60">
      <w:pPr>
        <w:spacing w:after="0" w:line="240" w:lineRule="auto"/>
        <w:jc w:val="both"/>
        <w:rPr>
          <w:rFonts w:cs="Arial"/>
          <w:b/>
          <w:bCs/>
          <w:color w:val="431D43"/>
          <w:szCs w:val="28"/>
        </w:rPr>
      </w:pPr>
      <w:r w:rsidRPr="00BB78A5">
        <w:rPr>
          <w:rFonts w:cs="Arial"/>
          <w:b/>
          <w:bCs/>
          <w:color w:val="431D43"/>
          <w:sz w:val="96"/>
          <w:szCs w:val="96"/>
        </w:rPr>
        <w:lastRenderedPageBreak/>
        <w:t>5.0</w:t>
      </w:r>
      <w:r>
        <w:rPr>
          <w:rFonts w:cs="Arial"/>
          <w:b/>
          <w:bCs/>
          <w:color w:val="431D43"/>
          <w:szCs w:val="28"/>
        </w:rPr>
        <w:t xml:space="preserve"> </w:t>
      </w:r>
      <w:r w:rsidR="00FB0BD2" w:rsidRPr="00BB78A5">
        <w:rPr>
          <w:rFonts w:cs="Arial"/>
          <w:color w:val="431D43"/>
          <w:sz w:val="72"/>
          <w:szCs w:val="72"/>
        </w:rPr>
        <w:t>Limitations</w:t>
      </w:r>
    </w:p>
    <w:p w14:paraId="6986342C" w14:textId="77777777" w:rsidR="006E7764" w:rsidRPr="00BD0DCE" w:rsidRDefault="006E7764" w:rsidP="003E4F60">
      <w:pPr>
        <w:spacing w:after="0" w:line="240" w:lineRule="auto"/>
        <w:jc w:val="both"/>
        <w:rPr>
          <w:rFonts w:cs="Arial"/>
          <w:b/>
          <w:bCs/>
          <w:szCs w:val="28"/>
        </w:rPr>
      </w:pPr>
    </w:p>
    <w:p w14:paraId="1C7CD7D1" w14:textId="03305F13" w:rsidR="007B2AA4" w:rsidRDefault="007B2AA4" w:rsidP="003E4F60">
      <w:pPr>
        <w:spacing w:after="0" w:line="240" w:lineRule="auto"/>
        <w:jc w:val="both"/>
        <w:rPr>
          <w:rFonts w:cs="Arial"/>
          <w:szCs w:val="28"/>
        </w:rPr>
      </w:pPr>
      <w:r w:rsidRPr="007B2AA4">
        <w:rPr>
          <w:rFonts w:cs="Arial"/>
          <w:szCs w:val="28"/>
        </w:rPr>
        <w:t>The following limitations of the survey have been identified:</w:t>
      </w:r>
    </w:p>
    <w:p w14:paraId="71BC1C90" w14:textId="77777777" w:rsidR="007B2AA4" w:rsidRPr="007B2AA4" w:rsidRDefault="007B2AA4" w:rsidP="003E4F60">
      <w:pPr>
        <w:spacing w:after="0" w:line="240" w:lineRule="auto"/>
        <w:jc w:val="both"/>
        <w:rPr>
          <w:rFonts w:cs="Arial"/>
          <w:szCs w:val="28"/>
        </w:rPr>
      </w:pPr>
    </w:p>
    <w:p w14:paraId="7C703048" w14:textId="767029FD" w:rsidR="007B2AA4" w:rsidRDefault="007B2AA4" w:rsidP="003E4F60">
      <w:pPr>
        <w:pStyle w:val="ListParagraph"/>
        <w:numPr>
          <w:ilvl w:val="0"/>
          <w:numId w:val="20"/>
        </w:numPr>
        <w:spacing w:after="0" w:line="240" w:lineRule="auto"/>
        <w:jc w:val="both"/>
        <w:rPr>
          <w:rFonts w:cs="Arial"/>
          <w:szCs w:val="28"/>
        </w:rPr>
      </w:pPr>
      <w:r w:rsidRPr="007B2AA4">
        <w:rPr>
          <w:rFonts w:cs="Arial"/>
          <w:szCs w:val="28"/>
        </w:rPr>
        <w:t>Timeframe</w:t>
      </w:r>
      <w:r>
        <w:rPr>
          <w:rFonts w:cs="Arial"/>
          <w:szCs w:val="28"/>
        </w:rPr>
        <w:t>: A</w:t>
      </w:r>
      <w:r w:rsidRPr="007B2AA4">
        <w:rPr>
          <w:rFonts w:cs="Arial"/>
          <w:szCs w:val="28"/>
        </w:rPr>
        <w:t>s the survey was available for one month only, it is difficult to determine the longevity of respondents’ experiences. While the findings do evidence a prominent period at the initial stages of the pandemic, further data would be necessary to understand the timeframe of these experiences.</w:t>
      </w:r>
    </w:p>
    <w:p w14:paraId="289F20DF" w14:textId="77777777" w:rsidR="007B2AA4" w:rsidRPr="007B2AA4" w:rsidRDefault="007B2AA4" w:rsidP="003E4F60">
      <w:pPr>
        <w:pStyle w:val="ListParagraph"/>
        <w:spacing w:after="0" w:line="240" w:lineRule="auto"/>
        <w:jc w:val="both"/>
        <w:rPr>
          <w:rFonts w:cs="Arial"/>
          <w:szCs w:val="28"/>
        </w:rPr>
      </w:pPr>
    </w:p>
    <w:p w14:paraId="76F945AB" w14:textId="77777777" w:rsidR="007B2AA4" w:rsidRPr="007B2AA4" w:rsidRDefault="007B2AA4" w:rsidP="003E4F60">
      <w:pPr>
        <w:pStyle w:val="ListParagraph"/>
        <w:numPr>
          <w:ilvl w:val="0"/>
          <w:numId w:val="20"/>
        </w:numPr>
        <w:spacing w:after="0" w:line="240" w:lineRule="auto"/>
        <w:jc w:val="both"/>
        <w:rPr>
          <w:rFonts w:cs="Arial"/>
          <w:szCs w:val="28"/>
        </w:rPr>
      </w:pPr>
      <w:r w:rsidRPr="007B2AA4">
        <w:rPr>
          <w:rFonts w:cs="Arial"/>
          <w:szCs w:val="28"/>
        </w:rPr>
        <w:t>During the analysis and write-up of the survey report, numerous reports and governmental publications were issued. As such, publications accessed were time limited until 30 June 2020. We recognise that as further evidence emerges, this will impact our overall discussion and recommendations.</w:t>
      </w:r>
    </w:p>
    <w:p w14:paraId="076AC359" w14:textId="1D9C9CE5" w:rsidR="00A64FDD" w:rsidRPr="00BD0DCE" w:rsidRDefault="00A64FDD" w:rsidP="003E4F60">
      <w:pPr>
        <w:spacing w:after="0" w:line="240" w:lineRule="auto"/>
        <w:jc w:val="both"/>
        <w:rPr>
          <w:rFonts w:cs="Arial"/>
          <w:szCs w:val="28"/>
        </w:rPr>
      </w:pPr>
    </w:p>
    <w:p w14:paraId="1C3BC217" w14:textId="3B91B3BA" w:rsidR="00465359" w:rsidRPr="00BD0DCE" w:rsidRDefault="00465359" w:rsidP="003E4F60">
      <w:pPr>
        <w:spacing w:after="0" w:line="240" w:lineRule="auto"/>
        <w:jc w:val="both"/>
        <w:rPr>
          <w:rFonts w:cs="Arial"/>
          <w:szCs w:val="28"/>
        </w:rPr>
      </w:pPr>
    </w:p>
    <w:p w14:paraId="5FA8ADB7" w14:textId="651D1E0B" w:rsidR="00465359" w:rsidRPr="00BD0DCE" w:rsidRDefault="00465359" w:rsidP="003E4F60">
      <w:pPr>
        <w:spacing w:after="0" w:line="240" w:lineRule="auto"/>
        <w:jc w:val="both"/>
        <w:rPr>
          <w:rFonts w:cs="Arial"/>
          <w:szCs w:val="28"/>
        </w:rPr>
      </w:pPr>
    </w:p>
    <w:p w14:paraId="291680A9" w14:textId="5F52A61D" w:rsidR="00465359" w:rsidRPr="00BD0DCE" w:rsidRDefault="00465359" w:rsidP="003E4F60">
      <w:pPr>
        <w:spacing w:after="0" w:line="240" w:lineRule="auto"/>
        <w:jc w:val="both"/>
        <w:rPr>
          <w:rFonts w:cs="Arial"/>
          <w:szCs w:val="28"/>
        </w:rPr>
      </w:pPr>
    </w:p>
    <w:p w14:paraId="03E5987F" w14:textId="77777777" w:rsidR="00B4116E" w:rsidRPr="00BD0DCE" w:rsidRDefault="00B4116E" w:rsidP="003E4F60">
      <w:pPr>
        <w:spacing w:after="0" w:line="240" w:lineRule="auto"/>
        <w:jc w:val="both"/>
        <w:rPr>
          <w:rFonts w:eastAsia="Arial" w:cs="Arial"/>
          <w:b/>
          <w:bCs/>
          <w:szCs w:val="28"/>
          <w:u w:val="single"/>
        </w:rPr>
      </w:pPr>
    </w:p>
    <w:p w14:paraId="22CD0C83" w14:textId="77777777" w:rsidR="00B4116E" w:rsidRPr="00BD0DCE" w:rsidRDefault="00B4116E" w:rsidP="003E4F60">
      <w:pPr>
        <w:spacing w:after="0" w:line="240" w:lineRule="auto"/>
        <w:jc w:val="both"/>
        <w:rPr>
          <w:rFonts w:eastAsia="Arial" w:cs="Arial"/>
          <w:b/>
          <w:bCs/>
          <w:szCs w:val="28"/>
          <w:u w:val="single"/>
        </w:rPr>
      </w:pPr>
    </w:p>
    <w:p w14:paraId="6EDBA197" w14:textId="77777777" w:rsidR="00B4116E" w:rsidRPr="00BD0DCE" w:rsidRDefault="00B4116E" w:rsidP="003E4F60">
      <w:pPr>
        <w:spacing w:after="0" w:line="240" w:lineRule="auto"/>
        <w:jc w:val="both"/>
        <w:rPr>
          <w:rFonts w:eastAsia="Arial" w:cs="Arial"/>
          <w:b/>
          <w:bCs/>
          <w:szCs w:val="28"/>
          <w:u w:val="single"/>
        </w:rPr>
      </w:pPr>
    </w:p>
    <w:p w14:paraId="0E99E99E" w14:textId="77777777" w:rsidR="00B4116E" w:rsidRPr="00BD0DCE" w:rsidRDefault="00B4116E" w:rsidP="003E4F60">
      <w:pPr>
        <w:spacing w:after="0" w:line="240" w:lineRule="auto"/>
        <w:jc w:val="both"/>
        <w:rPr>
          <w:rFonts w:eastAsia="Arial" w:cs="Arial"/>
          <w:b/>
          <w:bCs/>
          <w:szCs w:val="28"/>
          <w:u w:val="single"/>
        </w:rPr>
      </w:pPr>
    </w:p>
    <w:p w14:paraId="4E879CC5" w14:textId="77777777" w:rsidR="00B4116E" w:rsidRPr="00BD0DCE" w:rsidRDefault="00B4116E" w:rsidP="003E4F60">
      <w:pPr>
        <w:spacing w:after="0" w:line="240" w:lineRule="auto"/>
        <w:jc w:val="both"/>
        <w:rPr>
          <w:rFonts w:eastAsia="Arial" w:cs="Arial"/>
          <w:b/>
          <w:bCs/>
          <w:szCs w:val="28"/>
          <w:u w:val="single"/>
        </w:rPr>
      </w:pPr>
    </w:p>
    <w:p w14:paraId="70E9FAEB" w14:textId="77777777" w:rsidR="006E7764" w:rsidRDefault="006E7764" w:rsidP="003E4F60">
      <w:pPr>
        <w:jc w:val="both"/>
        <w:rPr>
          <w:rFonts w:eastAsia="Arial" w:cs="Arial"/>
          <w:b/>
          <w:bCs/>
          <w:szCs w:val="28"/>
          <w:u w:val="single"/>
        </w:rPr>
      </w:pPr>
      <w:r>
        <w:rPr>
          <w:rFonts w:eastAsia="Arial" w:cs="Arial"/>
          <w:b/>
          <w:bCs/>
          <w:szCs w:val="28"/>
          <w:u w:val="single"/>
        </w:rPr>
        <w:br w:type="page"/>
      </w:r>
    </w:p>
    <w:p w14:paraId="5B4C0B5F" w14:textId="22F4CB11" w:rsidR="006E7764" w:rsidRPr="00BB78A5" w:rsidRDefault="006E7764" w:rsidP="003E4F60">
      <w:pPr>
        <w:pStyle w:val="ListParagraph"/>
        <w:numPr>
          <w:ilvl w:val="0"/>
          <w:numId w:val="18"/>
        </w:numPr>
        <w:spacing w:after="0" w:line="240" w:lineRule="auto"/>
        <w:jc w:val="both"/>
        <w:rPr>
          <w:rFonts w:cs="Arial"/>
          <w:bCs/>
          <w:color w:val="431D43"/>
          <w:sz w:val="72"/>
          <w:szCs w:val="72"/>
        </w:rPr>
      </w:pPr>
      <w:r w:rsidRPr="00BB78A5">
        <w:rPr>
          <w:rFonts w:cs="Arial"/>
          <w:bCs/>
          <w:color w:val="431D43"/>
          <w:sz w:val="72"/>
          <w:szCs w:val="72"/>
        </w:rPr>
        <w:lastRenderedPageBreak/>
        <w:t>Recommendations</w:t>
      </w:r>
    </w:p>
    <w:p w14:paraId="50E8A899" w14:textId="6EDF9B0D" w:rsidR="00465359" w:rsidRDefault="00465359" w:rsidP="003E4F60">
      <w:pPr>
        <w:spacing w:after="0" w:line="240" w:lineRule="auto"/>
        <w:jc w:val="both"/>
        <w:rPr>
          <w:rFonts w:eastAsia="Arial" w:cs="Arial"/>
          <w:szCs w:val="28"/>
        </w:rPr>
      </w:pPr>
    </w:p>
    <w:p w14:paraId="134C324E" w14:textId="77777777" w:rsidR="006E7764" w:rsidRPr="00BD0DCE" w:rsidRDefault="006E7764" w:rsidP="003E4F60">
      <w:pPr>
        <w:spacing w:after="0" w:line="240" w:lineRule="auto"/>
        <w:jc w:val="both"/>
        <w:rPr>
          <w:rFonts w:eastAsia="Arial" w:cs="Arial"/>
          <w:szCs w:val="28"/>
        </w:rPr>
      </w:pPr>
    </w:p>
    <w:p w14:paraId="0898D3EC" w14:textId="77777777" w:rsidR="00465359" w:rsidRPr="00BD0DCE" w:rsidRDefault="00465359" w:rsidP="003E4F60">
      <w:pPr>
        <w:spacing w:after="0" w:line="240" w:lineRule="auto"/>
        <w:jc w:val="both"/>
        <w:rPr>
          <w:rFonts w:eastAsia="Arial" w:cs="Arial"/>
          <w:szCs w:val="28"/>
        </w:rPr>
      </w:pPr>
      <w:r w:rsidRPr="00BD0DCE">
        <w:rPr>
          <w:rFonts w:eastAsia="Arial" w:cs="Arial"/>
          <w:b/>
          <w:bCs/>
          <w:szCs w:val="28"/>
        </w:rPr>
        <w:t xml:space="preserve">Disability Strategy </w:t>
      </w:r>
    </w:p>
    <w:p w14:paraId="6A06AC25" w14:textId="77777777" w:rsidR="00465359" w:rsidRPr="00BD0DCE" w:rsidRDefault="00465359" w:rsidP="003E4F60">
      <w:pPr>
        <w:spacing w:after="0" w:line="240" w:lineRule="auto"/>
        <w:jc w:val="both"/>
        <w:rPr>
          <w:rFonts w:eastAsia="Arial" w:cs="Arial"/>
          <w:szCs w:val="28"/>
        </w:rPr>
      </w:pPr>
    </w:p>
    <w:p w14:paraId="5912D10D" w14:textId="77777777"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We now respectfully call upon the Minister for Communities to prioritise the timetabling, </w:t>
      </w:r>
      <w:proofErr w:type="gramStart"/>
      <w:r w:rsidRPr="003E4F60">
        <w:rPr>
          <w:rFonts w:eastAsia="Arial" w:cs="Arial"/>
          <w:b/>
          <w:bCs/>
          <w:color w:val="431D43"/>
          <w:szCs w:val="28"/>
        </w:rPr>
        <w:t>development</w:t>
      </w:r>
      <w:proofErr w:type="gramEnd"/>
      <w:r w:rsidRPr="003E4F60">
        <w:rPr>
          <w:rFonts w:eastAsia="Arial" w:cs="Arial"/>
          <w:b/>
          <w:bCs/>
          <w:color w:val="431D43"/>
          <w:szCs w:val="28"/>
        </w:rPr>
        <w:t xml:space="preserve"> and resourcing of a new world leading disability strategy.</w:t>
      </w:r>
    </w:p>
    <w:p w14:paraId="41EACE04" w14:textId="77777777" w:rsidR="003E4F60" w:rsidRPr="003E4F60" w:rsidRDefault="003E4F60" w:rsidP="003E4F60">
      <w:pPr>
        <w:spacing w:after="0" w:line="240" w:lineRule="auto"/>
        <w:jc w:val="both"/>
        <w:rPr>
          <w:rFonts w:eastAsia="Arial" w:cs="Arial"/>
          <w:szCs w:val="28"/>
        </w:rPr>
      </w:pPr>
    </w:p>
    <w:p w14:paraId="67EE57AD" w14:textId="77777777" w:rsidR="003E4F60" w:rsidRPr="003E4F60" w:rsidRDefault="003E4F60" w:rsidP="003E4F60">
      <w:pPr>
        <w:spacing w:after="0" w:line="240" w:lineRule="auto"/>
        <w:jc w:val="both"/>
        <w:rPr>
          <w:rFonts w:eastAsia="Arial" w:cs="Arial"/>
          <w:szCs w:val="28"/>
        </w:rPr>
      </w:pPr>
      <w:r w:rsidRPr="003E4F60">
        <w:rPr>
          <w:rFonts w:eastAsia="Arial" w:cs="Arial"/>
          <w:szCs w:val="28"/>
        </w:rPr>
        <w:t xml:space="preserve">The visibility and meaningful involvement of Disabled People in this work is critical. The failures of previous strategies have arisen for a variety of reasons, however many in the disabled community felt there was a failure to meaningfully involve them or prioritise it. We now have an opportunity for change. </w:t>
      </w:r>
    </w:p>
    <w:p w14:paraId="3DA67B16" w14:textId="40C740ED" w:rsidR="003E4F60" w:rsidRDefault="003E4F60" w:rsidP="003E4F60">
      <w:pPr>
        <w:spacing w:after="0" w:line="240" w:lineRule="auto"/>
        <w:jc w:val="both"/>
        <w:rPr>
          <w:rFonts w:eastAsia="Arial" w:cs="Arial"/>
          <w:szCs w:val="28"/>
        </w:rPr>
      </w:pPr>
    </w:p>
    <w:p w14:paraId="3712AA3A" w14:textId="77777777" w:rsidR="003E4F60" w:rsidRPr="003E4F60" w:rsidRDefault="003E4F60" w:rsidP="003E4F60">
      <w:pPr>
        <w:spacing w:after="0" w:line="240" w:lineRule="auto"/>
        <w:jc w:val="both"/>
        <w:rPr>
          <w:rFonts w:eastAsia="Arial" w:cs="Arial"/>
          <w:szCs w:val="28"/>
        </w:rPr>
      </w:pPr>
    </w:p>
    <w:p w14:paraId="36CCE2C5" w14:textId="7EA1328A" w:rsidR="003E4F60" w:rsidRDefault="003E4F60" w:rsidP="003E4F60">
      <w:pPr>
        <w:spacing w:after="0" w:line="240" w:lineRule="auto"/>
        <w:jc w:val="both"/>
        <w:rPr>
          <w:rFonts w:eastAsia="Arial" w:cs="Arial"/>
          <w:b/>
          <w:bCs/>
          <w:szCs w:val="28"/>
        </w:rPr>
      </w:pPr>
      <w:r w:rsidRPr="003E4F60">
        <w:rPr>
          <w:rFonts w:eastAsia="Arial" w:cs="Arial"/>
          <w:b/>
          <w:bCs/>
          <w:szCs w:val="28"/>
        </w:rPr>
        <w:t>Mental Health</w:t>
      </w:r>
    </w:p>
    <w:p w14:paraId="091CC827" w14:textId="77777777" w:rsidR="003E4F60" w:rsidRPr="003E4F60" w:rsidRDefault="003E4F60" w:rsidP="003E4F60">
      <w:pPr>
        <w:spacing w:after="0" w:line="240" w:lineRule="auto"/>
        <w:jc w:val="both"/>
        <w:rPr>
          <w:rFonts w:eastAsia="Arial" w:cs="Arial"/>
          <w:b/>
          <w:bCs/>
          <w:szCs w:val="28"/>
        </w:rPr>
      </w:pPr>
    </w:p>
    <w:p w14:paraId="6D2468FE" w14:textId="62193CA6"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Prioritisation of the mental health needs of the NI population, with emphasis placed on those already identified at highest risk. </w:t>
      </w:r>
    </w:p>
    <w:p w14:paraId="7D389460" w14:textId="77777777" w:rsidR="003E4F60" w:rsidRPr="003E4F60" w:rsidRDefault="003E4F60" w:rsidP="003E4F60">
      <w:pPr>
        <w:spacing w:after="0" w:line="240" w:lineRule="auto"/>
        <w:jc w:val="both"/>
        <w:rPr>
          <w:rFonts w:eastAsia="Arial" w:cs="Arial"/>
          <w:szCs w:val="28"/>
        </w:rPr>
      </w:pPr>
    </w:p>
    <w:p w14:paraId="28DCD8C7" w14:textId="7D278749" w:rsidR="003E4F60" w:rsidRPr="003E4F60" w:rsidRDefault="003E4F60" w:rsidP="003E4F60">
      <w:pPr>
        <w:spacing w:after="0" w:line="240" w:lineRule="auto"/>
        <w:jc w:val="both"/>
        <w:rPr>
          <w:rFonts w:eastAsia="Arial" w:cs="Arial"/>
          <w:szCs w:val="28"/>
        </w:rPr>
      </w:pPr>
      <w:r w:rsidRPr="003E4F60">
        <w:rPr>
          <w:rFonts w:eastAsia="Arial" w:cs="Arial"/>
          <w:szCs w:val="28"/>
        </w:rPr>
        <w:t>The pre-pandemic challenges regarding the mental health and wellbeing of the local population are well documented, including the impact of living in a post conflict society. We have the highest rates of mental health difficulties within the United Kingdom (UK). Our findings</w:t>
      </w:r>
      <w:r w:rsidR="0020423C">
        <w:rPr>
          <w:rFonts w:eastAsia="Arial" w:cs="Arial"/>
          <w:szCs w:val="28"/>
        </w:rPr>
        <w:t>,</w:t>
      </w:r>
      <w:r w:rsidRPr="003E4F60">
        <w:rPr>
          <w:rFonts w:eastAsia="Arial" w:cs="Arial"/>
          <w:szCs w:val="28"/>
        </w:rPr>
        <w:t xml:space="preserve"> amongst many other similar reports, demonstrate the pandemic has further compounded the mental health of disabled people and their </w:t>
      </w:r>
      <w:proofErr w:type="spellStart"/>
      <w:r w:rsidRPr="003E4F60">
        <w:rPr>
          <w:rFonts w:eastAsia="Arial" w:cs="Arial"/>
          <w:szCs w:val="28"/>
        </w:rPr>
        <w:t>carers</w:t>
      </w:r>
      <w:proofErr w:type="spellEnd"/>
      <w:r w:rsidRPr="003E4F60">
        <w:rPr>
          <w:rFonts w:eastAsia="Arial" w:cs="Arial"/>
          <w:szCs w:val="28"/>
        </w:rPr>
        <w:t xml:space="preserve">.  </w:t>
      </w:r>
    </w:p>
    <w:p w14:paraId="3B75118D" w14:textId="303748ED" w:rsidR="003E4F60" w:rsidRDefault="003E4F60" w:rsidP="003E4F60">
      <w:pPr>
        <w:spacing w:after="0" w:line="240" w:lineRule="auto"/>
        <w:jc w:val="both"/>
        <w:rPr>
          <w:rFonts w:eastAsia="Arial" w:cs="Arial"/>
          <w:szCs w:val="28"/>
        </w:rPr>
      </w:pPr>
    </w:p>
    <w:p w14:paraId="53F56DE2" w14:textId="77777777" w:rsidR="003E4F60" w:rsidRPr="003E4F60" w:rsidRDefault="003E4F60" w:rsidP="003E4F60">
      <w:pPr>
        <w:spacing w:after="0" w:line="240" w:lineRule="auto"/>
        <w:jc w:val="both"/>
        <w:rPr>
          <w:rFonts w:eastAsia="Arial" w:cs="Arial"/>
          <w:szCs w:val="28"/>
        </w:rPr>
      </w:pPr>
    </w:p>
    <w:p w14:paraId="152F1E19"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Data Collection and Sharing</w:t>
      </w:r>
    </w:p>
    <w:p w14:paraId="4BA270AF" w14:textId="77777777" w:rsidR="003E4F60" w:rsidRPr="003E4F60" w:rsidRDefault="003E4F60" w:rsidP="003E4F60">
      <w:pPr>
        <w:spacing w:after="0" w:line="240" w:lineRule="auto"/>
        <w:jc w:val="both"/>
        <w:rPr>
          <w:rFonts w:eastAsia="Arial" w:cs="Arial"/>
          <w:szCs w:val="28"/>
        </w:rPr>
      </w:pPr>
    </w:p>
    <w:p w14:paraId="31C9CDFB" w14:textId="77777777"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We respectfully call upon the Minister for Finance to ringfence appropriate resource for NISRA to enable better availability of historic and future disaggregated data in relation to disability in Northern Ireland. </w:t>
      </w:r>
    </w:p>
    <w:p w14:paraId="25EFD8F2" w14:textId="77777777" w:rsidR="003E4F60" w:rsidRPr="003E4F60" w:rsidRDefault="003E4F60" w:rsidP="003E4F60">
      <w:pPr>
        <w:spacing w:after="0" w:line="240" w:lineRule="auto"/>
        <w:jc w:val="both"/>
        <w:rPr>
          <w:rFonts w:eastAsia="Arial" w:cs="Arial"/>
          <w:szCs w:val="28"/>
        </w:rPr>
      </w:pPr>
    </w:p>
    <w:p w14:paraId="7D628FAE" w14:textId="77777777" w:rsidR="003E4F60" w:rsidRPr="003E4F60" w:rsidRDefault="003E4F60" w:rsidP="003E4F60">
      <w:pPr>
        <w:spacing w:after="0" w:line="240" w:lineRule="auto"/>
        <w:jc w:val="both"/>
        <w:rPr>
          <w:rFonts w:eastAsia="Arial" w:cs="Arial"/>
          <w:szCs w:val="28"/>
        </w:rPr>
      </w:pPr>
      <w:r w:rsidRPr="003E4F60">
        <w:rPr>
          <w:rFonts w:eastAsia="Arial" w:cs="Arial"/>
          <w:szCs w:val="28"/>
        </w:rPr>
        <w:lastRenderedPageBreak/>
        <w:t xml:space="preserve">A major challenge facing disabled people, the third sector and Government is the limited, and often disparate data held in respect of disability specific to NI. Given the total population size of NI, we </w:t>
      </w:r>
      <w:proofErr w:type="gramStart"/>
      <w:r w:rsidRPr="003E4F60">
        <w:rPr>
          <w:rFonts w:eastAsia="Arial" w:cs="Arial"/>
          <w:szCs w:val="28"/>
        </w:rPr>
        <w:t>can</w:t>
      </w:r>
      <w:proofErr w:type="gramEnd"/>
      <w:r w:rsidRPr="003E4F60">
        <w:rPr>
          <w:rFonts w:eastAsia="Arial" w:cs="Arial"/>
          <w:szCs w:val="28"/>
        </w:rPr>
        <w:t xml:space="preserve"> and we should have a better understanding of those with a disability who make up 1 in 5 of the entire population. </w:t>
      </w:r>
    </w:p>
    <w:p w14:paraId="492F0943" w14:textId="09856360" w:rsidR="003E4F60" w:rsidRDefault="003E4F60" w:rsidP="003E4F60">
      <w:pPr>
        <w:spacing w:after="0" w:line="240" w:lineRule="auto"/>
        <w:jc w:val="both"/>
        <w:rPr>
          <w:rFonts w:eastAsia="Arial" w:cs="Arial"/>
          <w:szCs w:val="28"/>
        </w:rPr>
      </w:pPr>
    </w:p>
    <w:p w14:paraId="5D421F68" w14:textId="77777777" w:rsidR="003E4F60" w:rsidRPr="003E4F60" w:rsidRDefault="003E4F60" w:rsidP="003E4F60">
      <w:pPr>
        <w:spacing w:after="0" w:line="240" w:lineRule="auto"/>
        <w:jc w:val="both"/>
        <w:rPr>
          <w:rFonts w:eastAsia="Arial" w:cs="Arial"/>
          <w:szCs w:val="28"/>
        </w:rPr>
      </w:pPr>
    </w:p>
    <w:p w14:paraId="2C831D57"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 xml:space="preserve">Reforming Social Care </w:t>
      </w:r>
    </w:p>
    <w:p w14:paraId="3D096FD1" w14:textId="77777777" w:rsidR="003E4F60" w:rsidRPr="003E4F60" w:rsidRDefault="003E4F60" w:rsidP="003E4F60">
      <w:pPr>
        <w:spacing w:after="0" w:line="240" w:lineRule="auto"/>
        <w:jc w:val="both"/>
        <w:rPr>
          <w:rFonts w:eastAsia="Arial" w:cs="Arial"/>
          <w:szCs w:val="28"/>
        </w:rPr>
      </w:pPr>
    </w:p>
    <w:p w14:paraId="2E137D45" w14:textId="77777777"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We respectfully call upon the Minister for Health to produce as a matter of urgency a timetable for moving reform of adult social care forward in Northern Ireland. </w:t>
      </w:r>
    </w:p>
    <w:p w14:paraId="3CB97976" w14:textId="77777777" w:rsidR="003E4F60" w:rsidRPr="003E4F60" w:rsidRDefault="003E4F60" w:rsidP="003E4F60">
      <w:pPr>
        <w:spacing w:after="0" w:line="240" w:lineRule="auto"/>
        <w:jc w:val="both"/>
        <w:rPr>
          <w:rFonts w:eastAsia="Arial" w:cs="Arial"/>
          <w:szCs w:val="28"/>
        </w:rPr>
      </w:pPr>
    </w:p>
    <w:p w14:paraId="327582F4" w14:textId="540AAC53" w:rsidR="003E4F60" w:rsidRPr="003E4F60" w:rsidRDefault="003E4F60" w:rsidP="003E4F60">
      <w:pPr>
        <w:spacing w:after="0" w:line="240" w:lineRule="auto"/>
        <w:jc w:val="both"/>
        <w:rPr>
          <w:rFonts w:eastAsia="Arial" w:cs="Arial"/>
          <w:szCs w:val="28"/>
        </w:rPr>
      </w:pPr>
      <w:r w:rsidRPr="003E4F60">
        <w:rPr>
          <w:rFonts w:eastAsia="Arial" w:cs="Arial"/>
          <w:szCs w:val="28"/>
        </w:rPr>
        <w:t xml:space="preserve">The evidence emerging throughout the </w:t>
      </w:r>
      <w:r w:rsidR="00825590">
        <w:rPr>
          <w:rFonts w:eastAsia="Arial" w:cs="Arial"/>
          <w:szCs w:val="28"/>
        </w:rPr>
        <w:t>COVID</w:t>
      </w:r>
      <w:r w:rsidRPr="003E4F60">
        <w:rPr>
          <w:rFonts w:eastAsia="Arial" w:cs="Arial"/>
          <w:szCs w:val="28"/>
        </w:rPr>
        <w:t xml:space="preserve">-19 </w:t>
      </w:r>
      <w:r w:rsidR="00D04075">
        <w:rPr>
          <w:rFonts w:eastAsia="Arial" w:cs="Arial"/>
          <w:szCs w:val="28"/>
        </w:rPr>
        <w:t>p</w:t>
      </w:r>
      <w:r w:rsidRPr="003E4F60">
        <w:rPr>
          <w:rFonts w:eastAsia="Arial" w:cs="Arial"/>
          <w:szCs w:val="28"/>
        </w:rPr>
        <w:t xml:space="preserve">andemic has been a further universal recognition, building on considerable work to date that social care in NI is at breaking point. Disabled people are fearful of regression of their right to live independently and of the ongoing framing of social care as something linked to older people. Carers feel hidden, undervalued and forgotten about. </w:t>
      </w:r>
    </w:p>
    <w:p w14:paraId="612D915F" w14:textId="786A5B41" w:rsidR="003E4F60" w:rsidRDefault="003E4F60" w:rsidP="003E4F60">
      <w:pPr>
        <w:spacing w:after="0" w:line="240" w:lineRule="auto"/>
        <w:jc w:val="both"/>
        <w:rPr>
          <w:rFonts w:eastAsia="Arial" w:cs="Arial"/>
          <w:szCs w:val="28"/>
        </w:rPr>
      </w:pPr>
    </w:p>
    <w:p w14:paraId="233BD642" w14:textId="77777777" w:rsidR="003E4F60" w:rsidRPr="003E4F60" w:rsidRDefault="003E4F60" w:rsidP="003E4F60">
      <w:pPr>
        <w:spacing w:after="0" w:line="240" w:lineRule="auto"/>
        <w:jc w:val="both"/>
        <w:rPr>
          <w:rFonts w:eastAsia="Arial" w:cs="Arial"/>
          <w:szCs w:val="28"/>
        </w:rPr>
      </w:pPr>
    </w:p>
    <w:p w14:paraId="2C2ED556"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 xml:space="preserve">Right to Medical Treatment </w:t>
      </w:r>
    </w:p>
    <w:p w14:paraId="1BBB0655" w14:textId="77777777" w:rsidR="003E4F60" w:rsidRPr="003E4F60" w:rsidRDefault="003E4F60" w:rsidP="003E4F60">
      <w:pPr>
        <w:spacing w:after="0" w:line="240" w:lineRule="auto"/>
        <w:jc w:val="both"/>
        <w:rPr>
          <w:rFonts w:eastAsia="Arial" w:cs="Arial"/>
          <w:szCs w:val="28"/>
        </w:rPr>
      </w:pPr>
    </w:p>
    <w:p w14:paraId="70EEA64B" w14:textId="32E2F295"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We respectfully call upon the Minister for Health to now publish without delay the Department of Health ‘</w:t>
      </w:r>
      <w:r w:rsidR="00825590">
        <w:rPr>
          <w:rFonts w:eastAsia="Arial" w:cs="Arial"/>
          <w:b/>
          <w:bCs/>
          <w:color w:val="431D43"/>
          <w:szCs w:val="28"/>
        </w:rPr>
        <w:t>COVID</w:t>
      </w:r>
      <w:r w:rsidRPr="003E4F60">
        <w:rPr>
          <w:rFonts w:eastAsia="Arial" w:cs="Arial"/>
          <w:b/>
          <w:bCs/>
          <w:color w:val="431D43"/>
          <w:szCs w:val="28"/>
        </w:rPr>
        <w:t xml:space="preserve"> 19: Ethical Advice and Support Framework’ and to commit to ensuring this is cascaded to all healthcare professionals.</w:t>
      </w:r>
    </w:p>
    <w:p w14:paraId="0E6E8D06" w14:textId="77777777" w:rsidR="003E4F60" w:rsidRPr="003E4F60" w:rsidRDefault="003E4F60" w:rsidP="003E4F60">
      <w:pPr>
        <w:spacing w:after="0" w:line="240" w:lineRule="auto"/>
        <w:jc w:val="both"/>
        <w:rPr>
          <w:rFonts w:eastAsia="Arial" w:cs="Arial"/>
          <w:szCs w:val="28"/>
        </w:rPr>
      </w:pPr>
    </w:p>
    <w:p w14:paraId="4224E9BC" w14:textId="505CF33B" w:rsidR="003E4F60" w:rsidRPr="003E4F60" w:rsidRDefault="003E4F60" w:rsidP="003E4F60">
      <w:pPr>
        <w:spacing w:after="0" w:line="240" w:lineRule="auto"/>
        <w:jc w:val="both"/>
        <w:rPr>
          <w:rFonts w:eastAsia="Arial" w:cs="Arial"/>
          <w:szCs w:val="28"/>
        </w:rPr>
      </w:pPr>
      <w:r w:rsidRPr="003E4F60">
        <w:rPr>
          <w:rFonts w:eastAsia="Arial" w:cs="Arial"/>
          <w:szCs w:val="28"/>
        </w:rPr>
        <w:t xml:space="preserve">Failure to be treated equally in respect of </w:t>
      </w:r>
      <w:r w:rsidR="00825590">
        <w:rPr>
          <w:rFonts w:eastAsia="Arial" w:cs="Arial"/>
          <w:szCs w:val="28"/>
        </w:rPr>
        <w:t>COVID</w:t>
      </w:r>
      <w:r w:rsidRPr="003E4F60">
        <w:rPr>
          <w:rFonts w:eastAsia="Arial" w:cs="Arial"/>
          <w:szCs w:val="28"/>
        </w:rPr>
        <w:t>-19 was and continues to be</w:t>
      </w:r>
      <w:r w:rsidR="00D04075">
        <w:rPr>
          <w:rFonts w:eastAsia="Arial" w:cs="Arial"/>
          <w:szCs w:val="28"/>
        </w:rPr>
        <w:t xml:space="preserve"> a</w:t>
      </w:r>
      <w:r w:rsidRPr="003E4F60">
        <w:rPr>
          <w:rFonts w:eastAsia="Arial" w:cs="Arial"/>
          <w:szCs w:val="28"/>
        </w:rPr>
        <w:t xml:space="preserve"> significant source of worry for disabled people and their families. The Minister’s public commitment to NHS Principles of treatment was critically important. Issuing an ethical treatment framework grounded in a rights-based approach is an important next step. </w:t>
      </w:r>
    </w:p>
    <w:p w14:paraId="1D27A0E0" w14:textId="49976F61" w:rsidR="003E4F60" w:rsidRDefault="003E4F60" w:rsidP="003E4F60">
      <w:pPr>
        <w:spacing w:after="0" w:line="240" w:lineRule="auto"/>
        <w:jc w:val="both"/>
        <w:rPr>
          <w:rFonts w:eastAsia="Arial" w:cs="Arial"/>
          <w:szCs w:val="28"/>
        </w:rPr>
      </w:pPr>
    </w:p>
    <w:p w14:paraId="5198A811" w14:textId="77777777" w:rsidR="003E4F60" w:rsidRPr="003E4F60" w:rsidRDefault="003E4F60" w:rsidP="003E4F60">
      <w:pPr>
        <w:spacing w:after="0" w:line="240" w:lineRule="auto"/>
        <w:jc w:val="both"/>
        <w:rPr>
          <w:rFonts w:eastAsia="Arial" w:cs="Arial"/>
          <w:szCs w:val="28"/>
        </w:rPr>
      </w:pPr>
    </w:p>
    <w:p w14:paraId="1453611B"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 xml:space="preserve">Role of Carers </w:t>
      </w:r>
    </w:p>
    <w:p w14:paraId="5DC11755" w14:textId="77777777" w:rsidR="003E4F60" w:rsidRPr="003E4F60" w:rsidRDefault="003E4F60" w:rsidP="003E4F60">
      <w:pPr>
        <w:spacing w:after="0" w:line="240" w:lineRule="auto"/>
        <w:jc w:val="both"/>
        <w:rPr>
          <w:rFonts w:eastAsia="Arial" w:cs="Arial"/>
          <w:szCs w:val="28"/>
        </w:rPr>
      </w:pPr>
    </w:p>
    <w:p w14:paraId="53A8FF81" w14:textId="77777777"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The NI Executive must now take immediate steps to acknowledge and recognise the often silent, unseen but vital role of carers, not </w:t>
      </w:r>
      <w:r w:rsidRPr="003E4F60">
        <w:rPr>
          <w:rFonts w:eastAsia="Arial" w:cs="Arial"/>
          <w:b/>
          <w:bCs/>
          <w:color w:val="431D43"/>
          <w:szCs w:val="28"/>
        </w:rPr>
        <w:lastRenderedPageBreak/>
        <w:t xml:space="preserve">only in supporting some in the disabled community but right across our society. </w:t>
      </w:r>
    </w:p>
    <w:p w14:paraId="155ED9B9" w14:textId="77777777" w:rsidR="003E4F60" w:rsidRPr="003E4F60" w:rsidRDefault="003E4F60" w:rsidP="003E4F60">
      <w:pPr>
        <w:spacing w:after="0" w:line="240" w:lineRule="auto"/>
        <w:jc w:val="both"/>
        <w:rPr>
          <w:rFonts w:eastAsia="Arial" w:cs="Arial"/>
          <w:szCs w:val="28"/>
        </w:rPr>
      </w:pPr>
    </w:p>
    <w:p w14:paraId="72D34A39" w14:textId="6550760C" w:rsidR="003E4F60" w:rsidRPr="003E4F60" w:rsidRDefault="00825590" w:rsidP="003E4F60">
      <w:pPr>
        <w:spacing w:after="0" w:line="240" w:lineRule="auto"/>
        <w:jc w:val="both"/>
        <w:rPr>
          <w:rFonts w:eastAsia="Arial" w:cs="Arial"/>
          <w:szCs w:val="28"/>
        </w:rPr>
      </w:pPr>
      <w:r>
        <w:rPr>
          <w:rFonts w:eastAsia="Arial" w:cs="Arial"/>
          <w:szCs w:val="28"/>
        </w:rPr>
        <w:t>COVID</w:t>
      </w:r>
      <w:r w:rsidR="003E4F60" w:rsidRPr="003E4F60">
        <w:rPr>
          <w:rFonts w:eastAsia="Arial" w:cs="Arial"/>
          <w:szCs w:val="28"/>
        </w:rPr>
        <w:t xml:space="preserve">-19 has highlighted once again the role that carers play. </w:t>
      </w:r>
      <w:r w:rsidR="00D04075">
        <w:rPr>
          <w:rFonts w:eastAsia="Arial" w:cs="Arial"/>
          <w:szCs w:val="28"/>
        </w:rPr>
        <w:t>They are e</w:t>
      </w:r>
      <w:r w:rsidR="00D04075" w:rsidRPr="003E4F60">
        <w:rPr>
          <w:rFonts w:eastAsia="Arial" w:cs="Arial"/>
          <w:szCs w:val="28"/>
        </w:rPr>
        <w:t xml:space="preserve">ffectively </w:t>
      </w:r>
      <w:r w:rsidR="003E4F60" w:rsidRPr="003E4F60">
        <w:rPr>
          <w:rFonts w:eastAsia="Arial" w:cs="Arial"/>
          <w:szCs w:val="28"/>
        </w:rPr>
        <w:t>a hidden pillar in our health and social care system. We</w:t>
      </w:r>
      <w:r w:rsidR="00D04075">
        <w:rPr>
          <w:rFonts w:eastAsia="Arial" w:cs="Arial"/>
          <w:szCs w:val="28"/>
        </w:rPr>
        <w:t xml:space="preserve"> a</w:t>
      </w:r>
      <w:r w:rsidR="003E4F60" w:rsidRPr="003E4F60">
        <w:rPr>
          <w:rFonts w:eastAsia="Arial" w:cs="Arial"/>
          <w:szCs w:val="28"/>
        </w:rPr>
        <w:t>re calling for more support for carers, with an immediate rise in Carers allowance and access to other services to better support their physical and mental health.</w:t>
      </w:r>
    </w:p>
    <w:p w14:paraId="2ED35981" w14:textId="77777777" w:rsidR="003E4F60" w:rsidRPr="003E4F60" w:rsidRDefault="003E4F60" w:rsidP="003E4F60">
      <w:pPr>
        <w:spacing w:after="0" w:line="240" w:lineRule="auto"/>
        <w:jc w:val="both"/>
        <w:rPr>
          <w:rFonts w:eastAsia="Arial" w:cs="Arial"/>
          <w:szCs w:val="28"/>
        </w:rPr>
      </w:pPr>
    </w:p>
    <w:p w14:paraId="7D1D79CF" w14:textId="77777777" w:rsidR="003E4F60" w:rsidRPr="003E4F60" w:rsidRDefault="003E4F60" w:rsidP="003E4F60">
      <w:pPr>
        <w:spacing w:after="0" w:line="240" w:lineRule="auto"/>
        <w:jc w:val="both"/>
        <w:rPr>
          <w:rFonts w:eastAsia="Arial" w:cs="Arial"/>
          <w:szCs w:val="28"/>
        </w:rPr>
      </w:pPr>
    </w:p>
    <w:p w14:paraId="6ED6F322"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Accessing Food and Medicine</w:t>
      </w:r>
    </w:p>
    <w:p w14:paraId="473A3FC9" w14:textId="77777777" w:rsidR="003E4F60" w:rsidRPr="003E4F60" w:rsidRDefault="003E4F60" w:rsidP="003E4F60">
      <w:pPr>
        <w:spacing w:after="0" w:line="240" w:lineRule="auto"/>
        <w:jc w:val="both"/>
        <w:rPr>
          <w:rFonts w:eastAsia="Arial" w:cs="Arial"/>
          <w:szCs w:val="28"/>
        </w:rPr>
      </w:pPr>
    </w:p>
    <w:p w14:paraId="20ADD32B" w14:textId="5ACD99ED"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We are calling upon large </w:t>
      </w:r>
      <w:r w:rsidR="00D04075">
        <w:rPr>
          <w:rFonts w:eastAsia="Arial" w:cs="Arial"/>
          <w:b/>
          <w:bCs/>
          <w:color w:val="431D43"/>
          <w:szCs w:val="28"/>
        </w:rPr>
        <w:t>s</w:t>
      </w:r>
      <w:r w:rsidRPr="003E4F60">
        <w:rPr>
          <w:rFonts w:eastAsia="Arial" w:cs="Arial"/>
          <w:b/>
          <w:bCs/>
          <w:color w:val="431D43"/>
          <w:szCs w:val="28"/>
        </w:rPr>
        <w:t xml:space="preserve">upermarkets to commit to reviewing with disabled people and Government how they approached the issue of prioritisation of food delivery for disabled customers during </w:t>
      </w:r>
      <w:r w:rsidR="00825590">
        <w:rPr>
          <w:rFonts w:eastAsia="Arial" w:cs="Arial"/>
          <w:b/>
          <w:bCs/>
          <w:color w:val="431D43"/>
          <w:szCs w:val="28"/>
        </w:rPr>
        <w:t>COVID</w:t>
      </w:r>
      <w:r w:rsidRPr="003E4F60">
        <w:rPr>
          <w:rFonts w:eastAsia="Arial" w:cs="Arial"/>
          <w:b/>
          <w:bCs/>
          <w:color w:val="431D43"/>
          <w:szCs w:val="28"/>
        </w:rPr>
        <w:t>-19 in NI.</w:t>
      </w:r>
    </w:p>
    <w:p w14:paraId="478AE798" w14:textId="77777777" w:rsidR="003E4F60" w:rsidRPr="003E4F60" w:rsidRDefault="003E4F60" w:rsidP="003E4F60">
      <w:pPr>
        <w:spacing w:after="0" w:line="240" w:lineRule="auto"/>
        <w:jc w:val="both"/>
        <w:rPr>
          <w:rFonts w:eastAsia="Arial" w:cs="Arial"/>
          <w:szCs w:val="28"/>
        </w:rPr>
      </w:pPr>
    </w:p>
    <w:p w14:paraId="36E39D4B" w14:textId="1C330755" w:rsidR="003E4F60" w:rsidRPr="003E4F60" w:rsidRDefault="003E4F60" w:rsidP="003E4F60">
      <w:pPr>
        <w:spacing w:after="0" w:line="240" w:lineRule="auto"/>
        <w:jc w:val="both"/>
        <w:rPr>
          <w:rFonts w:eastAsia="Arial" w:cs="Arial"/>
          <w:szCs w:val="28"/>
        </w:rPr>
      </w:pPr>
      <w:r w:rsidRPr="003E4F60">
        <w:rPr>
          <w:rFonts w:eastAsia="Arial" w:cs="Arial"/>
          <w:szCs w:val="28"/>
        </w:rPr>
        <w:t>We believe there is considerable learning possible in how this matter was approached by some supermarkets. It was notable during the pandemic that small stores were quicker and more willing to adapt to a prioritised home delivery system without need for “proof”. We believe that working together, using principles of co-design</w:t>
      </w:r>
      <w:r w:rsidR="00D04075">
        <w:rPr>
          <w:rFonts w:eastAsia="Arial" w:cs="Arial"/>
          <w:szCs w:val="28"/>
        </w:rPr>
        <w:t>,</w:t>
      </w:r>
      <w:r w:rsidRPr="003E4F60">
        <w:rPr>
          <w:rFonts w:eastAsia="Arial" w:cs="Arial"/>
          <w:szCs w:val="28"/>
        </w:rPr>
        <w:t xml:space="preserve"> the system can be significantly improved for all going forward. </w:t>
      </w:r>
    </w:p>
    <w:p w14:paraId="55160F60" w14:textId="77777777" w:rsidR="003E4F60" w:rsidRPr="003E4F60" w:rsidRDefault="003E4F60" w:rsidP="003E4F60">
      <w:pPr>
        <w:spacing w:after="0" w:line="240" w:lineRule="auto"/>
        <w:jc w:val="both"/>
        <w:rPr>
          <w:rFonts w:eastAsia="Arial" w:cs="Arial"/>
          <w:szCs w:val="28"/>
        </w:rPr>
      </w:pPr>
    </w:p>
    <w:p w14:paraId="4A58BA81" w14:textId="77777777" w:rsidR="003E4F60" w:rsidRPr="003E4F60" w:rsidRDefault="003E4F60" w:rsidP="003E4F60">
      <w:pPr>
        <w:spacing w:after="0" w:line="240" w:lineRule="auto"/>
        <w:jc w:val="both"/>
        <w:rPr>
          <w:rFonts w:eastAsia="Arial" w:cs="Arial"/>
          <w:szCs w:val="28"/>
        </w:rPr>
      </w:pPr>
    </w:p>
    <w:p w14:paraId="55F1BF5F"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 xml:space="preserve">Employment and Training </w:t>
      </w:r>
    </w:p>
    <w:p w14:paraId="05CE5933" w14:textId="77777777" w:rsidR="003E4F60" w:rsidRDefault="003E4F60" w:rsidP="003E4F60">
      <w:pPr>
        <w:spacing w:after="0" w:line="240" w:lineRule="auto"/>
        <w:jc w:val="both"/>
        <w:rPr>
          <w:rFonts w:eastAsia="Arial" w:cs="Arial"/>
          <w:szCs w:val="28"/>
        </w:rPr>
      </w:pPr>
    </w:p>
    <w:p w14:paraId="3647893D" w14:textId="117DB37B"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We</w:t>
      </w:r>
      <w:r>
        <w:rPr>
          <w:rFonts w:eastAsia="Arial" w:cs="Arial"/>
          <w:b/>
          <w:bCs/>
          <w:color w:val="431D43"/>
          <w:szCs w:val="28"/>
        </w:rPr>
        <w:t xml:space="preserve"> are</w:t>
      </w:r>
      <w:r w:rsidRPr="003E4F60">
        <w:rPr>
          <w:rFonts w:eastAsia="Arial" w:cs="Arial"/>
          <w:b/>
          <w:bCs/>
          <w:color w:val="431D43"/>
          <w:szCs w:val="28"/>
        </w:rPr>
        <w:t xml:space="preserve"> respectfully calling on the Ministers for Communities and Economy to ensure that emergency /forward planning in respect of Employment and Training supports during and post </w:t>
      </w:r>
      <w:r w:rsidR="00825590">
        <w:rPr>
          <w:rFonts w:eastAsia="Arial" w:cs="Arial"/>
          <w:b/>
          <w:bCs/>
          <w:color w:val="431D43"/>
          <w:szCs w:val="28"/>
        </w:rPr>
        <w:t>COVID</w:t>
      </w:r>
      <w:r w:rsidR="00D04075">
        <w:rPr>
          <w:rFonts w:eastAsia="Arial" w:cs="Arial"/>
          <w:b/>
          <w:bCs/>
          <w:color w:val="431D43"/>
          <w:szCs w:val="28"/>
        </w:rPr>
        <w:t>-19</w:t>
      </w:r>
      <w:r w:rsidRPr="003E4F60">
        <w:rPr>
          <w:rFonts w:eastAsia="Arial" w:cs="Arial"/>
          <w:b/>
          <w:bCs/>
          <w:color w:val="431D43"/>
          <w:szCs w:val="28"/>
        </w:rPr>
        <w:t xml:space="preserve"> </w:t>
      </w:r>
      <w:proofErr w:type="gramStart"/>
      <w:r w:rsidRPr="003E4F60">
        <w:rPr>
          <w:rFonts w:eastAsia="Arial" w:cs="Arial"/>
          <w:b/>
          <w:bCs/>
          <w:color w:val="431D43"/>
          <w:szCs w:val="28"/>
        </w:rPr>
        <w:t>are at all times</w:t>
      </w:r>
      <w:proofErr w:type="gramEnd"/>
      <w:r w:rsidRPr="003E4F60">
        <w:rPr>
          <w:rFonts w:eastAsia="Arial" w:cs="Arial"/>
          <w:b/>
          <w:bCs/>
          <w:color w:val="431D43"/>
          <w:szCs w:val="28"/>
        </w:rPr>
        <w:t xml:space="preserve"> done in partnership with disabled people and their organisations. </w:t>
      </w:r>
    </w:p>
    <w:p w14:paraId="7168A7F3" w14:textId="77777777" w:rsidR="003E4F60" w:rsidRPr="003E4F60" w:rsidRDefault="003E4F60" w:rsidP="003E4F60">
      <w:pPr>
        <w:spacing w:after="0" w:line="240" w:lineRule="auto"/>
        <w:jc w:val="both"/>
        <w:rPr>
          <w:rFonts w:eastAsia="Arial" w:cs="Arial"/>
          <w:szCs w:val="28"/>
        </w:rPr>
      </w:pPr>
    </w:p>
    <w:p w14:paraId="56FFF75B" w14:textId="1C9704B2" w:rsidR="003E4F60" w:rsidRPr="003E4F60" w:rsidRDefault="00D04075" w:rsidP="003E4F60">
      <w:pPr>
        <w:spacing w:after="0" w:line="240" w:lineRule="auto"/>
        <w:jc w:val="both"/>
        <w:rPr>
          <w:rFonts w:eastAsia="Arial" w:cs="Arial"/>
          <w:szCs w:val="28"/>
        </w:rPr>
      </w:pPr>
      <w:r>
        <w:rPr>
          <w:rFonts w:eastAsia="Arial" w:cs="Arial"/>
          <w:szCs w:val="28"/>
        </w:rPr>
        <w:t>The e</w:t>
      </w:r>
      <w:r w:rsidRPr="003E4F60">
        <w:rPr>
          <w:rFonts w:eastAsia="Arial" w:cs="Arial"/>
          <w:szCs w:val="28"/>
        </w:rPr>
        <w:t xml:space="preserve">vidence </w:t>
      </w:r>
      <w:r w:rsidR="003E4F60" w:rsidRPr="003E4F60">
        <w:rPr>
          <w:rFonts w:eastAsia="Arial" w:cs="Arial"/>
          <w:szCs w:val="28"/>
        </w:rPr>
        <w:t xml:space="preserve">before us has demonstrated the importance of existing, specialised programmes of support. Ensuring job opportunities, job retention and job progression in the new </w:t>
      </w:r>
      <w:r w:rsidR="00825590">
        <w:rPr>
          <w:rFonts w:eastAsia="Arial" w:cs="Arial"/>
          <w:szCs w:val="28"/>
        </w:rPr>
        <w:t>COVID</w:t>
      </w:r>
      <w:r w:rsidR="003E4F60" w:rsidRPr="003E4F60">
        <w:rPr>
          <w:rFonts w:eastAsia="Arial" w:cs="Arial"/>
          <w:szCs w:val="28"/>
        </w:rPr>
        <w:t xml:space="preserve"> landscape for disabled people will require highly specialised solutions that reflect the unique challenges disabled people are facing. </w:t>
      </w:r>
    </w:p>
    <w:p w14:paraId="34C1556C" w14:textId="77777777" w:rsidR="003E4F60" w:rsidRPr="003E4F60" w:rsidRDefault="003E4F60" w:rsidP="003E4F60">
      <w:pPr>
        <w:spacing w:after="0" w:line="240" w:lineRule="auto"/>
        <w:jc w:val="both"/>
        <w:rPr>
          <w:rFonts w:eastAsia="Arial" w:cs="Arial"/>
          <w:szCs w:val="28"/>
        </w:rPr>
      </w:pPr>
    </w:p>
    <w:p w14:paraId="77F6D145" w14:textId="77777777" w:rsidR="003E4F60" w:rsidRPr="003E4F60" w:rsidRDefault="003E4F60" w:rsidP="003E4F60">
      <w:pPr>
        <w:spacing w:after="0" w:line="240" w:lineRule="auto"/>
        <w:jc w:val="both"/>
        <w:rPr>
          <w:rFonts w:eastAsia="Arial" w:cs="Arial"/>
          <w:szCs w:val="28"/>
        </w:rPr>
      </w:pPr>
      <w:r w:rsidRPr="003E4F60">
        <w:rPr>
          <w:rFonts w:eastAsia="Arial" w:cs="Arial"/>
          <w:szCs w:val="28"/>
        </w:rPr>
        <w:lastRenderedPageBreak/>
        <w:t xml:space="preserve">We believe that this period calls for further innovative piloting and solutions that can ensure that disabled people are not hit the hardest in recession. </w:t>
      </w:r>
    </w:p>
    <w:p w14:paraId="52C73761" w14:textId="77777777" w:rsidR="003E4F60" w:rsidRPr="003E4F60" w:rsidRDefault="003E4F60" w:rsidP="003E4F60">
      <w:pPr>
        <w:spacing w:after="0" w:line="240" w:lineRule="auto"/>
        <w:jc w:val="both"/>
        <w:rPr>
          <w:rFonts w:eastAsia="Arial" w:cs="Arial"/>
          <w:szCs w:val="28"/>
        </w:rPr>
      </w:pPr>
    </w:p>
    <w:p w14:paraId="3FA4730F" w14:textId="77777777" w:rsidR="003E4F60" w:rsidRPr="003E4F60" w:rsidRDefault="003E4F60" w:rsidP="003E4F60">
      <w:pPr>
        <w:spacing w:after="0" w:line="240" w:lineRule="auto"/>
        <w:jc w:val="both"/>
        <w:rPr>
          <w:rFonts w:eastAsia="Arial" w:cs="Arial"/>
          <w:szCs w:val="28"/>
        </w:rPr>
      </w:pPr>
    </w:p>
    <w:p w14:paraId="22DED2BA"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 xml:space="preserve">Volunteering </w:t>
      </w:r>
    </w:p>
    <w:p w14:paraId="5946FFF6" w14:textId="77777777" w:rsidR="003E4F60" w:rsidRPr="003E4F60" w:rsidRDefault="003E4F60" w:rsidP="003E4F60">
      <w:pPr>
        <w:spacing w:after="0" w:line="240" w:lineRule="auto"/>
        <w:jc w:val="both"/>
        <w:rPr>
          <w:rFonts w:eastAsia="Arial" w:cs="Arial"/>
          <w:szCs w:val="28"/>
        </w:rPr>
      </w:pPr>
    </w:p>
    <w:p w14:paraId="13D66AC5" w14:textId="7340B8BF"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We</w:t>
      </w:r>
      <w:r>
        <w:rPr>
          <w:rFonts w:eastAsia="Arial" w:cs="Arial"/>
          <w:b/>
          <w:bCs/>
          <w:color w:val="431D43"/>
          <w:szCs w:val="28"/>
        </w:rPr>
        <w:t xml:space="preserve"> ar</w:t>
      </w:r>
      <w:r w:rsidRPr="003E4F60">
        <w:rPr>
          <w:rFonts w:eastAsia="Arial" w:cs="Arial"/>
          <w:b/>
          <w:bCs/>
          <w:color w:val="431D43"/>
          <w:szCs w:val="28"/>
        </w:rPr>
        <w:t xml:space="preserve">e calling on Government to recognise disabled people as not only passive participants of volunteer support but also active participants in volunteering during the </w:t>
      </w:r>
      <w:r w:rsidR="00825590">
        <w:rPr>
          <w:rFonts w:eastAsia="Arial" w:cs="Arial"/>
          <w:b/>
          <w:bCs/>
          <w:color w:val="431D43"/>
          <w:szCs w:val="28"/>
        </w:rPr>
        <w:t>COVID</w:t>
      </w:r>
      <w:r w:rsidRPr="003E4F60">
        <w:rPr>
          <w:rFonts w:eastAsia="Arial" w:cs="Arial"/>
          <w:b/>
          <w:bCs/>
          <w:color w:val="431D43"/>
          <w:szCs w:val="28"/>
        </w:rPr>
        <w:t xml:space="preserve">-19 Crisis. We are calling for a commitment to working with disabled people and the sector in advancing the numbers of disabled people who volunteer.  </w:t>
      </w:r>
    </w:p>
    <w:p w14:paraId="23CAB859" w14:textId="77777777" w:rsidR="003E4F60" w:rsidRPr="003E4F60" w:rsidRDefault="003E4F60" w:rsidP="003E4F60">
      <w:pPr>
        <w:spacing w:after="0" w:line="240" w:lineRule="auto"/>
        <w:jc w:val="both"/>
        <w:rPr>
          <w:rFonts w:eastAsia="Arial" w:cs="Arial"/>
          <w:szCs w:val="28"/>
        </w:rPr>
      </w:pPr>
    </w:p>
    <w:p w14:paraId="5E66A372" w14:textId="689BF435" w:rsidR="003E4F60" w:rsidRPr="003E4F60" w:rsidRDefault="003E4F60" w:rsidP="003E4F60">
      <w:pPr>
        <w:spacing w:after="0" w:line="240" w:lineRule="auto"/>
        <w:jc w:val="both"/>
        <w:rPr>
          <w:rFonts w:eastAsia="Arial" w:cs="Arial"/>
          <w:szCs w:val="28"/>
        </w:rPr>
      </w:pPr>
      <w:r w:rsidRPr="003E4F60">
        <w:rPr>
          <w:rFonts w:eastAsia="Arial" w:cs="Arial"/>
          <w:szCs w:val="28"/>
        </w:rPr>
        <w:t xml:space="preserve">Disabled people already faced substantial additional barriers to exploring and participating in volunteering opportunities in NI. In the decade ahead, it is now more critical than ever that these barriers are removed. The contribution of so many disabled volunteers during the pandemic was a significant indicator of just how much our community has to offer through volunteering. </w:t>
      </w:r>
    </w:p>
    <w:p w14:paraId="1F7FC98F" w14:textId="77777777" w:rsidR="003E4F60" w:rsidRPr="003E4F60" w:rsidRDefault="003E4F60" w:rsidP="003E4F60">
      <w:pPr>
        <w:spacing w:after="0" w:line="240" w:lineRule="auto"/>
        <w:jc w:val="both"/>
        <w:rPr>
          <w:rFonts w:eastAsia="Arial" w:cs="Arial"/>
          <w:szCs w:val="28"/>
        </w:rPr>
      </w:pPr>
    </w:p>
    <w:p w14:paraId="046436C3" w14:textId="77777777" w:rsidR="003E4F60" w:rsidRPr="003E4F60" w:rsidRDefault="003E4F60" w:rsidP="003E4F60">
      <w:pPr>
        <w:spacing w:after="0" w:line="240" w:lineRule="auto"/>
        <w:jc w:val="both"/>
        <w:rPr>
          <w:rFonts w:eastAsia="Arial" w:cs="Arial"/>
          <w:szCs w:val="28"/>
        </w:rPr>
      </w:pPr>
    </w:p>
    <w:p w14:paraId="13959914"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 xml:space="preserve">Support for DPOs and the wider Sector </w:t>
      </w:r>
    </w:p>
    <w:p w14:paraId="6D1E5D9E" w14:textId="77777777" w:rsidR="003E4F60" w:rsidRPr="003E4F60" w:rsidRDefault="003E4F60" w:rsidP="003E4F60">
      <w:pPr>
        <w:spacing w:after="0" w:line="240" w:lineRule="auto"/>
        <w:jc w:val="both"/>
        <w:rPr>
          <w:rFonts w:eastAsia="Arial" w:cs="Arial"/>
          <w:szCs w:val="28"/>
        </w:rPr>
      </w:pPr>
    </w:p>
    <w:p w14:paraId="40FA6FEF" w14:textId="41F48366"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We</w:t>
      </w:r>
      <w:r>
        <w:rPr>
          <w:rFonts w:eastAsia="Arial" w:cs="Arial"/>
          <w:b/>
          <w:bCs/>
          <w:color w:val="431D43"/>
          <w:szCs w:val="28"/>
        </w:rPr>
        <w:t xml:space="preserve"> are </w:t>
      </w:r>
      <w:r w:rsidRPr="003E4F60">
        <w:rPr>
          <w:rFonts w:eastAsia="Arial" w:cs="Arial"/>
          <w:b/>
          <w:bCs/>
          <w:color w:val="431D43"/>
          <w:szCs w:val="28"/>
        </w:rPr>
        <w:t xml:space="preserve">calling upon the NI Executive to work with disabled people in identifying the long-term support needs for their </w:t>
      </w:r>
      <w:r w:rsidR="00D04075">
        <w:rPr>
          <w:rFonts w:eastAsia="Arial" w:cs="Arial"/>
          <w:b/>
          <w:bCs/>
          <w:color w:val="431D43"/>
          <w:szCs w:val="28"/>
        </w:rPr>
        <w:t>o</w:t>
      </w:r>
      <w:r w:rsidR="00D04075" w:rsidRPr="003E4F60">
        <w:rPr>
          <w:rFonts w:eastAsia="Arial" w:cs="Arial"/>
          <w:b/>
          <w:bCs/>
          <w:color w:val="431D43"/>
          <w:szCs w:val="28"/>
        </w:rPr>
        <w:t>rganisations</w:t>
      </w:r>
      <w:r w:rsidRPr="003E4F60">
        <w:rPr>
          <w:rFonts w:eastAsia="Arial" w:cs="Arial"/>
          <w:b/>
          <w:bCs/>
          <w:color w:val="431D43"/>
          <w:szCs w:val="28"/>
        </w:rPr>
        <w:t xml:space="preserve">. </w:t>
      </w:r>
    </w:p>
    <w:p w14:paraId="62A4EF46" w14:textId="77777777" w:rsidR="003E4F60" w:rsidRPr="003E4F60" w:rsidRDefault="003E4F60" w:rsidP="003E4F60">
      <w:pPr>
        <w:spacing w:after="0" w:line="240" w:lineRule="auto"/>
        <w:jc w:val="both"/>
        <w:rPr>
          <w:rFonts w:eastAsia="Arial" w:cs="Arial"/>
          <w:szCs w:val="28"/>
        </w:rPr>
      </w:pPr>
    </w:p>
    <w:p w14:paraId="6C7C4D42" w14:textId="62C636B6" w:rsidR="003E4F60" w:rsidRPr="003E4F60" w:rsidRDefault="003E4F60" w:rsidP="003E4F60">
      <w:pPr>
        <w:spacing w:after="0" w:line="240" w:lineRule="auto"/>
        <w:jc w:val="both"/>
        <w:rPr>
          <w:rFonts w:eastAsia="Arial" w:cs="Arial"/>
          <w:szCs w:val="28"/>
        </w:rPr>
      </w:pPr>
      <w:r w:rsidRPr="003E4F60">
        <w:rPr>
          <w:rFonts w:eastAsia="Arial" w:cs="Arial"/>
          <w:szCs w:val="28"/>
        </w:rPr>
        <w:t xml:space="preserve">It is critical </w:t>
      </w:r>
      <w:r w:rsidR="00D04075">
        <w:rPr>
          <w:rFonts w:eastAsia="Arial" w:cs="Arial"/>
          <w:szCs w:val="28"/>
        </w:rPr>
        <w:t xml:space="preserve">that </w:t>
      </w:r>
      <w:r w:rsidRPr="003E4F60">
        <w:rPr>
          <w:rFonts w:eastAsia="Arial" w:cs="Arial"/>
          <w:szCs w:val="28"/>
        </w:rPr>
        <w:t>the mechanisms</w:t>
      </w:r>
      <w:r w:rsidR="00D04075">
        <w:rPr>
          <w:rFonts w:eastAsia="Arial" w:cs="Arial"/>
          <w:szCs w:val="28"/>
        </w:rPr>
        <w:t xml:space="preserve"> we use</w:t>
      </w:r>
      <w:r w:rsidRPr="003E4F60">
        <w:rPr>
          <w:rFonts w:eastAsia="Arial" w:cs="Arial"/>
          <w:szCs w:val="28"/>
        </w:rPr>
        <w:t xml:space="preserve"> to have our collective voices heard are resourced and supported to not only </w:t>
      </w:r>
      <w:proofErr w:type="gramStart"/>
      <w:r w:rsidRPr="003E4F60">
        <w:rPr>
          <w:rFonts w:eastAsia="Arial" w:cs="Arial"/>
          <w:szCs w:val="28"/>
        </w:rPr>
        <w:t>survive, but</w:t>
      </w:r>
      <w:proofErr w:type="gramEnd"/>
      <w:r w:rsidRPr="003E4F60">
        <w:rPr>
          <w:rFonts w:eastAsia="Arial" w:cs="Arial"/>
          <w:szCs w:val="28"/>
        </w:rPr>
        <w:t xml:space="preserve"> thrive. The importance of having representative organisations cannot be overstated. The work undertaken by so many during </w:t>
      </w:r>
      <w:r w:rsidR="00D04075">
        <w:rPr>
          <w:rFonts w:eastAsia="Arial" w:cs="Arial"/>
          <w:szCs w:val="28"/>
        </w:rPr>
        <w:t xml:space="preserve">the </w:t>
      </w:r>
      <w:r w:rsidR="00825590">
        <w:rPr>
          <w:rFonts w:eastAsia="Arial" w:cs="Arial"/>
          <w:szCs w:val="28"/>
        </w:rPr>
        <w:t>COVID</w:t>
      </w:r>
      <w:r w:rsidR="00D04075">
        <w:rPr>
          <w:rFonts w:eastAsia="Arial" w:cs="Arial"/>
          <w:szCs w:val="28"/>
        </w:rPr>
        <w:t>-19</w:t>
      </w:r>
      <w:r w:rsidRPr="003E4F60">
        <w:rPr>
          <w:rFonts w:eastAsia="Arial" w:cs="Arial"/>
          <w:szCs w:val="28"/>
        </w:rPr>
        <w:t xml:space="preserve"> </w:t>
      </w:r>
      <w:r w:rsidR="00D04075">
        <w:rPr>
          <w:rFonts w:eastAsia="Arial" w:cs="Arial"/>
          <w:szCs w:val="28"/>
        </w:rPr>
        <w:t xml:space="preserve">pandemic </w:t>
      </w:r>
      <w:r w:rsidRPr="003E4F60">
        <w:rPr>
          <w:rFonts w:eastAsia="Arial" w:cs="Arial"/>
          <w:szCs w:val="28"/>
        </w:rPr>
        <w:t>was done against a backdrop of a decade of austerity. It is critical opportunities are created to allow organisations to remain open, rebuild</w:t>
      </w:r>
      <w:r w:rsidR="00D04075">
        <w:rPr>
          <w:rFonts w:eastAsia="Arial" w:cs="Arial"/>
          <w:szCs w:val="28"/>
        </w:rPr>
        <w:t>,</w:t>
      </w:r>
      <w:r w:rsidRPr="003E4F60">
        <w:rPr>
          <w:rFonts w:eastAsia="Arial" w:cs="Arial"/>
          <w:szCs w:val="28"/>
        </w:rPr>
        <w:t xml:space="preserve"> and contribute to ‘building back better’.</w:t>
      </w:r>
    </w:p>
    <w:p w14:paraId="77ACCE57" w14:textId="72CB18AF" w:rsidR="003E4F60" w:rsidRDefault="003E4F60" w:rsidP="003E4F60">
      <w:pPr>
        <w:spacing w:after="0" w:line="240" w:lineRule="auto"/>
        <w:jc w:val="both"/>
        <w:rPr>
          <w:rFonts w:eastAsia="Arial" w:cs="Arial"/>
          <w:szCs w:val="28"/>
        </w:rPr>
      </w:pPr>
    </w:p>
    <w:p w14:paraId="747EDB4C" w14:textId="77777777" w:rsidR="003E4F60" w:rsidRPr="003E4F60" w:rsidRDefault="003E4F60" w:rsidP="003E4F60">
      <w:pPr>
        <w:spacing w:after="0" w:line="240" w:lineRule="auto"/>
        <w:jc w:val="both"/>
        <w:rPr>
          <w:rFonts w:eastAsia="Arial" w:cs="Arial"/>
          <w:szCs w:val="28"/>
        </w:rPr>
      </w:pPr>
    </w:p>
    <w:p w14:paraId="3B74D911" w14:textId="77777777" w:rsidR="003E4F60" w:rsidRPr="003E4F60" w:rsidRDefault="003E4F60" w:rsidP="003E4F60">
      <w:pPr>
        <w:spacing w:after="0" w:line="240" w:lineRule="auto"/>
        <w:jc w:val="both"/>
        <w:rPr>
          <w:rFonts w:eastAsia="Arial" w:cs="Arial"/>
          <w:b/>
          <w:bCs/>
          <w:szCs w:val="28"/>
        </w:rPr>
      </w:pPr>
      <w:r w:rsidRPr="003E4F60">
        <w:rPr>
          <w:rFonts w:eastAsia="Arial" w:cs="Arial"/>
          <w:b/>
          <w:bCs/>
          <w:szCs w:val="28"/>
        </w:rPr>
        <w:t>Co-production</w:t>
      </w:r>
    </w:p>
    <w:p w14:paraId="0CB82597" w14:textId="77777777" w:rsidR="003E4F60" w:rsidRPr="003E4F60" w:rsidRDefault="003E4F60" w:rsidP="003E4F60">
      <w:pPr>
        <w:spacing w:after="0" w:line="240" w:lineRule="auto"/>
        <w:jc w:val="both"/>
        <w:rPr>
          <w:rFonts w:eastAsia="Arial" w:cs="Arial"/>
          <w:szCs w:val="28"/>
        </w:rPr>
      </w:pPr>
      <w:r w:rsidRPr="003E4F60">
        <w:rPr>
          <w:rFonts w:eastAsia="Arial" w:cs="Arial"/>
          <w:szCs w:val="28"/>
        </w:rPr>
        <w:t xml:space="preserve"> </w:t>
      </w:r>
    </w:p>
    <w:p w14:paraId="0F86BF1E" w14:textId="12D933C1" w:rsidR="003E4F60" w:rsidRPr="003E4F60" w:rsidRDefault="003E4F60" w:rsidP="003E4F60">
      <w:pPr>
        <w:spacing w:after="0" w:line="240" w:lineRule="auto"/>
        <w:jc w:val="both"/>
        <w:rPr>
          <w:rFonts w:eastAsia="Arial" w:cs="Arial"/>
          <w:b/>
          <w:bCs/>
          <w:color w:val="431D43"/>
          <w:szCs w:val="28"/>
        </w:rPr>
      </w:pPr>
      <w:r w:rsidRPr="003E4F60">
        <w:rPr>
          <w:rFonts w:eastAsia="Arial" w:cs="Arial"/>
          <w:b/>
          <w:bCs/>
          <w:color w:val="431D43"/>
          <w:szCs w:val="28"/>
        </w:rPr>
        <w:t xml:space="preserve">We are calling upon the NI Executive to prioritise a co-production framework to underpin our journey towards recovery and resilience. </w:t>
      </w:r>
    </w:p>
    <w:p w14:paraId="3F5E8A49" w14:textId="77777777" w:rsidR="003E4F60" w:rsidRPr="003E4F60" w:rsidRDefault="003E4F60" w:rsidP="003E4F60">
      <w:pPr>
        <w:spacing w:after="0" w:line="240" w:lineRule="auto"/>
        <w:jc w:val="both"/>
        <w:rPr>
          <w:rFonts w:eastAsia="Arial" w:cs="Arial"/>
          <w:szCs w:val="28"/>
        </w:rPr>
      </w:pPr>
    </w:p>
    <w:p w14:paraId="28EBE8B0" w14:textId="692DC23A" w:rsidR="003E4F60" w:rsidRPr="003E4F60" w:rsidRDefault="003E4F60" w:rsidP="003E4F60">
      <w:pPr>
        <w:spacing w:after="0" w:line="240" w:lineRule="auto"/>
        <w:jc w:val="both"/>
        <w:rPr>
          <w:rFonts w:eastAsia="Arial" w:cs="Arial"/>
          <w:szCs w:val="28"/>
        </w:rPr>
      </w:pPr>
      <w:r w:rsidRPr="003E4F60">
        <w:rPr>
          <w:rFonts w:eastAsia="Arial" w:cs="Arial"/>
          <w:szCs w:val="28"/>
        </w:rPr>
        <w:t>Since the onset of the pandemic, co-production of recovery plans has been problematic due to the necessary speed needed for management and planning processes. However</w:t>
      </w:r>
      <w:r w:rsidR="00D04075">
        <w:rPr>
          <w:rFonts w:eastAsia="Arial" w:cs="Arial"/>
          <w:szCs w:val="28"/>
        </w:rPr>
        <w:t>,</w:t>
      </w:r>
      <w:r w:rsidRPr="003E4F60">
        <w:rPr>
          <w:rFonts w:eastAsia="Arial" w:cs="Arial"/>
          <w:szCs w:val="28"/>
        </w:rPr>
        <w:t xml:space="preserve"> disabled people have felt their voices are being lost or ignored.  In response to the impact of the pandemic, a co-production framework that fully engages with the expertise of disabled people and their carers is essential. </w:t>
      </w:r>
    </w:p>
    <w:p w14:paraId="14C46902" w14:textId="77777777" w:rsidR="00465359" w:rsidRPr="00BD0DCE" w:rsidRDefault="00465359" w:rsidP="00BD0DCE">
      <w:pPr>
        <w:spacing w:after="0" w:line="240" w:lineRule="auto"/>
        <w:ind w:left="360" w:hanging="360"/>
        <w:rPr>
          <w:rFonts w:eastAsia="Arial" w:cs="Arial"/>
          <w:szCs w:val="28"/>
        </w:rPr>
      </w:pPr>
    </w:p>
    <w:p w14:paraId="4DFD38D5" w14:textId="77777777" w:rsidR="00465359" w:rsidRPr="00BD0DCE" w:rsidRDefault="00465359" w:rsidP="00BD0DCE">
      <w:pPr>
        <w:spacing w:after="0" w:line="240" w:lineRule="auto"/>
        <w:rPr>
          <w:rFonts w:eastAsia="Arial" w:cs="Arial"/>
          <w:szCs w:val="28"/>
        </w:rPr>
      </w:pPr>
    </w:p>
    <w:p w14:paraId="067A2BAF" w14:textId="77777777" w:rsidR="00465359" w:rsidRPr="00BD0DCE" w:rsidRDefault="00465359" w:rsidP="00BD0DCE">
      <w:pPr>
        <w:spacing w:after="0" w:line="240" w:lineRule="auto"/>
        <w:rPr>
          <w:rFonts w:cs="Arial"/>
          <w:szCs w:val="28"/>
        </w:rPr>
      </w:pPr>
      <w:r w:rsidRPr="00BD0DCE">
        <w:rPr>
          <w:rFonts w:eastAsia="Arial" w:cs="Arial"/>
          <w:szCs w:val="28"/>
        </w:rPr>
        <w:t xml:space="preserve"> </w:t>
      </w:r>
    </w:p>
    <w:p w14:paraId="17EA860F" w14:textId="77777777" w:rsidR="00465359" w:rsidRPr="00BD0DCE" w:rsidRDefault="00465359" w:rsidP="00BD0DCE">
      <w:pPr>
        <w:spacing w:after="0" w:line="240" w:lineRule="auto"/>
        <w:rPr>
          <w:rFonts w:cs="Arial"/>
          <w:szCs w:val="28"/>
        </w:rPr>
      </w:pPr>
      <w:r w:rsidRPr="00BD0DCE">
        <w:rPr>
          <w:rFonts w:eastAsia="Arial" w:cs="Arial"/>
          <w:szCs w:val="28"/>
        </w:rPr>
        <w:t xml:space="preserve"> </w:t>
      </w:r>
    </w:p>
    <w:p w14:paraId="392EFDFB" w14:textId="77777777" w:rsidR="006E7764" w:rsidRDefault="006E7764">
      <w:pPr>
        <w:rPr>
          <w:rFonts w:eastAsia="Arial" w:cs="Arial"/>
          <w:b/>
          <w:bCs/>
          <w:szCs w:val="28"/>
        </w:rPr>
      </w:pPr>
      <w:r>
        <w:rPr>
          <w:rFonts w:eastAsia="Arial" w:cs="Arial"/>
          <w:b/>
          <w:bCs/>
          <w:szCs w:val="28"/>
        </w:rPr>
        <w:br w:type="page"/>
      </w:r>
    </w:p>
    <w:p w14:paraId="5AD24905" w14:textId="3400EA91" w:rsidR="006E7764" w:rsidRPr="008F0DE1" w:rsidRDefault="00BB78A5" w:rsidP="008F0DE1">
      <w:pPr>
        <w:spacing w:after="0" w:line="240" w:lineRule="auto"/>
        <w:rPr>
          <w:rFonts w:cs="Arial"/>
          <w:bCs/>
          <w:color w:val="431D43"/>
          <w:sz w:val="72"/>
          <w:szCs w:val="72"/>
        </w:rPr>
      </w:pPr>
      <w:r w:rsidRPr="00844587">
        <w:rPr>
          <w:rFonts w:cs="Arial"/>
          <w:b/>
          <w:color w:val="431D43"/>
          <w:sz w:val="96"/>
          <w:szCs w:val="96"/>
        </w:rPr>
        <w:lastRenderedPageBreak/>
        <w:t>7.0</w:t>
      </w:r>
      <w:r>
        <w:rPr>
          <w:rFonts w:cs="Arial"/>
          <w:bCs/>
          <w:color w:val="431D43"/>
          <w:sz w:val="72"/>
          <w:szCs w:val="72"/>
        </w:rPr>
        <w:t xml:space="preserve"> </w:t>
      </w:r>
      <w:r w:rsidR="006E7764" w:rsidRPr="008F0DE1">
        <w:rPr>
          <w:rFonts w:cs="Arial"/>
          <w:bCs/>
          <w:color w:val="431D43"/>
          <w:sz w:val="72"/>
          <w:szCs w:val="72"/>
        </w:rPr>
        <w:t>References</w:t>
      </w:r>
    </w:p>
    <w:p w14:paraId="66C42E95" w14:textId="77777777" w:rsidR="006E7764" w:rsidRDefault="006E7764" w:rsidP="00BD0DCE">
      <w:pPr>
        <w:spacing w:after="0" w:line="240" w:lineRule="auto"/>
        <w:rPr>
          <w:rFonts w:eastAsia="Arial" w:cs="Arial"/>
          <w:b/>
          <w:bCs/>
          <w:szCs w:val="28"/>
        </w:rPr>
      </w:pPr>
    </w:p>
    <w:p w14:paraId="083AEC0B" w14:textId="77777777" w:rsidR="006E7764" w:rsidRDefault="006E7764" w:rsidP="00BD0DCE">
      <w:pPr>
        <w:spacing w:after="0" w:line="240" w:lineRule="auto"/>
        <w:rPr>
          <w:rFonts w:eastAsia="Arial" w:cs="Arial"/>
          <w:b/>
          <w:bCs/>
          <w:szCs w:val="28"/>
        </w:rPr>
      </w:pPr>
    </w:p>
    <w:p w14:paraId="58D8004F" w14:textId="5C61BA58" w:rsidR="007F3B40" w:rsidRPr="00567D0A" w:rsidRDefault="00567D0A" w:rsidP="007F3B40">
      <w:pPr>
        <w:spacing w:after="0" w:line="240" w:lineRule="auto"/>
        <w:rPr>
          <w:rFonts w:cs="Arial"/>
          <w:szCs w:val="28"/>
        </w:rPr>
      </w:pPr>
      <w:bookmarkStart w:id="2" w:name="Ref1"/>
      <w:r w:rsidRPr="00567D0A">
        <w:rPr>
          <w:rFonts w:cs="Arial"/>
          <w:szCs w:val="28"/>
        </w:rPr>
        <w:t xml:space="preserve">1 Clifford, E. (2020) </w:t>
      </w:r>
      <w:r w:rsidRPr="00DD722E">
        <w:rPr>
          <w:rFonts w:cs="Arial"/>
          <w:i/>
          <w:iCs/>
          <w:szCs w:val="28"/>
        </w:rPr>
        <w:t xml:space="preserve">The War on Disabled People: Capitalism, </w:t>
      </w:r>
      <w:proofErr w:type="gramStart"/>
      <w:r w:rsidRPr="00DD722E">
        <w:rPr>
          <w:rFonts w:cs="Arial"/>
          <w:i/>
          <w:iCs/>
          <w:szCs w:val="28"/>
        </w:rPr>
        <w:t>Welfare</w:t>
      </w:r>
      <w:proofErr w:type="gramEnd"/>
      <w:r w:rsidRPr="00DD722E">
        <w:rPr>
          <w:rFonts w:cs="Arial"/>
          <w:i/>
          <w:iCs/>
          <w:szCs w:val="28"/>
        </w:rPr>
        <w:t xml:space="preserve"> and the Making of a Human Catastrophe</w:t>
      </w:r>
      <w:r w:rsidR="007F3B40">
        <w:rPr>
          <w:rFonts w:cs="Arial"/>
          <w:szCs w:val="28"/>
        </w:rPr>
        <w:t>. London: Zed Books Ltd.</w:t>
      </w:r>
    </w:p>
    <w:p w14:paraId="10B9CC69" w14:textId="7190AED0" w:rsidR="00567D0A" w:rsidRPr="00567D0A" w:rsidRDefault="00567D0A" w:rsidP="00567D0A">
      <w:pPr>
        <w:spacing w:after="0" w:line="240" w:lineRule="auto"/>
        <w:rPr>
          <w:rFonts w:cs="Arial"/>
          <w:szCs w:val="28"/>
        </w:rPr>
      </w:pPr>
    </w:p>
    <w:p w14:paraId="42E38ACC" w14:textId="2C369717" w:rsidR="00567D0A" w:rsidRDefault="00567D0A" w:rsidP="00567D0A">
      <w:pPr>
        <w:spacing w:after="0" w:line="240" w:lineRule="auto"/>
        <w:rPr>
          <w:rFonts w:cs="Arial"/>
          <w:szCs w:val="28"/>
        </w:rPr>
      </w:pPr>
      <w:r w:rsidRPr="00567D0A">
        <w:rPr>
          <w:rFonts w:cs="Arial"/>
          <w:szCs w:val="28"/>
        </w:rPr>
        <w:t xml:space="preserve">Ryan, F. (2019) </w:t>
      </w:r>
      <w:r w:rsidRPr="00DD722E">
        <w:rPr>
          <w:rFonts w:cs="Arial"/>
          <w:i/>
          <w:iCs/>
          <w:szCs w:val="28"/>
        </w:rPr>
        <w:t>Crippled: Austerity and the Demonization of Disabled People</w:t>
      </w:r>
      <w:r w:rsidR="007F3B40">
        <w:rPr>
          <w:rFonts w:cs="Arial"/>
          <w:szCs w:val="28"/>
        </w:rPr>
        <w:t>. Brooklyn: Verso.</w:t>
      </w:r>
    </w:p>
    <w:bookmarkEnd w:id="2"/>
    <w:p w14:paraId="7955B7EF" w14:textId="77777777" w:rsidR="00567D0A" w:rsidRPr="00567D0A" w:rsidRDefault="00567D0A" w:rsidP="00567D0A">
      <w:pPr>
        <w:spacing w:after="0" w:line="240" w:lineRule="auto"/>
        <w:rPr>
          <w:rFonts w:cs="Arial"/>
          <w:szCs w:val="28"/>
        </w:rPr>
      </w:pPr>
    </w:p>
    <w:p w14:paraId="2075A511" w14:textId="454F0E05" w:rsidR="00B52AA8" w:rsidRDefault="00567D0A" w:rsidP="00567D0A">
      <w:pPr>
        <w:spacing w:after="0" w:line="240" w:lineRule="auto"/>
        <w:rPr>
          <w:rFonts w:cs="Arial"/>
          <w:szCs w:val="28"/>
        </w:rPr>
      </w:pPr>
      <w:bookmarkStart w:id="3" w:name="Ref2"/>
      <w:r w:rsidRPr="00567D0A">
        <w:rPr>
          <w:rFonts w:cs="Arial"/>
          <w:szCs w:val="28"/>
        </w:rPr>
        <w:t xml:space="preserve">2 UN General Assembly, Convention on the Rights of Persons with Disabilities, 13 December 2006, A/RES/61/106, Annex I. </w:t>
      </w:r>
      <w:hyperlink r:id="rId23" w:history="1">
        <w:r w:rsidR="00B52AA8" w:rsidRPr="006C3017">
          <w:rPr>
            <w:rStyle w:val="Hyperlink"/>
            <w:rFonts w:cs="Arial"/>
            <w:szCs w:val="28"/>
          </w:rPr>
          <w:t>https://www.un.org/disabilities/documents/convention/convoptprot-e.pdf</w:t>
        </w:r>
      </w:hyperlink>
    </w:p>
    <w:bookmarkEnd w:id="3"/>
    <w:p w14:paraId="4EFCE376" w14:textId="77777777" w:rsidR="009007A0" w:rsidRDefault="009007A0" w:rsidP="00567D0A">
      <w:pPr>
        <w:spacing w:after="0" w:line="240" w:lineRule="auto"/>
        <w:rPr>
          <w:rFonts w:cs="Arial"/>
          <w:szCs w:val="28"/>
        </w:rPr>
      </w:pPr>
    </w:p>
    <w:p w14:paraId="622C02EA" w14:textId="486059C4" w:rsidR="00567D0A" w:rsidRDefault="00567D0A" w:rsidP="00567D0A">
      <w:pPr>
        <w:spacing w:after="0" w:line="240" w:lineRule="auto"/>
        <w:rPr>
          <w:rFonts w:cs="Arial"/>
          <w:szCs w:val="28"/>
        </w:rPr>
      </w:pPr>
      <w:bookmarkStart w:id="4" w:name="Ref3"/>
      <w:r w:rsidRPr="00567D0A">
        <w:rPr>
          <w:rFonts w:cs="Arial"/>
          <w:szCs w:val="28"/>
        </w:rPr>
        <w:t xml:space="preserve">3 </w:t>
      </w:r>
      <w:r w:rsidR="007F3B40" w:rsidRPr="006143B3">
        <w:rPr>
          <w:rFonts w:cs="Arial"/>
          <w:szCs w:val="28"/>
        </w:rPr>
        <w:t>Monitoring &amp; Implementation of the UNCRPD</w:t>
      </w:r>
      <w:r w:rsidR="007F3B40">
        <w:rPr>
          <w:rFonts w:cs="Arial"/>
          <w:szCs w:val="28"/>
        </w:rPr>
        <w:t xml:space="preserve">. Disability Action. </w:t>
      </w:r>
      <w:hyperlink r:id="rId24" w:history="1">
        <w:r w:rsidRPr="006C3017">
          <w:rPr>
            <w:rStyle w:val="Hyperlink"/>
            <w:rFonts w:cs="Arial"/>
            <w:szCs w:val="28"/>
          </w:rPr>
          <w:t>https://www.disabilityaction.org/monitoring-implementation-of-the-uncrpd</w:t>
        </w:r>
      </w:hyperlink>
    </w:p>
    <w:bookmarkEnd w:id="4"/>
    <w:p w14:paraId="4CC501EB" w14:textId="77777777" w:rsidR="00567D0A" w:rsidRPr="00567D0A" w:rsidRDefault="00567D0A" w:rsidP="00567D0A">
      <w:pPr>
        <w:spacing w:after="0" w:line="240" w:lineRule="auto"/>
        <w:rPr>
          <w:rFonts w:cs="Arial"/>
          <w:szCs w:val="28"/>
        </w:rPr>
      </w:pPr>
    </w:p>
    <w:p w14:paraId="4D78BB7A" w14:textId="04D9A64B" w:rsidR="00567D0A" w:rsidRPr="009007A0" w:rsidRDefault="009007A0" w:rsidP="009007A0">
      <w:pPr>
        <w:spacing w:after="0" w:line="240" w:lineRule="auto"/>
        <w:rPr>
          <w:rFonts w:cs="Arial"/>
          <w:szCs w:val="28"/>
        </w:rPr>
      </w:pPr>
      <w:bookmarkStart w:id="5" w:name="Ref4"/>
      <w:r>
        <w:rPr>
          <w:rFonts w:cs="Arial"/>
          <w:szCs w:val="28"/>
        </w:rPr>
        <w:t xml:space="preserve">4 </w:t>
      </w:r>
      <w:r w:rsidR="00567D0A" w:rsidRPr="009007A0">
        <w:rPr>
          <w:rFonts w:cs="Arial"/>
          <w:szCs w:val="28"/>
        </w:rPr>
        <w:t>Kentish, B. (</w:t>
      </w:r>
      <w:proofErr w:type="gramStart"/>
      <w:r w:rsidR="00D04075">
        <w:rPr>
          <w:rFonts w:cs="Arial"/>
          <w:szCs w:val="28"/>
        </w:rPr>
        <w:t>August,</w:t>
      </w:r>
      <w:proofErr w:type="gramEnd"/>
      <w:r w:rsidR="00D04075">
        <w:rPr>
          <w:rFonts w:cs="Arial"/>
          <w:szCs w:val="28"/>
        </w:rPr>
        <w:t xml:space="preserve"> </w:t>
      </w:r>
      <w:r w:rsidR="00567D0A" w:rsidRPr="009007A0">
        <w:rPr>
          <w:rFonts w:cs="Arial"/>
          <w:szCs w:val="28"/>
        </w:rPr>
        <w:t>2017) Government cuts have caused ‘human catastrophe’ for disabled, UN committee says: Ministers are accused of ‘totally neglecting’ people with disabilities.</w:t>
      </w:r>
      <w:r w:rsidR="007F3B40">
        <w:rPr>
          <w:rFonts w:cs="Arial"/>
          <w:szCs w:val="28"/>
        </w:rPr>
        <w:t xml:space="preserve"> </w:t>
      </w:r>
      <w:r w:rsidR="007F3B40" w:rsidRPr="00DD722E">
        <w:rPr>
          <w:rFonts w:cs="Arial"/>
          <w:i/>
          <w:iCs/>
          <w:szCs w:val="28"/>
        </w:rPr>
        <w:t>The Independent</w:t>
      </w:r>
      <w:r w:rsidR="007F3B40">
        <w:rPr>
          <w:rFonts w:cs="Arial"/>
          <w:szCs w:val="28"/>
        </w:rPr>
        <w:t>.</w:t>
      </w:r>
      <w:r w:rsidR="00567D0A" w:rsidRPr="009007A0">
        <w:rPr>
          <w:rFonts w:cs="Arial"/>
          <w:szCs w:val="28"/>
        </w:rPr>
        <w:t xml:space="preserve"> </w:t>
      </w:r>
      <w:hyperlink r:id="rId25" w:history="1">
        <w:r w:rsidR="00567D0A" w:rsidRPr="009007A0">
          <w:rPr>
            <w:rStyle w:val="Hyperlink"/>
            <w:rFonts w:cs="Arial"/>
            <w:szCs w:val="28"/>
          </w:rPr>
          <w:t>https://www.independent.co.uk/news/uk/politics/government-spending-cuts-human-catastrophe-un-committee-rights-persons-with-disabilities-disabled-a7911556.html</w:t>
        </w:r>
      </w:hyperlink>
      <w:r w:rsidR="00567D0A" w:rsidRPr="009007A0">
        <w:rPr>
          <w:rFonts w:cs="Arial"/>
          <w:szCs w:val="28"/>
        </w:rPr>
        <w:t xml:space="preserve"> </w:t>
      </w:r>
    </w:p>
    <w:bookmarkEnd w:id="5"/>
    <w:p w14:paraId="787FC753" w14:textId="77777777" w:rsidR="00567D0A" w:rsidRPr="00567D0A" w:rsidRDefault="00567D0A" w:rsidP="00567D0A">
      <w:pPr>
        <w:pStyle w:val="ListParagraph"/>
        <w:spacing w:after="0" w:line="240" w:lineRule="auto"/>
        <w:ind w:left="675"/>
        <w:rPr>
          <w:rFonts w:cs="Arial"/>
          <w:szCs w:val="28"/>
        </w:rPr>
      </w:pPr>
    </w:p>
    <w:p w14:paraId="2BBD0373" w14:textId="6A24483B" w:rsidR="00567D0A" w:rsidRDefault="00567D0A" w:rsidP="00567D0A">
      <w:pPr>
        <w:spacing w:after="0" w:line="240" w:lineRule="auto"/>
        <w:rPr>
          <w:rFonts w:cs="Arial"/>
          <w:szCs w:val="28"/>
        </w:rPr>
      </w:pPr>
      <w:bookmarkStart w:id="6" w:name="Ref5"/>
      <w:r w:rsidRPr="00567D0A">
        <w:rPr>
          <w:rFonts w:cs="Arial"/>
          <w:szCs w:val="28"/>
        </w:rPr>
        <w:t xml:space="preserve">5 </w:t>
      </w:r>
      <w:r w:rsidR="00D04075" w:rsidRPr="00715E29">
        <w:rPr>
          <w:rFonts w:cs="Arial"/>
          <w:i/>
          <w:iCs/>
          <w:szCs w:val="28"/>
        </w:rPr>
        <w:t>New Decade, New Approach</w:t>
      </w:r>
      <w:r w:rsidR="00D04075" w:rsidRPr="00567D0A">
        <w:rPr>
          <w:rFonts w:cs="Arial"/>
          <w:szCs w:val="28"/>
        </w:rPr>
        <w:t xml:space="preserve">. </w:t>
      </w:r>
      <w:r w:rsidR="00D04075">
        <w:rPr>
          <w:rFonts w:cs="Arial"/>
          <w:szCs w:val="28"/>
        </w:rPr>
        <w:t xml:space="preserve">(2020). </w:t>
      </w:r>
      <w:r w:rsidRPr="00567D0A">
        <w:rPr>
          <w:rFonts w:cs="Arial"/>
          <w:szCs w:val="28"/>
        </w:rPr>
        <w:t xml:space="preserve">NI Executive Office.  </w:t>
      </w:r>
      <w:hyperlink r:id="rId26" w:history="1">
        <w:r w:rsidR="00B52AA8" w:rsidRPr="006C3017">
          <w:rPr>
            <w:rStyle w:val="Hyperlink"/>
            <w:rFonts w:cs="Arial"/>
            <w:szCs w:val="28"/>
          </w:rPr>
          <w:t>https://assets.publishing.service.gov.uk/government/uploads/system/uploads/attachment_data/file/856998/2020-01-08_a_new_decade__a_new_approach.pdf</w:t>
        </w:r>
      </w:hyperlink>
    </w:p>
    <w:p w14:paraId="40D40D96" w14:textId="77777777" w:rsidR="00567D0A" w:rsidRDefault="00567D0A" w:rsidP="00567D0A">
      <w:pPr>
        <w:spacing w:after="0" w:line="240" w:lineRule="auto"/>
        <w:rPr>
          <w:rFonts w:cs="Arial"/>
          <w:szCs w:val="28"/>
        </w:rPr>
      </w:pPr>
      <w:bookmarkStart w:id="7" w:name="_Hlk49938737"/>
      <w:bookmarkEnd w:id="6"/>
    </w:p>
    <w:p w14:paraId="0D3A1B3D" w14:textId="025BDEAD" w:rsidR="00567D0A" w:rsidRDefault="00567D0A" w:rsidP="00567D0A">
      <w:pPr>
        <w:spacing w:after="0" w:line="240" w:lineRule="auto"/>
        <w:rPr>
          <w:rFonts w:cs="Arial"/>
          <w:szCs w:val="28"/>
        </w:rPr>
      </w:pPr>
      <w:bookmarkStart w:id="8" w:name="Ref6"/>
      <w:r w:rsidRPr="00567D0A">
        <w:rPr>
          <w:rFonts w:cs="Arial"/>
          <w:szCs w:val="28"/>
        </w:rPr>
        <w:t xml:space="preserve">6 Clarke V., Braun V. (2014) Thematic Analysis. In: Teo T. (eds) </w:t>
      </w:r>
      <w:r w:rsidRPr="00DD722E">
        <w:rPr>
          <w:rFonts w:cs="Arial"/>
          <w:i/>
          <w:iCs/>
          <w:szCs w:val="28"/>
        </w:rPr>
        <w:t>Encyclopaedia of Critical Psychology</w:t>
      </w:r>
      <w:r w:rsidRPr="00567D0A">
        <w:rPr>
          <w:rFonts w:cs="Arial"/>
          <w:szCs w:val="28"/>
        </w:rPr>
        <w:t xml:space="preserve">. </w:t>
      </w:r>
      <w:r w:rsidR="007F3B40">
        <w:rPr>
          <w:rFonts w:cs="Arial"/>
          <w:szCs w:val="28"/>
        </w:rPr>
        <w:t>New York: Springer</w:t>
      </w:r>
      <w:r w:rsidRPr="00567D0A">
        <w:rPr>
          <w:rFonts w:cs="Arial"/>
          <w:szCs w:val="28"/>
        </w:rPr>
        <w:t xml:space="preserve">. </w:t>
      </w:r>
      <w:hyperlink r:id="rId27" w:history="1">
        <w:r w:rsidR="00B52AA8" w:rsidRPr="006C3017">
          <w:rPr>
            <w:rStyle w:val="Hyperlink"/>
            <w:rFonts w:cs="Arial"/>
            <w:szCs w:val="28"/>
          </w:rPr>
          <w:t>https://doi.org/10.1007/978-1-4614-5583-7_311</w:t>
        </w:r>
      </w:hyperlink>
      <w:bookmarkEnd w:id="8"/>
    </w:p>
    <w:p w14:paraId="5B5ED47B" w14:textId="77777777" w:rsidR="00567D0A" w:rsidRDefault="00567D0A" w:rsidP="00567D0A">
      <w:pPr>
        <w:spacing w:after="0" w:line="240" w:lineRule="auto"/>
        <w:rPr>
          <w:rFonts w:cs="Arial"/>
          <w:szCs w:val="28"/>
        </w:rPr>
      </w:pPr>
    </w:p>
    <w:p w14:paraId="745C2625" w14:textId="77777777" w:rsidR="005F2BA7" w:rsidRDefault="00567D0A" w:rsidP="00567D0A">
      <w:pPr>
        <w:spacing w:after="0" w:line="240" w:lineRule="auto"/>
        <w:rPr>
          <w:rFonts w:cs="Arial"/>
          <w:szCs w:val="28"/>
        </w:rPr>
      </w:pPr>
      <w:bookmarkStart w:id="9" w:name="Ref7"/>
      <w:r w:rsidRPr="00567D0A">
        <w:rPr>
          <w:rFonts w:cs="Arial"/>
          <w:szCs w:val="28"/>
        </w:rPr>
        <w:t xml:space="preserve">7 Corbin, </w:t>
      </w:r>
      <w:proofErr w:type="gramStart"/>
      <w:r w:rsidRPr="00567D0A">
        <w:rPr>
          <w:rFonts w:cs="Arial"/>
          <w:szCs w:val="28"/>
        </w:rPr>
        <w:t>Juliet</w:t>
      </w:r>
      <w:proofErr w:type="gramEnd"/>
      <w:r w:rsidRPr="00567D0A">
        <w:rPr>
          <w:rFonts w:cs="Arial"/>
          <w:szCs w:val="28"/>
        </w:rPr>
        <w:t xml:space="preserve"> and Anselm Strauss</w:t>
      </w:r>
      <w:r w:rsidR="007F3B40">
        <w:rPr>
          <w:rFonts w:cs="Arial"/>
          <w:szCs w:val="28"/>
        </w:rPr>
        <w:t>, (1990)</w:t>
      </w:r>
      <w:r w:rsidRPr="00567D0A">
        <w:rPr>
          <w:rFonts w:cs="Arial"/>
          <w:szCs w:val="28"/>
        </w:rPr>
        <w:t>. Grounded Theory Research: Procedures, Canons, and Evaluative Criteria</w:t>
      </w:r>
      <w:r w:rsidR="007F3B40">
        <w:rPr>
          <w:rFonts w:cs="Arial"/>
          <w:szCs w:val="28"/>
        </w:rPr>
        <w:t>.</w:t>
      </w:r>
      <w:r w:rsidRPr="00567D0A">
        <w:rPr>
          <w:rFonts w:cs="Arial"/>
          <w:szCs w:val="28"/>
        </w:rPr>
        <w:t xml:space="preserve"> </w:t>
      </w:r>
      <w:r w:rsidRPr="00DD722E">
        <w:rPr>
          <w:rFonts w:cs="Arial"/>
          <w:i/>
          <w:iCs/>
          <w:szCs w:val="28"/>
        </w:rPr>
        <w:t>Qualitative Sociology</w:t>
      </w:r>
      <w:r w:rsidRPr="00567D0A">
        <w:rPr>
          <w:rFonts w:cs="Arial"/>
          <w:szCs w:val="28"/>
        </w:rPr>
        <w:t xml:space="preserve">, (13:1), pp. 3-21. </w:t>
      </w:r>
    </w:p>
    <w:p w14:paraId="1B84444C" w14:textId="7A92FF61" w:rsidR="00567D0A" w:rsidRDefault="00567D0A" w:rsidP="00567D0A">
      <w:pPr>
        <w:spacing w:after="0" w:line="240" w:lineRule="auto"/>
        <w:rPr>
          <w:rFonts w:cs="Arial"/>
          <w:szCs w:val="28"/>
        </w:rPr>
      </w:pPr>
      <w:bookmarkStart w:id="10" w:name="Ref8"/>
      <w:bookmarkEnd w:id="9"/>
      <w:r w:rsidRPr="00567D0A">
        <w:rPr>
          <w:rFonts w:cs="Arial"/>
          <w:szCs w:val="28"/>
        </w:rPr>
        <w:lastRenderedPageBreak/>
        <w:t xml:space="preserve">8 </w:t>
      </w:r>
      <w:r w:rsidR="00624450" w:rsidRPr="005F2BA7">
        <w:rPr>
          <w:rFonts w:cs="Arial"/>
          <w:szCs w:val="28"/>
        </w:rPr>
        <w:t>Cullen</w:t>
      </w:r>
      <w:r w:rsidR="00624450">
        <w:rPr>
          <w:rFonts w:cs="Arial"/>
          <w:szCs w:val="28"/>
        </w:rPr>
        <w:t>, L. (</w:t>
      </w:r>
      <w:proofErr w:type="gramStart"/>
      <w:r w:rsidR="00624450">
        <w:rPr>
          <w:rFonts w:cs="Arial"/>
          <w:szCs w:val="28"/>
        </w:rPr>
        <w:t>June,</w:t>
      </w:r>
      <w:proofErr w:type="gramEnd"/>
      <w:r w:rsidR="00624450">
        <w:rPr>
          <w:rFonts w:cs="Arial"/>
          <w:szCs w:val="28"/>
        </w:rPr>
        <w:t xml:space="preserve"> 2020). </w:t>
      </w:r>
      <w:r w:rsidR="00624450" w:rsidRPr="00624450">
        <w:rPr>
          <w:rFonts w:cs="Arial"/>
          <w:szCs w:val="28"/>
        </w:rPr>
        <w:t>Coronavirus: Suspended home care packages 'may be reassessed'</w:t>
      </w:r>
      <w:r w:rsidR="00624450">
        <w:rPr>
          <w:rFonts w:cs="Arial"/>
          <w:szCs w:val="28"/>
        </w:rPr>
        <w:t xml:space="preserve">. BBC News NI. </w:t>
      </w:r>
      <w:r w:rsidR="00624450" w:rsidRPr="00624450">
        <w:rPr>
          <w:rFonts w:cs="Arial"/>
          <w:szCs w:val="28"/>
        </w:rPr>
        <w:t>https://www.bbc.co.uk/news/uk-northern-ireland-53099476</w:t>
      </w:r>
    </w:p>
    <w:bookmarkEnd w:id="10"/>
    <w:p w14:paraId="6E18960D" w14:textId="77777777" w:rsidR="00567D0A" w:rsidRDefault="00567D0A" w:rsidP="00567D0A">
      <w:pPr>
        <w:spacing w:after="0" w:line="240" w:lineRule="auto"/>
        <w:rPr>
          <w:rFonts w:cs="Arial"/>
          <w:szCs w:val="28"/>
        </w:rPr>
      </w:pPr>
    </w:p>
    <w:p w14:paraId="29B2A8FC" w14:textId="758708C9" w:rsidR="00567D0A" w:rsidRDefault="00567D0A" w:rsidP="005F2BA7">
      <w:pPr>
        <w:spacing w:after="0" w:line="240" w:lineRule="auto"/>
        <w:rPr>
          <w:rFonts w:cs="Arial"/>
          <w:szCs w:val="28"/>
        </w:rPr>
      </w:pPr>
      <w:bookmarkStart w:id="11" w:name="Ref9"/>
      <w:r w:rsidRPr="008A5C1E">
        <w:rPr>
          <w:rFonts w:cs="Arial"/>
          <w:szCs w:val="28"/>
        </w:rPr>
        <w:t>9</w:t>
      </w:r>
      <w:r w:rsidRPr="00567D0A">
        <w:rPr>
          <w:rFonts w:cs="Arial"/>
          <w:szCs w:val="28"/>
        </w:rPr>
        <w:t xml:space="preserve"> Coronavirus (COVID-19) related deaths by occupation, </w:t>
      </w:r>
      <w:proofErr w:type="gramStart"/>
      <w:r w:rsidRPr="00567D0A">
        <w:rPr>
          <w:rFonts w:cs="Arial"/>
          <w:szCs w:val="28"/>
        </w:rPr>
        <w:t>England</w:t>
      </w:r>
      <w:proofErr w:type="gramEnd"/>
      <w:r w:rsidRPr="00567D0A">
        <w:rPr>
          <w:rFonts w:cs="Arial"/>
          <w:szCs w:val="28"/>
        </w:rPr>
        <w:t xml:space="preserve"> and Wales: deaths registered up to and including 20 April 2020</w:t>
      </w:r>
      <w:r w:rsidR="007F3B40">
        <w:rPr>
          <w:rFonts w:cs="Arial"/>
          <w:szCs w:val="28"/>
        </w:rPr>
        <w:t>.</w:t>
      </w:r>
      <w:r w:rsidRPr="00567D0A">
        <w:rPr>
          <w:rFonts w:cs="Arial"/>
          <w:szCs w:val="28"/>
        </w:rPr>
        <w:t xml:space="preserve"> </w:t>
      </w:r>
      <w:r w:rsidR="001E71A8">
        <w:rPr>
          <w:rFonts w:cs="Arial"/>
          <w:szCs w:val="28"/>
        </w:rPr>
        <w:t>(</w:t>
      </w:r>
      <w:proofErr w:type="gramStart"/>
      <w:r w:rsidR="005F2BA7">
        <w:rPr>
          <w:rFonts w:cs="Arial"/>
          <w:szCs w:val="28"/>
        </w:rPr>
        <w:t>May,</w:t>
      </w:r>
      <w:proofErr w:type="gramEnd"/>
      <w:r w:rsidR="005F2BA7">
        <w:rPr>
          <w:rFonts w:cs="Arial"/>
          <w:szCs w:val="28"/>
        </w:rPr>
        <w:t xml:space="preserve"> </w:t>
      </w:r>
      <w:r w:rsidR="001E71A8">
        <w:rPr>
          <w:rFonts w:cs="Arial"/>
          <w:szCs w:val="28"/>
        </w:rPr>
        <w:t xml:space="preserve">2020) </w:t>
      </w:r>
      <w:r w:rsidR="001E71A8" w:rsidRPr="00567D0A">
        <w:rPr>
          <w:rFonts w:cs="Arial"/>
          <w:szCs w:val="28"/>
        </w:rPr>
        <w:t>Office for National Statistics.</w:t>
      </w:r>
      <w:r w:rsidRPr="00567D0A">
        <w:rPr>
          <w:rFonts w:cs="Arial"/>
          <w:szCs w:val="28"/>
        </w:rPr>
        <w:t xml:space="preserve"> </w:t>
      </w:r>
      <w:hyperlink r:id="rId28" w:history="1">
        <w:r w:rsidR="007A21C5" w:rsidRPr="006C3017">
          <w:rPr>
            <w:rStyle w:val="Hyperlink"/>
            <w:rFonts w:cs="Arial"/>
            <w:szCs w:val="28"/>
          </w:rPr>
          <w:t>https://www.ons.gov.uk/peoplepopulationandcommunity/healthandsocialcare/causesofdeath/bulletins/coronaviruscovid19relateddeathsbyoccupationenglandandwales/deathsregistereduptoandincluding20april2020</w:t>
        </w:r>
      </w:hyperlink>
    </w:p>
    <w:bookmarkEnd w:id="11"/>
    <w:p w14:paraId="2590F425" w14:textId="77777777" w:rsidR="00567D0A" w:rsidRDefault="00567D0A" w:rsidP="00567D0A">
      <w:pPr>
        <w:spacing w:after="0" w:line="240" w:lineRule="auto"/>
        <w:rPr>
          <w:rFonts w:cs="Arial"/>
          <w:szCs w:val="28"/>
        </w:rPr>
      </w:pPr>
    </w:p>
    <w:p w14:paraId="46099FD7" w14:textId="5275D166" w:rsidR="00567D0A" w:rsidRDefault="00567D0A" w:rsidP="00567D0A">
      <w:pPr>
        <w:spacing w:after="0" w:line="240" w:lineRule="auto"/>
        <w:rPr>
          <w:rFonts w:cs="Arial"/>
          <w:szCs w:val="28"/>
        </w:rPr>
      </w:pPr>
      <w:bookmarkStart w:id="12" w:name="Ref10"/>
      <w:r w:rsidRPr="00567D0A">
        <w:rPr>
          <w:rFonts w:cs="Arial"/>
          <w:szCs w:val="28"/>
        </w:rPr>
        <w:t xml:space="preserve">10 Covid-19 Evidence Survey. </w:t>
      </w:r>
      <w:r w:rsidR="001E71A8">
        <w:rPr>
          <w:rFonts w:cs="Arial"/>
          <w:szCs w:val="28"/>
        </w:rPr>
        <w:t xml:space="preserve">(2020). </w:t>
      </w:r>
      <w:r w:rsidR="001E71A8" w:rsidRPr="00567D0A">
        <w:rPr>
          <w:rFonts w:cs="Arial"/>
          <w:szCs w:val="28"/>
        </w:rPr>
        <w:t>Inclusion Scotland</w:t>
      </w:r>
      <w:r w:rsidR="001E71A8">
        <w:rPr>
          <w:rFonts w:cs="Arial"/>
          <w:szCs w:val="28"/>
        </w:rPr>
        <w:t xml:space="preserve">. </w:t>
      </w:r>
      <w:hyperlink r:id="rId29" w:history="1">
        <w:r w:rsidR="007A21C5" w:rsidRPr="006C3017">
          <w:rPr>
            <w:rStyle w:val="Hyperlink"/>
            <w:rFonts w:cs="Arial"/>
            <w:szCs w:val="28"/>
          </w:rPr>
          <w:t>https://inclusionscotland.org/covid-19-evidence-survey/</w:t>
        </w:r>
      </w:hyperlink>
    </w:p>
    <w:bookmarkEnd w:id="12"/>
    <w:p w14:paraId="3892D988" w14:textId="77777777" w:rsidR="00567D0A" w:rsidRDefault="00567D0A" w:rsidP="00567D0A">
      <w:pPr>
        <w:spacing w:after="0" w:line="240" w:lineRule="auto"/>
        <w:rPr>
          <w:rFonts w:cs="Arial"/>
          <w:szCs w:val="28"/>
        </w:rPr>
      </w:pPr>
    </w:p>
    <w:p w14:paraId="7A45E234" w14:textId="5869105D" w:rsidR="00567D0A" w:rsidRDefault="00567D0A" w:rsidP="00567D0A">
      <w:pPr>
        <w:spacing w:after="0" w:line="240" w:lineRule="auto"/>
        <w:rPr>
          <w:rFonts w:cs="Arial"/>
          <w:szCs w:val="28"/>
        </w:rPr>
      </w:pPr>
      <w:bookmarkStart w:id="13" w:name="Ref11"/>
      <w:r w:rsidRPr="00567D0A">
        <w:rPr>
          <w:rFonts w:cs="Arial"/>
          <w:szCs w:val="28"/>
        </w:rPr>
        <w:t>11</w:t>
      </w:r>
      <w:r w:rsidR="005F2BA7">
        <w:rPr>
          <w:rFonts w:cs="Arial"/>
          <w:szCs w:val="28"/>
        </w:rPr>
        <w:t xml:space="preserve"> </w:t>
      </w:r>
      <w:r w:rsidRPr="00DD722E">
        <w:rPr>
          <w:rFonts w:cs="Arial"/>
          <w:i/>
          <w:iCs/>
          <w:szCs w:val="28"/>
        </w:rPr>
        <w:t>Briefing Covid-19 and disabled people</w:t>
      </w:r>
      <w:r w:rsidRPr="00567D0A">
        <w:rPr>
          <w:rFonts w:cs="Arial"/>
          <w:szCs w:val="28"/>
        </w:rPr>
        <w:t xml:space="preserve">. </w:t>
      </w:r>
      <w:r w:rsidR="001E71A8">
        <w:rPr>
          <w:rFonts w:cs="Arial"/>
          <w:szCs w:val="28"/>
        </w:rPr>
        <w:t xml:space="preserve">(2020). </w:t>
      </w:r>
      <w:r w:rsidR="001E71A8" w:rsidRPr="00567D0A">
        <w:rPr>
          <w:rFonts w:cs="Arial"/>
          <w:szCs w:val="28"/>
        </w:rPr>
        <w:t>Inclusion London</w:t>
      </w:r>
      <w:r w:rsidR="001E71A8">
        <w:rPr>
          <w:rFonts w:cs="Arial"/>
          <w:szCs w:val="28"/>
        </w:rPr>
        <w:t>.</w:t>
      </w:r>
      <w:r w:rsidR="001E71A8" w:rsidRPr="00567D0A" w:rsidDel="00624450">
        <w:rPr>
          <w:rFonts w:cs="Arial"/>
          <w:szCs w:val="28"/>
        </w:rPr>
        <w:t xml:space="preserve"> </w:t>
      </w:r>
      <w:hyperlink r:id="rId30" w:history="1">
        <w:r w:rsidR="007A21C5" w:rsidRPr="006C3017">
          <w:rPr>
            <w:rStyle w:val="Hyperlink"/>
            <w:rFonts w:cs="Arial"/>
            <w:szCs w:val="28"/>
          </w:rPr>
          <w:t>https://www.inclusionlondon.org.uk/wp-content/uploads/2020/05/Inclusion-London-briefing-Covid-19-and-Disabled-people-ROB-edit1.pdf</w:t>
        </w:r>
      </w:hyperlink>
    </w:p>
    <w:bookmarkEnd w:id="13"/>
    <w:p w14:paraId="1E94D348" w14:textId="77777777" w:rsidR="00567D0A" w:rsidRDefault="00567D0A" w:rsidP="00567D0A">
      <w:pPr>
        <w:spacing w:after="0" w:line="240" w:lineRule="auto"/>
        <w:rPr>
          <w:rFonts w:cs="Arial"/>
          <w:szCs w:val="28"/>
        </w:rPr>
      </w:pPr>
    </w:p>
    <w:p w14:paraId="0AE2FDA1" w14:textId="58B8A428" w:rsidR="007A21C5" w:rsidRDefault="00567D0A" w:rsidP="00567D0A">
      <w:pPr>
        <w:spacing w:after="0" w:line="240" w:lineRule="auto"/>
        <w:rPr>
          <w:rFonts w:cs="Arial"/>
          <w:szCs w:val="28"/>
        </w:rPr>
      </w:pPr>
      <w:bookmarkStart w:id="14" w:name="Ref12"/>
      <w:r w:rsidRPr="00567D0A">
        <w:rPr>
          <w:rFonts w:cs="Arial"/>
          <w:szCs w:val="28"/>
        </w:rPr>
        <w:t xml:space="preserve">12 </w:t>
      </w:r>
      <w:r w:rsidR="00FA476D" w:rsidRPr="005F2BA7">
        <w:rPr>
          <w:rFonts w:cs="Arial"/>
          <w:szCs w:val="28"/>
        </w:rPr>
        <w:t>Cullen</w:t>
      </w:r>
      <w:r w:rsidR="00FA476D">
        <w:rPr>
          <w:rFonts w:cs="Arial"/>
          <w:szCs w:val="28"/>
        </w:rPr>
        <w:t>, L. (</w:t>
      </w:r>
      <w:proofErr w:type="gramStart"/>
      <w:r w:rsidR="00FA476D">
        <w:rPr>
          <w:rFonts w:cs="Arial"/>
          <w:szCs w:val="28"/>
        </w:rPr>
        <w:t>June,</w:t>
      </w:r>
      <w:proofErr w:type="gramEnd"/>
      <w:r w:rsidR="00FA476D">
        <w:rPr>
          <w:rFonts w:cs="Arial"/>
          <w:szCs w:val="28"/>
        </w:rPr>
        <w:t xml:space="preserve"> 2020). </w:t>
      </w:r>
      <w:r w:rsidR="00FA476D" w:rsidRPr="00624450">
        <w:rPr>
          <w:rFonts w:cs="Arial"/>
          <w:szCs w:val="28"/>
        </w:rPr>
        <w:t>Coronavirus: Suspended home care packages 'may be reassessed'</w:t>
      </w:r>
      <w:r w:rsidR="00FA476D">
        <w:rPr>
          <w:rFonts w:cs="Arial"/>
          <w:szCs w:val="28"/>
        </w:rPr>
        <w:t xml:space="preserve">. BBC News NI. </w:t>
      </w:r>
      <w:hyperlink r:id="rId31" w:history="1">
        <w:r w:rsidR="00FA476D" w:rsidRPr="002868A9">
          <w:rPr>
            <w:rStyle w:val="Hyperlink"/>
            <w:rFonts w:cs="Arial"/>
            <w:szCs w:val="28"/>
          </w:rPr>
          <w:t>https://www.bbc.co.uk/news/uk-northern-ireland-53099476</w:t>
        </w:r>
      </w:hyperlink>
      <w:r w:rsidR="00FA476D">
        <w:rPr>
          <w:rFonts w:cs="Arial"/>
          <w:szCs w:val="28"/>
        </w:rPr>
        <w:t xml:space="preserve"> </w:t>
      </w:r>
    </w:p>
    <w:bookmarkEnd w:id="14"/>
    <w:p w14:paraId="3FD36167" w14:textId="77777777" w:rsidR="00567D0A" w:rsidRDefault="00567D0A" w:rsidP="00567D0A">
      <w:pPr>
        <w:spacing w:after="0" w:line="240" w:lineRule="auto"/>
        <w:rPr>
          <w:rFonts w:cs="Arial"/>
          <w:szCs w:val="28"/>
        </w:rPr>
      </w:pPr>
    </w:p>
    <w:p w14:paraId="3E1C9F9B" w14:textId="3B4A2F17" w:rsidR="00567D0A" w:rsidRDefault="00567D0A" w:rsidP="00567D0A">
      <w:pPr>
        <w:spacing w:after="0" w:line="240" w:lineRule="auto"/>
        <w:rPr>
          <w:rFonts w:cs="Arial"/>
          <w:szCs w:val="28"/>
        </w:rPr>
      </w:pPr>
      <w:bookmarkStart w:id="15" w:name="Ref13"/>
      <w:r w:rsidRPr="00567D0A">
        <w:rPr>
          <w:rFonts w:cs="Arial"/>
          <w:szCs w:val="28"/>
        </w:rPr>
        <w:t xml:space="preserve">13 </w:t>
      </w:r>
      <w:r w:rsidR="001E71A8" w:rsidRPr="00567D0A">
        <w:rPr>
          <w:rFonts w:cs="Arial"/>
          <w:szCs w:val="28"/>
        </w:rPr>
        <w:t>Coronavirus act threatens care for disabled people.</w:t>
      </w:r>
      <w:r w:rsidR="001E71A8">
        <w:rPr>
          <w:rFonts w:cs="Arial"/>
          <w:szCs w:val="28"/>
        </w:rPr>
        <w:t xml:space="preserve"> (2020)</w:t>
      </w:r>
      <w:r w:rsidR="001E71A8" w:rsidRPr="00567D0A">
        <w:rPr>
          <w:rFonts w:cs="Arial"/>
          <w:szCs w:val="28"/>
        </w:rPr>
        <w:t xml:space="preserve"> </w:t>
      </w:r>
      <w:r w:rsidRPr="00567D0A">
        <w:rPr>
          <w:rFonts w:cs="Arial"/>
          <w:szCs w:val="28"/>
        </w:rPr>
        <w:t xml:space="preserve">Disability Legal Service. </w:t>
      </w:r>
      <w:hyperlink r:id="rId32" w:history="1">
        <w:r w:rsidR="007A21C5" w:rsidRPr="006C3017">
          <w:rPr>
            <w:rStyle w:val="Hyperlink"/>
            <w:rFonts w:cs="Arial"/>
            <w:szCs w:val="28"/>
          </w:rPr>
          <w:t>https://dls.org.uk/coronavirus-act-threatens-care-for-disabled-people/</w:t>
        </w:r>
      </w:hyperlink>
    </w:p>
    <w:bookmarkEnd w:id="15"/>
    <w:p w14:paraId="5FCBF3DA" w14:textId="77777777" w:rsidR="007A21C5" w:rsidRDefault="007A21C5" w:rsidP="00567D0A">
      <w:pPr>
        <w:spacing w:after="0" w:line="240" w:lineRule="auto"/>
        <w:rPr>
          <w:rFonts w:cs="Arial"/>
          <w:szCs w:val="28"/>
        </w:rPr>
      </w:pPr>
    </w:p>
    <w:p w14:paraId="0CB719B7" w14:textId="178E1675" w:rsidR="00FA476D" w:rsidRPr="005F2BA7" w:rsidRDefault="00567D0A" w:rsidP="005F2BA7">
      <w:pPr>
        <w:rPr>
          <w:iCs/>
        </w:rPr>
      </w:pPr>
      <w:bookmarkStart w:id="16" w:name="Ref14"/>
      <w:r w:rsidRPr="00567D0A">
        <w:rPr>
          <w:rFonts w:cs="Arial"/>
          <w:szCs w:val="28"/>
        </w:rPr>
        <w:t xml:space="preserve">14 </w:t>
      </w:r>
      <w:r w:rsidR="00C318AC" w:rsidRPr="00CD15E0">
        <w:rPr>
          <w:iCs/>
          <w:lang w:val="en-US"/>
        </w:rPr>
        <w:t xml:space="preserve">Kelly, D. &amp; Kennedy, J. (2017). </w:t>
      </w:r>
      <w:r w:rsidR="00C318AC" w:rsidRPr="00CD15E0">
        <w:rPr>
          <w:i/>
          <w:iCs/>
          <w:lang w:val="en-US"/>
        </w:rPr>
        <w:t>Power to People: Proposals to reboot adult social care and support in Northern Ireland</w:t>
      </w:r>
      <w:r w:rsidR="00C318AC" w:rsidRPr="00CD15E0">
        <w:rPr>
          <w:iCs/>
          <w:lang w:val="en-US"/>
        </w:rPr>
        <w:t xml:space="preserve">. </w:t>
      </w:r>
      <w:hyperlink r:id="rId33" w:history="1">
        <w:r w:rsidR="00C318AC" w:rsidRPr="00CD15E0">
          <w:rPr>
            <w:rStyle w:val="Hyperlink"/>
            <w:iCs/>
            <w:lang w:val="en-US"/>
          </w:rPr>
          <w:t>https://www.health-ni.gov.uk/sites/default/files/publications/health/power-to-people-full-report.PDF</w:t>
        </w:r>
      </w:hyperlink>
      <w:bookmarkEnd w:id="16"/>
    </w:p>
    <w:p w14:paraId="727C9A31" w14:textId="2A734FF4" w:rsidR="00C318AC" w:rsidRDefault="00567D0A" w:rsidP="00567D0A">
      <w:pPr>
        <w:spacing w:after="0" w:line="240" w:lineRule="auto"/>
        <w:rPr>
          <w:rFonts w:cs="Arial"/>
          <w:szCs w:val="28"/>
        </w:rPr>
      </w:pPr>
      <w:bookmarkStart w:id="17" w:name="Ref15"/>
      <w:r w:rsidRPr="00567D0A">
        <w:rPr>
          <w:rFonts w:cs="Arial"/>
          <w:szCs w:val="28"/>
        </w:rPr>
        <w:t xml:space="preserve">15 </w:t>
      </w:r>
      <w:r w:rsidR="00C318AC">
        <w:rPr>
          <w:rFonts w:cs="Arial"/>
          <w:szCs w:val="28"/>
        </w:rPr>
        <w:t>Black, R. (</w:t>
      </w:r>
      <w:proofErr w:type="gramStart"/>
      <w:r w:rsidR="00C318AC">
        <w:rPr>
          <w:rFonts w:cs="Arial"/>
          <w:szCs w:val="28"/>
        </w:rPr>
        <w:t>May,</w:t>
      </w:r>
      <w:proofErr w:type="gramEnd"/>
      <w:r w:rsidR="00C318AC">
        <w:rPr>
          <w:rFonts w:cs="Arial"/>
          <w:szCs w:val="28"/>
        </w:rPr>
        <w:t xml:space="preserve"> 2020) </w:t>
      </w:r>
      <w:r w:rsidR="00C318AC" w:rsidRPr="00C318AC">
        <w:rPr>
          <w:rFonts w:cs="Arial"/>
          <w:szCs w:val="28"/>
        </w:rPr>
        <w:t>Stormont let the health service down over the last decade – Robin Swann</w:t>
      </w:r>
      <w:r w:rsidR="00C318AC">
        <w:rPr>
          <w:rFonts w:cs="Arial"/>
          <w:szCs w:val="28"/>
        </w:rPr>
        <w:t xml:space="preserve">. </w:t>
      </w:r>
      <w:r w:rsidR="00C318AC" w:rsidRPr="00DD722E">
        <w:rPr>
          <w:rFonts w:cs="Arial"/>
          <w:i/>
          <w:iCs/>
          <w:szCs w:val="28"/>
        </w:rPr>
        <w:t>Belfast Telegraph</w:t>
      </w:r>
      <w:r w:rsidR="00C318AC">
        <w:rPr>
          <w:rFonts w:cs="Arial"/>
          <w:szCs w:val="28"/>
        </w:rPr>
        <w:t xml:space="preserve">. </w:t>
      </w:r>
      <w:hyperlink r:id="rId34" w:history="1">
        <w:r w:rsidR="00C318AC" w:rsidRPr="002868A9">
          <w:rPr>
            <w:rStyle w:val="Hyperlink"/>
            <w:rFonts w:cs="Arial"/>
            <w:szCs w:val="28"/>
          </w:rPr>
          <w:t>https://www.belfasttelegraph.co.uk/news/northern-ireland/stormont-let-the-health-service-down-over-the-last-decade-robin-swann-39206950.html</w:t>
        </w:r>
      </w:hyperlink>
    </w:p>
    <w:bookmarkEnd w:id="17"/>
    <w:p w14:paraId="589E03A9" w14:textId="77777777" w:rsidR="00C318AC" w:rsidRDefault="00C318AC" w:rsidP="00567D0A">
      <w:pPr>
        <w:spacing w:after="0" w:line="240" w:lineRule="auto"/>
        <w:rPr>
          <w:rFonts w:cs="Arial"/>
          <w:szCs w:val="28"/>
        </w:rPr>
      </w:pPr>
    </w:p>
    <w:p w14:paraId="56BFD878" w14:textId="6949F1E9" w:rsidR="00567D0A" w:rsidRDefault="00567D0A" w:rsidP="00567D0A">
      <w:pPr>
        <w:spacing w:after="0" w:line="240" w:lineRule="auto"/>
        <w:rPr>
          <w:rFonts w:cs="Arial"/>
          <w:szCs w:val="28"/>
        </w:rPr>
      </w:pPr>
    </w:p>
    <w:p w14:paraId="505834E0" w14:textId="77777777" w:rsidR="00567D0A" w:rsidRPr="00567D0A" w:rsidRDefault="00567D0A" w:rsidP="00567D0A">
      <w:pPr>
        <w:spacing w:after="0" w:line="240" w:lineRule="auto"/>
        <w:rPr>
          <w:rFonts w:cs="Arial"/>
          <w:szCs w:val="28"/>
        </w:rPr>
      </w:pPr>
    </w:p>
    <w:p w14:paraId="2CC857A0" w14:textId="41003ABB" w:rsidR="00567D0A" w:rsidRPr="005F2BA7" w:rsidRDefault="00567D0A" w:rsidP="005F2BA7">
      <w:pPr>
        <w:rPr>
          <w:iCs/>
          <w:lang w:val="en-US"/>
        </w:rPr>
      </w:pPr>
      <w:bookmarkStart w:id="18" w:name="Ref16"/>
      <w:r w:rsidRPr="00567D0A">
        <w:rPr>
          <w:rFonts w:cs="Arial"/>
          <w:szCs w:val="28"/>
        </w:rPr>
        <w:lastRenderedPageBreak/>
        <w:t xml:space="preserve">16 </w:t>
      </w:r>
      <w:bookmarkStart w:id="19" w:name="_Hlk46139370"/>
      <w:r w:rsidR="00296FFF" w:rsidRPr="00CD15E0">
        <w:rPr>
          <w:i/>
          <w:iCs/>
          <w:lang w:val="en-US"/>
        </w:rPr>
        <w:t>Rebuilding Health and Social Care Services: Strategic Framework</w:t>
      </w:r>
      <w:bookmarkEnd w:id="19"/>
      <w:r w:rsidR="00296FFF" w:rsidRPr="00CD15E0">
        <w:rPr>
          <w:iCs/>
          <w:lang w:val="en-US"/>
        </w:rPr>
        <w:t xml:space="preserve">. </w:t>
      </w:r>
      <w:r w:rsidR="001E71A8">
        <w:rPr>
          <w:iCs/>
          <w:lang w:val="en-US"/>
        </w:rPr>
        <w:t xml:space="preserve">(2020). </w:t>
      </w:r>
      <w:r w:rsidR="001E71A8" w:rsidRPr="00CD15E0">
        <w:rPr>
          <w:iCs/>
          <w:lang w:val="en-US"/>
        </w:rPr>
        <w:t xml:space="preserve">Department of Health. </w:t>
      </w:r>
      <w:hyperlink r:id="rId35" w:history="1">
        <w:r w:rsidR="001E71A8" w:rsidRPr="001E71A8">
          <w:rPr>
            <w:rStyle w:val="Hyperlink"/>
            <w:iCs/>
            <w:lang w:val="en-US"/>
          </w:rPr>
          <w:t>https://www.health-ni.gov.uk/s</w:t>
        </w:r>
        <w:r w:rsidR="001E71A8" w:rsidRPr="00DD722E">
          <w:rPr>
            <w:rStyle w:val="Hyperlink"/>
            <w:iCs/>
            <w:lang w:val="en-US"/>
          </w:rPr>
          <w:t>ites/default/files/publications/health/rebuilding-hsc.pdf</w:t>
        </w:r>
      </w:hyperlink>
      <w:r w:rsidR="00296FFF" w:rsidRPr="00CD15E0">
        <w:rPr>
          <w:iCs/>
          <w:lang w:val="en-US"/>
        </w:rPr>
        <w:t xml:space="preserve"> </w:t>
      </w:r>
    </w:p>
    <w:bookmarkEnd w:id="18"/>
    <w:p w14:paraId="73600674" w14:textId="77777777" w:rsidR="00567D0A" w:rsidRPr="00567D0A" w:rsidRDefault="00567D0A" w:rsidP="00567D0A">
      <w:pPr>
        <w:spacing w:after="0" w:line="240" w:lineRule="auto"/>
        <w:rPr>
          <w:rFonts w:cs="Arial"/>
          <w:szCs w:val="28"/>
        </w:rPr>
      </w:pPr>
    </w:p>
    <w:p w14:paraId="45E48F72" w14:textId="40D9E290" w:rsidR="00567D0A" w:rsidRDefault="00567D0A" w:rsidP="00567D0A">
      <w:pPr>
        <w:spacing w:after="0" w:line="240" w:lineRule="auto"/>
        <w:rPr>
          <w:rFonts w:cs="Arial"/>
          <w:szCs w:val="28"/>
        </w:rPr>
      </w:pPr>
      <w:bookmarkStart w:id="20" w:name="Ref17"/>
      <w:r w:rsidRPr="00567D0A">
        <w:rPr>
          <w:rFonts w:cs="Arial"/>
          <w:szCs w:val="28"/>
        </w:rPr>
        <w:t xml:space="preserve">17 </w:t>
      </w:r>
      <w:r w:rsidR="00296FFF" w:rsidRPr="00296FFF">
        <w:rPr>
          <w:rFonts w:cs="Arial"/>
          <w:szCs w:val="28"/>
        </w:rPr>
        <w:t xml:space="preserve">Covid-19 </w:t>
      </w:r>
      <w:proofErr w:type="gramStart"/>
      <w:r w:rsidR="00296FFF" w:rsidRPr="00296FFF">
        <w:rPr>
          <w:rFonts w:cs="Arial"/>
          <w:szCs w:val="28"/>
        </w:rPr>
        <w:t>pandemic</w:t>
      </w:r>
      <w:proofErr w:type="gramEnd"/>
      <w:r w:rsidR="00296FFF" w:rsidRPr="00296FFF">
        <w:rPr>
          <w:rFonts w:cs="Arial"/>
          <w:szCs w:val="28"/>
        </w:rPr>
        <w:t>: 98,000 become unpaid carers in Northern Ireland in a matter of weeks</w:t>
      </w:r>
      <w:r w:rsidR="00296FFF">
        <w:rPr>
          <w:rFonts w:cs="Arial"/>
          <w:szCs w:val="28"/>
        </w:rPr>
        <w:t xml:space="preserve">. </w:t>
      </w:r>
      <w:r w:rsidR="001E71A8">
        <w:rPr>
          <w:rFonts w:cs="Arial"/>
          <w:szCs w:val="28"/>
        </w:rPr>
        <w:t xml:space="preserve">(2020). Carers NI. </w:t>
      </w:r>
      <w:hyperlink r:id="rId36" w:history="1">
        <w:r w:rsidR="001E71A8" w:rsidRPr="001E71A8">
          <w:rPr>
            <w:rStyle w:val="Hyperlink"/>
            <w:rFonts w:cs="Arial"/>
            <w:szCs w:val="28"/>
          </w:rPr>
          <w:t>https://www.carersuk.org/northernireland/events-training/affiliate-member</w:t>
        </w:r>
        <w:r w:rsidR="001E71A8" w:rsidRPr="00DD722E">
          <w:rPr>
            <w:rStyle w:val="Hyperlink"/>
            <w:rFonts w:cs="Arial"/>
            <w:szCs w:val="28"/>
          </w:rPr>
          <w:t>ship/52-northern-ireland/news/6458-covid-19-pandemic-98-000-become-unpaid-carers-in-northern-ireland-in-a-matter-of-weeks</w:t>
        </w:r>
      </w:hyperlink>
      <w:bookmarkEnd w:id="20"/>
      <w:r w:rsidR="00296FFF">
        <w:rPr>
          <w:rFonts w:cs="Arial"/>
          <w:szCs w:val="28"/>
        </w:rPr>
        <w:t xml:space="preserve"> </w:t>
      </w:r>
    </w:p>
    <w:p w14:paraId="75874414" w14:textId="77777777" w:rsidR="00567D0A" w:rsidRDefault="00567D0A" w:rsidP="00567D0A">
      <w:pPr>
        <w:spacing w:after="0" w:line="240" w:lineRule="auto"/>
        <w:rPr>
          <w:rFonts w:cs="Arial"/>
          <w:szCs w:val="28"/>
        </w:rPr>
      </w:pPr>
    </w:p>
    <w:p w14:paraId="6C5FD344" w14:textId="77569787" w:rsidR="00567D0A" w:rsidRDefault="00567D0A" w:rsidP="00567D0A">
      <w:pPr>
        <w:spacing w:after="0" w:line="240" w:lineRule="auto"/>
        <w:rPr>
          <w:rFonts w:cs="Arial"/>
          <w:szCs w:val="28"/>
        </w:rPr>
      </w:pPr>
      <w:bookmarkStart w:id="21" w:name="Ref18"/>
      <w:r w:rsidRPr="00567D0A">
        <w:rPr>
          <w:rFonts w:cs="Arial"/>
          <w:szCs w:val="28"/>
        </w:rPr>
        <w:t xml:space="preserve">18 </w:t>
      </w:r>
      <w:r w:rsidR="000E1670">
        <w:rPr>
          <w:rFonts w:cs="Arial"/>
          <w:szCs w:val="28"/>
        </w:rPr>
        <w:t>O’Neill, S. (</w:t>
      </w:r>
      <w:proofErr w:type="gramStart"/>
      <w:r w:rsidR="000E1670">
        <w:rPr>
          <w:rFonts w:cs="Arial"/>
          <w:szCs w:val="28"/>
        </w:rPr>
        <w:t>June</w:t>
      </w:r>
      <w:r w:rsidR="001E71A8">
        <w:rPr>
          <w:rFonts w:cs="Arial"/>
          <w:szCs w:val="28"/>
        </w:rPr>
        <w:t>,</w:t>
      </w:r>
      <w:proofErr w:type="gramEnd"/>
      <w:r w:rsidR="000E1670">
        <w:rPr>
          <w:rFonts w:cs="Arial"/>
          <w:szCs w:val="28"/>
        </w:rPr>
        <w:t xml:space="preserve"> 2020) </w:t>
      </w:r>
      <w:r w:rsidR="000E1670" w:rsidRPr="000E1670">
        <w:rPr>
          <w:rFonts w:cs="Arial"/>
          <w:szCs w:val="28"/>
        </w:rPr>
        <w:t>The impact of COVID-19 on carers in Northern Ireland</w:t>
      </w:r>
      <w:r w:rsidR="000E1670">
        <w:rPr>
          <w:rFonts w:cs="Arial"/>
          <w:szCs w:val="28"/>
        </w:rPr>
        <w:t>. NICVA.</w:t>
      </w:r>
      <w:r w:rsidR="000E1670" w:rsidRPr="000E1670" w:rsidDel="000E1670">
        <w:rPr>
          <w:rFonts w:cs="Arial"/>
          <w:szCs w:val="28"/>
        </w:rPr>
        <w:t xml:space="preserve"> </w:t>
      </w:r>
      <w:r w:rsidR="000E1670" w:rsidRPr="000E1670">
        <w:rPr>
          <w:rFonts w:cs="Arial"/>
          <w:szCs w:val="28"/>
        </w:rPr>
        <w:t>https://www.nicva.org/article/the-impact-of-covid-19-on-carers-in-northern-ireland</w:t>
      </w:r>
      <w:r w:rsidR="000E1670" w:rsidRPr="000E1670" w:rsidDel="000E1670">
        <w:rPr>
          <w:rFonts w:cs="Arial"/>
          <w:szCs w:val="28"/>
        </w:rPr>
        <w:t xml:space="preserve"> </w:t>
      </w:r>
    </w:p>
    <w:bookmarkEnd w:id="21"/>
    <w:p w14:paraId="2FCF18BD" w14:textId="77777777" w:rsidR="00567D0A" w:rsidRDefault="00567D0A" w:rsidP="00567D0A">
      <w:pPr>
        <w:spacing w:after="0" w:line="240" w:lineRule="auto"/>
        <w:rPr>
          <w:rFonts w:cs="Arial"/>
          <w:szCs w:val="28"/>
        </w:rPr>
      </w:pPr>
    </w:p>
    <w:p w14:paraId="479AB4C8" w14:textId="422F7C93" w:rsidR="00DF0DC4" w:rsidRDefault="00567D0A" w:rsidP="00567D0A">
      <w:pPr>
        <w:spacing w:after="0" w:line="240" w:lineRule="auto"/>
        <w:rPr>
          <w:rFonts w:cs="Arial"/>
          <w:szCs w:val="28"/>
        </w:rPr>
      </w:pPr>
      <w:r w:rsidRPr="00567D0A">
        <w:rPr>
          <w:rFonts w:cs="Arial"/>
          <w:szCs w:val="28"/>
        </w:rPr>
        <w:t xml:space="preserve">19 </w:t>
      </w:r>
      <w:r w:rsidR="00DF0DC4">
        <w:rPr>
          <w:rFonts w:cs="Arial"/>
          <w:szCs w:val="28"/>
        </w:rPr>
        <w:t>Our Work in Northern Ireland.</w:t>
      </w:r>
      <w:r w:rsidR="001E71A8">
        <w:rPr>
          <w:rFonts w:cs="Arial"/>
          <w:szCs w:val="28"/>
        </w:rPr>
        <w:t xml:space="preserve"> (2020) </w:t>
      </w:r>
      <w:r w:rsidR="001E71A8" w:rsidRPr="00DF0DC4">
        <w:rPr>
          <w:rFonts w:cs="Arial"/>
          <w:szCs w:val="28"/>
        </w:rPr>
        <w:t>Carers Trust Northern Ireland</w:t>
      </w:r>
      <w:r w:rsidR="001E71A8">
        <w:rPr>
          <w:rFonts w:cs="Arial"/>
          <w:szCs w:val="28"/>
        </w:rPr>
        <w:t>.</w:t>
      </w:r>
      <w:r w:rsidR="00DF0DC4">
        <w:rPr>
          <w:rFonts w:cs="Arial"/>
          <w:szCs w:val="28"/>
        </w:rPr>
        <w:t xml:space="preserve"> </w:t>
      </w:r>
      <w:hyperlink r:id="rId37" w:anchor=":~:text=There%20are%20213%2C980%20carers%20in,are%20around%2030%2C000%20young%20carers" w:history="1">
        <w:r w:rsidR="00DF0DC4" w:rsidRPr="002868A9">
          <w:rPr>
            <w:rStyle w:val="Hyperlink"/>
            <w:rFonts w:cs="Arial"/>
            <w:szCs w:val="28"/>
          </w:rPr>
          <w:t>https://carers.org/our-work-in-northern-ireland/our-work-in-northern-reland#:~:text=There%20are%20213%2C980%20carers%20in,are%20around%2030%2C000%20young%20carers</w:t>
        </w:r>
      </w:hyperlink>
    </w:p>
    <w:p w14:paraId="6AE93FF0" w14:textId="77777777" w:rsidR="00567D0A" w:rsidRDefault="00567D0A" w:rsidP="00567D0A">
      <w:pPr>
        <w:spacing w:after="0" w:line="240" w:lineRule="auto"/>
        <w:rPr>
          <w:rFonts w:cs="Arial"/>
          <w:szCs w:val="28"/>
        </w:rPr>
      </w:pPr>
    </w:p>
    <w:p w14:paraId="23A374EE" w14:textId="50000B4F" w:rsidR="00567D0A" w:rsidRDefault="00567D0A" w:rsidP="00567D0A">
      <w:pPr>
        <w:spacing w:after="0" w:line="240" w:lineRule="auto"/>
        <w:rPr>
          <w:rFonts w:cs="Arial"/>
          <w:szCs w:val="28"/>
        </w:rPr>
      </w:pPr>
      <w:bookmarkStart w:id="22" w:name="Ref20"/>
      <w:r w:rsidRPr="00567D0A">
        <w:rPr>
          <w:rFonts w:cs="Arial"/>
          <w:szCs w:val="28"/>
        </w:rPr>
        <w:t xml:space="preserve">20 </w:t>
      </w:r>
      <w:r w:rsidR="00DF0DC4" w:rsidRPr="00DF0DC4">
        <w:rPr>
          <w:rFonts w:cs="Arial"/>
          <w:szCs w:val="28"/>
        </w:rPr>
        <w:t>Unpaid carers save the UK £132 billion a year – the cost of a second NHS</w:t>
      </w:r>
      <w:r w:rsidR="00D1753F">
        <w:rPr>
          <w:rFonts w:cs="Arial"/>
          <w:szCs w:val="28"/>
        </w:rPr>
        <w:t>.</w:t>
      </w:r>
      <w:r w:rsidR="001E71A8">
        <w:rPr>
          <w:rFonts w:cs="Arial"/>
          <w:szCs w:val="28"/>
        </w:rPr>
        <w:t xml:space="preserve"> (2015). Carers UK.</w:t>
      </w:r>
      <w:r w:rsidR="00D1753F">
        <w:rPr>
          <w:rFonts w:cs="Arial"/>
          <w:szCs w:val="28"/>
        </w:rPr>
        <w:t xml:space="preserve"> </w:t>
      </w:r>
      <w:hyperlink r:id="rId38" w:history="1">
        <w:r w:rsidR="00D1753F" w:rsidRPr="002868A9">
          <w:rPr>
            <w:rStyle w:val="Hyperlink"/>
            <w:rFonts w:cs="Arial"/>
            <w:szCs w:val="28"/>
          </w:rPr>
          <w:t>https://www.carersuk.org/news-and-campaigns/news/unpaid-carers-save-the-uk-132-billion-a-year-the-cost-of-a-second-nhs</w:t>
        </w:r>
      </w:hyperlink>
    </w:p>
    <w:bookmarkEnd w:id="22"/>
    <w:p w14:paraId="64D92FCC" w14:textId="77777777" w:rsidR="00567D0A" w:rsidRDefault="00567D0A" w:rsidP="00567D0A">
      <w:pPr>
        <w:spacing w:after="0" w:line="240" w:lineRule="auto"/>
        <w:rPr>
          <w:rFonts w:cs="Arial"/>
          <w:szCs w:val="28"/>
        </w:rPr>
      </w:pPr>
    </w:p>
    <w:p w14:paraId="1952E08E" w14:textId="3B98E81C" w:rsidR="00D1753F" w:rsidRDefault="00567D0A" w:rsidP="00567D0A">
      <w:pPr>
        <w:spacing w:after="0" w:line="240" w:lineRule="auto"/>
        <w:rPr>
          <w:rFonts w:cs="Arial"/>
          <w:szCs w:val="28"/>
        </w:rPr>
      </w:pPr>
      <w:bookmarkStart w:id="23" w:name="Ref21"/>
      <w:r w:rsidRPr="00567D0A">
        <w:rPr>
          <w:rFonts w:cs="Arial"/>
          <w:szCs w:val="28"/>
        </w:rPr>
        <w:t xml:space="preserve">21 </w:t>
      </w:r>
      <w:r w:rsidR="00D1753F" w:rsidRPr="00D1753F">
        <w:rPr>
          <w:rFonts w:cs="Arial"/>
          <w:szCs w:val="28"/>
        </w:rPr>
        <w:t>Mental health and Covid-19.</w:t>
      </w:r>
      <w:r w:rsidR="00D1753F">
        <w:rPr>
          <w:rFonts w:cs="Arial"/>
          <w:szCs w:val="28"/>
        </w:rPr>
        <w:t xml:space="preserve"> </w:t>
      </w:r>
      <w:r w:rsidR="001E71A8">
        <w:rPr>
          <w:rFonts w:cs="Arial"/>
          <w:szCs w:val="28"/>
        </w:rPr>
        <w:t xml:space="preserve">(2020). </w:t>
      </w:r>
      <w:r w:rsidR="001E71A8" w:rsidRPr="00D1753F">
        <w:rPr>
          <w:rFonts w:cs="Arial"/>
          <w:szCs w:val="28"/>
        </w:rPr>
        <w:t xml:space="preserve">World Health Organisation. </w:t>
      </w:r>
      <w:hyperlink r:id="rId39" w:history="1">
        <w:r w:rsidR="00D1753F" w:rsidRPr="002868A9">
          <w:rPr>
            <w:rStyle w:val="Hyperlink"/>
            <w:rFonts w:cs="Arial"/>
            <w:szCs w:val="28"/>
          </w:rPr>
          <w:t>https://www.euro.who.int/en/health-topics/health-emergencies/coronavirus-covid-19/technical-guidance/mental-health-and-covid-19</w:t>
        </w:r>
      </w:hyperlink>
    </w:p>
    <w:bookmarkEnd w:id="23"/>
    <w:p w14:paraId="05148ACE" w14:textId="77777777" w:rsidR="00567D0A" w:rsidRDefault="00567D0A" w:rsidP="00567D0A">
      <w:pPr>
        <w:spacing w:after="0" w:line="240" w:lineRule="auto"/>
        <w:rPr>
          <w:rFonts w:cs="Arial"/>
          <w:szCs w:val="28"/>
        </w:rPr>
      </w:pPr>
    </w:p>
    <w:p w14:paraId="0D3C8284" w14:textId="2CBEAA72" w:rsidR="00567D0A" w:rsidRDefault="00567D0A" w:rsidP="00567D0A">
      <w:pPr>
        <w:spacing w:after="0" w:line="240" w:lineRule="auto"/>
        <w:rPr>
          <w:rFonts w:cs="Arial"/>
          <w:szCs w:val="28"/>
        </w:rPr>
      </w:pPr>
      <w:bookmarkStart w:id="24" w:name="Ref22"/>
      <w:r w:rsidRPr="00567D0A">
        <w:rPr>
          <w:rFonts w:cs="Arial"/>
          <w:szCs w:val="28"/>
        </w:rPr>
        <w:t xml:space="preserve">22 </w:t>
      </w:r>
      <w:r w:rsidR="00D1753F" w:rsidRPr="00D1753F">
        <w:rPr>
          <w:rFonts w:cs="Arial"/>
          <w:szCs w:val="28"/>
        </w:rPr>
        <w:t xml:space="preserve">The mental health impact of COVID-19. </w:t>
      </w:r>
      <w:r w:rsidR="001E71A8">
        <w:rPr>
          <w:rFonts w:cs="Arial"/>
          <w:szCs w:val="28"/>
        </w:rPr>
        <w:t xml:space="preserve">(2020). </w:t>
      </w:r>
      <w:r w:rsidR="001E71A8" w:rsidRPr="00D1753F">
        <w:rPr>
          <w:rFonts w:cs="Arial"/>
          <w:szCs w:val="28"/>
        </w:rPr>
        <w:t>Queen’s University, Belfast.</w:t>
      </w:r>
      <w:r w:rsidR="001E71A8">
        <w:rPr>
          <w:rFonts w:cs="Arial"/>
          <w:szCs w:val="28"/>
        </w:rPr>
        <w:t xml:space="preserve"> </w:t>
      </w:r>
      <w:hyperlink r:id="rId40" w:history="1">
        <w:r w:rsidR="001E71A8" w:rsidRPr="001E71A8">
          <w:rPr>
            <w:rStyle w:val="Hyperlink"/>
            <w:rFonts w:cs="Arial"/>
            <w:szCs w:val="28"/>
          </w:rPr>
          <w:t>http://www.qub.ac.uk/coronavirus/research/related-research-activity/c</w:t>
        </w:r>
        <w:r w:rsidR="001E71A8" w:rsidRPr="00DD722E">
          <w:rPr>
            <w:rStyle w:val="Hyperlink"/>
            <w:rFonts w:cs="Arial"/>
            <w:szCs w:val="28"/>
          </w:rPr>
          <w:t>oronavirus-psychological-well-being-study/</w:t>
        </w:r>
      </w:hyperlink>
      <w:bookmarkEnd w:id="24"/>
    </w:p>
    <w:p w14:paraId="06991A31" w14:textId="77777777" w:rsidR="00567D0A" w:rsidRDefault="00567D0A" w:rsidP="00567D0A">
      <w:pPr>
        <w:spacing w:after="0" w:line="240" w:lineRule="auto"/>
        <w:rPr>
          <w:rFonts w:cs="Arial"/>
          <w:szCs w:val="28"/>
        </w:rPr>
      </w:pPr>
    </w:p>
    <w:p w14:paraId="573216CD" w14:textId="1E6721AA" w:rsidR="00567D0A" w:rsidRDefault="00567D0A" w:rsidP="00567D0A">
      <w:pPr>
        <w:spacing w:after="0" w:line="240" w:lineRule="auto"/>
        <w:rPr>
          <w:rFonts w:cs="Arial"/>
          <w:szCs w:val="28"/>
        </w:rPr>
      </w:pPr>
      <w:bookmarkStart w:id="25" w:name="Ref23"/>
      <w:r w:rsidRPr="00567D0A">
        <w:rPr>
          <w:rFonts w:cs="Arial"/>
          <w:szCs w:val="28"/>
        </w:rPr>
        <w:t xml:space="preserve">23 </w:t>
      </w:r>
      <w:r w:rsidR="00D1753F">
        <w:rPr>
          <w:rFonts w:cs="Arial"/>
          <w:szCs w:val="28"/>
        </w:rPr>
        <w:t xml:space="preserve">Betts, J. (2017). </w:t>
      </w:r>
      <w:r w:rsidR="00D1753F" w:rsidRPr="00D1753F">
        <w:rPr>
          <w:rFonts w:cs="Arial"/>
          <w:szCs w:val="28"/>
        </w:rPr>
        <w:t>Mental health and illness in Northern Ireland (3): Barriers to accessing mental health services and the role of the voluntary sector</w:t>
      </w:r>
      <w:r w:rsidR="00D1753F">
        <w:rPr>
          <w:rFonts w:cs="Arial"/>
          <w:szCs w:val="28"/>
        </w:rPr>
        <w:t xml:space="preserve">. Northern Ireland Assembly. </w:t>
      </w:r>
      <w:hyperlink r:id="rId41" w:history="1">
        <w:r w:rsidR="00D1753F" w:rsidRPr="002868A9">
          <w:rPr>
            <w:rStyle w:val="Hyperlink"/>
            <w:rFonts w:cs="Arial"/>
            <w:szCs w:val="28"/>
          </w:rPr>
          <w:t>https://www.assemblyresearchmatters.org/2017/03/21/mental-health-and-illness-in-northern-ireland-3-barriers-to-accessing-mental-health-services-and-the-role-of-the-voluntary-sector/</w:t>
        </w:r>
      </w:hyperlink>
      <w:bookmarkEnd w:id="25"/>
    </w:p>
    <w:p w14:paraId="5C7E19E3" w14:textId="39ACCA1A" w:rsidR="00611E92" w:rsidRDefault="00567D0A" w:rsidP="00567D0A">
      <w:pPr>
        <w:spacing w:after="0" w:line="240" w:lineRule="auto"/>
        <w:rPr>
          <w:rFonts w:cs="Arial"/>
          <w:szCs w:val="28"/>
        </w:rPr>
      </w:pPr>
      <w:bookmarkStart w:id="26" w:name="Ref24"/>
      <w:r w:rsidRPr="00567D0A">
        <w:rPr>
          <w:rFonts w:cs="Arial"/>
          <w:szCs w:val="28"/>
        </w:rPr>
        <w:lastRenderedPageBreak/>
        <w:t xml:space="preserve">24 </w:t>
      </w:r>
      <w:r w:rsidR="00611E92">
        <w:rPr>
          <w:rFonts w:cs="Arial"/>
          <w:szCs w:val="28"/>
        </w:rPr>
        <w:t xml:space="preserve">Novotney, A. (2019). </w:t>
      </w:r>
      <w:r w:rsidR="00611E92" w:rsidRPr="00611E92">
        <w:rPr>
          <w:rFonts w:cs="Arial"/>
          <w:szCs w:val="28"/>
        </w:rPr>
        <w:t>The risks of social isolation</w:t>
      </w:r>
      <w:r w:rsidR="00611E92">
        <w:rPr>
          <w:rFonts w:cs="Arial"/>
          <w:szCs w:val="28"/>
        </w:rPr>
        <w:t xml:space="preserve">. </w:t>
      </w:r>
      <w:r w:rsidR="00611E92" w:rsidRPr="00DD722E">
        <w:rPr>
          <w:rFonts w:cs="Arial"/>
          <w:i/>
          <w:iCs/>
          <w:szCs w:val="28"/>
        </w:rPr>
        <w:t>Monitor on Psychology</w:t>
      </w:r>
      <w:r w:rsidR="00611E92">
        <w:rPr>
          <w:rFonts w:cs="Arial"/>
          <w:szCs w:val="28"/>
        </w:rPr>
        <w:t xml:space="preserve">, 50(5). </w:t>
      </w:r>
      <w:hyperlink r:id="rId42" w:history="1">
        <w:r w:rsidR="005F2BA7" w:rsidRPr="002868A9">
          <w:rPr>
            <w:rStyle w:val="Hyperlink"/>
            <w:rFonts w:cs="Arial"/>
            <w:szCs w:val="28"/>
          </w:rPr>
          <w:t>https://www.apa.org/monitor/2019/05/ce-corner-isolation</w:t>
        </w:r>
      </w:hyperlink>
      <w:r w:rsidR="005F2BA7">
        <w:rPr>
          <w:rFonts w:cs="Arial"/>
          <w:szCs w:val="28"/>
        </w:rPr>
        <w:t xml:space="preserve"> </w:t>
      </w:r>
    </w:p>
    <w:bookmarkEnd w:id="26"/>
    <w:p w14:paraId="2F3A958E" w14:textId="77777777" w:rsidR="00611E92" w:rsidRDefault="00611E92" w:rsidP="00567D0A">
      <w:pPr>
        <w:spacing w:after="0" w:line="240" w:lineRule="auto"/>
        <w:rPr>
          <w:rFonts w:cs="Arial"/>
          <w:szCs w:val="28"/>
        </w:rPr>
      </w:pPr>
    </w:p>
    <w:p w14:paraId="2104F4CA" w14:textId="34D22927" w:rsidR="00611E92" w:rsidRDefault="00567D0A" w:rsidP="00567D0A">
      <w:pPr>
        <w:spacing w:after="0" w:line="240" w:lineRule="auto"/>
        <w:rPr>
          <w:rFonts w:cs="Arial"/>
          <w:szCs w:val="28"/>
        </w:rPr>
      </w:pPr>
      <w:bookmarkStart w:id="27" w:name="Ref25"/>
      <w:r w:rsidRPr="00567D0A">
        <w:rPr>
          <w:rFonts w:cs="Arial"/>
          <w:szCs w:val="28"/>
        </w:rPr>
        <w:t xml:space="preserve">25 </w:t>
      </w:r>
      <w:r w:rsidR="00611E92" w:rsidRPr="00611E92">
        <w:rPr>
          <w:rFonts w:cs="Arial"/>
          <w:szCs w:val="28"/>
        </w:rPr>
        <w:t>Mental Health Champion for Northern Ireland</w:t>
      </w:r>
      <w:r w:rsidR="00611E92">
        <w:rPr>
          <w:rFonts w:cs="Arial"/>
          <w:szCs w:val="28"/>
        </w:rPr>
        <w:t>.</w:t>
      </w:r>
      <w:r w:rsidR="001E71A8">
        <w:rPr>
          <w:rFonts w:cs="Arial"/>
          <w:szCs w:val="28"/>
        </w:rPr>
        <w:t xml:space="preserve"> (2020) </w:t>
      </w:r>
      <w:r w:rsidR="001E71A8" w:rsidRPr="00611E92">
        <w:rPr>
          <w:rFonts w:cs="Arial"/>
          <w:szCs w:val="28"/>
        </w:rPr>
        <w:t>Department of Health, Social Services and Public Safety.</w:t>
      </w:r>
      <w:r w:rsidR="00611E92">
        <w:rPr>
          <w:rFonts w:cs="Arial"/>
          <w:szCs w:val="28"/>
        </w:rPr>
        <w:t xml:space="preserve"> </w:t>
      </w:r>
      <w:hyperlink r:id="rId43" w:history="1">
        <w:r w:rsidR="00611E92" w:rsidRPr="002868A9">
          <w:rPr>
            <w:rStyle w:val="Hyperlink"/>
            <w:rFonts w:cs="Arial"/>
            <w:szCs w:val="28"/>
          </w:rPr>
          <w:t>https://www.health-ni.gov.uk/news/mental-health-champion-northern-ireland</w:t>
        </w:r>
      </w:hyperlink>
      <w:bookmarkEnd w:id="27"/>
    </w:p>
    <w:p w14:paraId="601D0D33" w14:textId="77777777" w:rsidR="00567D0A" w:rsidRDefault="00567D0A" w:rsidP="00567D0A">
      <w:pPr>
        <w:spacing w:after="0" w:line="240" w:lineRule="auto"/>
        <w:rPr>
          <w:rFonts w:cs="Arial"/>
          <w:szCs w:val="28"/>
        </w:rPr>
      </w:pPr>
    </w:p>
    <w:p w14:paraId="20096F08" w14:textId="7D81919C" w:rsidR="000527D9" w:rsidRDefault="00567D0A" w:rsidP="00567D0A">
      <w:pPr>
        <w:spacing w:after="0" w:line="240" w:lineRule="auto"/>
        <w:rPr>
          <w:rFonts w:cs="Arial"/>
          <w:szCs w:val="28"/>
        </w:rPr>
      </w:pPr>
      <w:bookmarkStart w:id="28" w:name="Ref26"/>
      <w:r w:rsidRPr="00567D0A">
        <w:rPr>
          <w:rFonts w:cs="Arial"/>
          <w:szCs w:val="28"/>
        </w:rPr>
        <w:t xml:space="preserve">26 </w:t>
      </w:r>
      <w:r w:rsidR="000527D9" w:rsidRPr="000527D9">
        <w:rPr>
          <w:rFonts w:cs="Arial"/>
          <w:szCs w:val="28"/>
        </w:rPr>
        <w:t xml:space="preserve">State of mental health funding in Northern Ireland. </w:t>
      </w:r>
      <w:r w:rsidR="001E71A8">
        <w:rPr>
          <w:rFonts w:cs="Arial"/>
          <w:szCs w:val="28"/>
        </w:rPr>
        <w:t xml:space="preserve">(2018) </w:t>
      </w:r>
      <w:r w:rsidR="00B15427">
        <w:rPr>
          <w:rFonts w:cs="Arial"/>
          <w:szCs w:val="28"/>
        </w:rPr>
        <w:t xml:space="preserve">Northern Ireland Affairs Committee. </w:t>
      </w:r>
      <w:hyperlink r:id="rId44" w:history="1">
        <w:r w:rsidR="00B15427" w:rsidRPr="00B15427">
          <w:rPr>
            <w:rStyle w:val="Hyperlink"/>
            <w:rFonts w:cs="Arial"/>
            <w:szCs w:val="28"/>
          </w:rPr>
          <w:t>https://www.parliament.uk/business/committees/committees-a-z/commons-select/northern-ireland-affairs-committee/news-parliament-2017/ni-he</w:t>
        </w:r>
        <w:r w:rsidR="00B15427" w:rsidRPr="00DD722E">
          <w:rPr>
            <w:rStyle w:val="Hyperlink"/>
            <w:rFonts w:cs="Arial"/>
            <w:szCs w:val="28"/>
          </w:rPr>
          <w:t>alth-funding-evidence-17-194/</w:t>
        </w:r>
      </w:hyperlink>
      <w:bookmarkEnd w:id="28"/>
    </w:p>
    <w:p w14:paraId="768A84FE" w14:textId="77777777" w:rsidR="00567D0A" w:rsidRDefault="00567D0A" w:rsidP="00567D0A">
      <w:pPr>
        <w:spacing w:after="0" w:line="240" w:lineRule="auto"/>
        <w:rPr>
          <w:rFonts w:cs="Arial"/>
          <w:szCs w:val="28"/>
        </w:rPr>
      </w:pPr>
    </w:p>
    <w:p w14:paraId="55EE1C42" w14:textId="6EBC02B5" w:rsidR="000527D9" w:rsidRDefault="00567D0A" w:rsidP="00567D0A">
      <w:pPr>
        <w:spacing w:after="0" w:line="240" w:lineRule="auto"/>
        <w:rPr>
          <w:rStyle w:val="Hyperlink"/>
          <w:rFonts w:cs="Arial"/>
          <w:szCs w:val="28"/>
        </w:rPr>
      </w:pPr>
      <w:bookmarkStart w:id="29" w:name="Ref27"/>
      <w:r w:rsidRPr="00567D0A">
        <w:rPr>
          <w:rFonts w:cs="Arial"/>
          <w:szCs w:val="28"/>
        </w:rPr>
        <w:t xml:space="preserve">27 </w:t>
      </w:r>
      <w:r w:rsidR="005A1F5D" w:rsidRPr="005A1F5D">
        <w:rPr>
          <w:rFonts w:cs="Arial"/>
          <w:szCs w:val="28"/>
        </w:rPr>
        <w:t>Coronavirus: Medics are worried people with serious health problems are not going to hospital</w:t>
      </w:r>
      <w:r w:rsidR="005A1F5D">
        <w:rPr>
          <w:rFonts w:cs="Arial"/>
          <w:szCs w:val="28"/>
        </w:rPr>
        <w:t xml:space="preserve"> (</w:t>
      </w:r>
      <w:proofErr w:type="gramStart"/>
      <w:r w:rsidR="005A1F5D">
        <w:rPr>
          <w:rFonts w:cs="Arial"/>
          <w:szCs w:val="28"/>
        </w:rPr>
        <w:t>April,</w:t>
      </w:r>
      <w:proofErr w:type="gramEnd"/>
      <w:r w:rsidR="005A1F5D">
        <w:rPr>
          <w:rFonts w:cs="Arial"/>
          <w:szCs w:val="28"/>
        </w:rPr>
        <w:t xml:space="preserve"> 2020). </w:t>
      </w:r>
      <w:r w:rsidR="005A1F5D" w:rsidRPr="00DD722E">
        <w:rPr>
          <w:rFonts w:cs="Arial"/>
          <w:i/>
          <w:iCs/>
          <w:szCs w:val="28"/>
        </w:rPr>
        <w:t>The Economist</w:t>
      </w:r>
      <w:r w:rsidR="005A1F5D">
        <w:rPr>
          <w:rFonts w:cs="Arial"/>
          <w:szCs w:val="28"/>
        </w:rPr>
        <w:t xml:space="preserve">. </w:t>
      </w:r>
      <w:r w:rsidR="005A1F5D" w:rsidRPr="005A1F5D">
        <w:rPr>
          <w:rFonts w:cs="Arial"/>
          <w:szCs w:val="28"/>
        </w:rPr>
        <w:t>https://inews.co.uk/news/coronavirus-latest-uk-medics-concerned-serious-health-problems-hospital-cancer-417645</w:t>
      </w:r>
      <w:bookmarkEnd w:id="29"/>
    </w:p>
    <w:p w14:paraId="11666DD2" w14:textId="77777777" w:rsidR="00567D0A" w:rsidRDefault="00567D0A" w:rsidP="00567D0A">
      <w:pPr>
        <w:spacing w:after="0" w:line="240" w:lineRule="auto"/>
        <w:rPr>
          <w:rFonts w:cs="Arial"/>
          <w:szCs w:val="28"/>
        </w:rPr>
      </w:pPr>
    </w:p>
    <w:p w14:paraId="37C875EC" w14:textId="7D00E047" w:rsidR="00BF04CB" w:rsidRDefault="00567D0A" w:rsidP="00567D0A">
      <w:pPr>
        <w:spacing w:after="0" w:line="240" w:lineRule="auto"/>
        <w:rPr>
          <w:rFonts w:cs="Arial"/>
          <w:szCs w:val="28"/>
        </w:rPr>
      </w:pPr>
      <w:bookmarkStart w:id="30" w:name="Ref28"/>
      <w:r w:rsidRPr="00567D0A">
        <w:rPr>
          <w:rFonts w:cs="Arial"/>
          <w:szCs w:val="28"/>
        </w:rPr>
        <w:t xml:space="preserve">28 </w:t>
      </w:r>
      <w:r w:rsidR="000527D9" w:rsidRPr="000527D9">
        <w:rPr>
          <w:rFonts w:cs="Arial"/>
          <w:szCs w:val="28"/>
        </w:rPr>
        <w:t>Covid-19 Rapid Guideline: Critical care.</w:t>
      </w:r>
      <w:r w:rsidR="00BF04CB">
        <w:rPr>
          <w:rFonts w:cs="Arial"/>
          <w:szCs w:val="28"/>
        </w:rPr>
        <w:t xml:space="preserve"> (2020) </w:t>
      </w:r>
      <w:r w:rsidR="00BF04CB" w:rsidRPr="00BF04CB">
        <w:rPr>
          <w:rFonts w:cs="Arial"/>
          <w:szCs w:val="28"/>
        </w:rPr>
        <w:t xml:space="preserve">National Institute for Clinical Excellence. </w:t>
      </w:r>
      <w:hyperlink r:id="rId45" w:history="1">
        <w:r w:rsidR="00BF04CB" w:rsidRPr="002868A9">
          <w:rPr>
            <w:rStyle w:val="Hyperlink"/>
            <w:rFonts w:cs="Arial"/>
            <w:szCs w:val="28"/>
          </w:rPr>
          <w:t>https://www.nice.org.uk/guidance/ng159/chapter/1-Admission-to-hospital</w:t>
        </w:r>
      </w:hyperlink>
    </w:p>
    <w:bookmarkEnd w:id="30"/>
    <w:p w14:paraId="26C97EDB" w14:textId="77777777" w:rsidR="00567D0A" w:rsidRDefault="00567D0A" w:rsidP="00567D0A">
      <w:pPr>
        <w:spacing w:after="0" w:line="240" w:lineRule="auto"/>
        <w:rPr>
          <w:rFonts w:cs="Arial"/>
          <w:szCs w:val="28"/>
        </w:rPr>
      </w:pPr>
    </w:p>
    <w:p w14:paraId="51BFEAF4" w14:textId="3DC0CF77" w:rsidR="00BF04CB" w:rsidRDefault="00567D0A" w:rsidP="00567D0A">
      <w:pPr>
        <w:spacing w:after="0" w:line="240" w:lineRule="auto"/>
        <w:rPr>
          <w:rFonts w:cs="Arial"/>
          <w:szCs w:val="28"/>
        </w:rPr>
      </w:pPr>
      <w:bookmarkStart w:id="31" w:name="Ref29"/>
      <w:r w:rsidRPr="00567D0A">
        <w:rPr>
          <w:rFonts w:cs="Arial"/>
          <w:szCs w:val="28"/>
        </w:rPr>
        <w:t xml:space="preserve">29 </w:t>
      </w:r>
      <w:r w:rsidR="00BF04CB" w:rsidRPr="00BF04CB">
        <w:rPr>
          <w:rFonts w:cs="Arial"/>
          <w:szCs w:val="28"/>
        </w:rPr>
        <w:t xml:space="preserve">NICE </w:t>
      </w:r>
      <w:r w:rsidR="00BF04CB">
        <w:rPr>
          <w:rFonts w:cs="Arial"/>
          <w:szCs w:val="28"/>
        </w:rPr>
        <w:t>amends</w:t>
      </w:r>
      <w:r w:rsidR="00BF04CB" w:rsidRPr="00BF04CB">
        <w:rPr>
          <w:rFonts w:cs="Arial"/>
          <w:szCs w:val="28"/>
        </w:rPr>
        <w:t xml:space="preserve"> COVID-19 </w:t>
      </w:r>
      <w:r w:rsidR="00BF04CB">
        <w:rPr>
          <w:rFonts w:cs="Arial"/>
          <w:szCs w:val="28"/>
        </w:rPr>
        <w:t>critical</w:t>
      </w:r>
      <w:r w:rsidR="00BF04CB" w:rsidRPr="00BF04CB">
        <w:rPr>
          <w:rFonts w:cs="Arial"/>
          <w:szCs w:val="28"/>
        </w:rPr>
        <w:t xml:space="preserve"> </w:t>
      </w:r>
      <w:r w:rsidR="00BF04CB">
        <w:rPr>
          <w:rFonts w:cs="Arial"/>
          <w:szCs w:val="28"/>
        </w:rPr>
        <w:t>care</w:t>
      </w:r>
      <w:r w:rsidR="00BF04CB" w:rsidRPr="00BF04CB">
        <w:rPr>
          <w:rFonts w:cs="Arial"/>
          <w:szCs w:val="28"/>
        </w:rPr>
        <w:t xml:space="preserve"> </w:t>
      </w:r>
      <w:r w:rsidR="00BF04CB">
        <w:rPr>
          <w:rFonts w:cs="Arial"/>
          <w:szCs w:val="28"/>
        </w:rPr>
        <w:t>guideline</w:t>
      </w:r>
      <w:r w:rsidR="00BF04CB" w:rsidRPr="00BF04CB">
        <w:rPr>
          <w:rFonts w:cs="Arial"/>
          <w:szCs w:val="28"/>
        </w:rPr>
        <w:t xml:space="preserve"> </w:t>
      </w:r>
      <w:r w:rsidR="00BF04CB">
        <w:rPr>
          <w:rFonts w:cs="Arial"/>
          <w:szCs w:val="28"/>
        </w:rPr>
        <w:t>after</w:t>
      </w:r>
      <w:r w:rsidR="00BF04CB" w:rsidRPr="00BF04CB">
        <w:rPr>
          <w:rFonts w:cs="Arial"/>
          <w:szCs w:val="28"/>
        </w:rPr>
        <w:t xml:space="preserve"> </w:t>
      </w:r>
      <w:r w:rsidR="00BF04CB">
        <w:rPr>
          <w:rFonts w:cs="Arial"/>
          <w:szCs w:val="28"/>
        </w:rPr>
        <w:t>judicial</w:t>
      </w:r>
      <w:r w:rsidR="00BF04CB" w:rsidRPr="00BF04CB">
        <w:rPr>
          <w:rFonts w:cs="Arial"/>
          <w:szCs w:val="28"/>
        </w:rPr>
        <w:t xml:space="preserve"> </w:t>
      </w:r>
      <w:r w:rsidR="00BF04CB">
        <w:rPr>
          <w:rFonts w:cs="Arial"/>
          <w:szCs w:val="28"/>
        </w:rPr>
        <w:t>review</w:t>
      </w:r>
      <w:r w:rsidR="00BF04CB" w:rsidRPr="00BF04CB">
        <w:rPr>
          <w:rFonts w:cs="Arial"/>
          <w:szCs w:val="28"/>
        </w:rPr>
        <w:t xml:space="preserve"> </w:t>
      </w:r>
      <w:r w:rsidR="00BF04CB">
        <w:rPr>
          <w:rFonts w:cs="Arial"/>
          <w:szCs w:val="28"/>
        </w:rPr>
        <w:t>challenge</w:t>
      </w:r>
      <w:r w:rsidR="00BF04CB" w:rsidRPr="00BF04CB">
        <w:rPr>
          <w:rFonts w:cs="Arial"/>
          <w:szCs w:val="28"/>
        </w:rPr>
        <w:t xml:space="preserve">. </w:t>
      </w:r>
      <w:r w:rsidR="00BF04CB">
        <w:rPr>
          <w:rFonts w:cs="Arial"/>
          <w:szCs w:val="28"/>
        </w:rPr>
        <w:t>(</w:t>
      </w:r>
      <w:r w:rsidR="00BF04CB" w:rsidRPr="00BF04CB">
        <w:rPr>
          <w:rFonts w:cs="Arial"/>
          <w:szCs w:val="28"/>
        </w:rPr>
        <w:t>2020</w:t>
      </w:r>
      <w:r w:rsidR="00BF04CB">
        <w:rPr>
          <w:rFonts w:cs="Arial"/>
          <w:szCs w:val="28"/>
        </w:rPr>
        <w:t>)</w:t>
      </w:r>
      <w:r w:rsidR="00BF04CB" w:rsidRPr="00BF04CB">
        <w:rPr>
          <w:rFonts w:cs="Arial"/>
          <w:szCs w:val="28"/>
        </w:rPr>
        <w:t xml:space="preserve">. Hodge, </w:t>
      </w:r>
      <w:proofErr w:type="gramStart"/>
      <w:r w:rsidR="00BF04CB" w:rsidRPr="00BF04CB">
        <w:rPr>
          <w:rFonts w:cs="Arial"/>
          <w:szCs w:val="28"/>
        </w:rPr>
        <w:t>Jones</w:t>
      </w:r>
      <w:proofErr w:type="gramEnd"/>
      <w:r w:rsidR="00BF04CB" w:rsidRPr="00BF04CB">
        <w:rPr>
          <w:rFonts w:cs="Arial"/>
          <w:szCs w:val="28"/>
        </w:rPr>
        <w:t xml:space="preserve"> and Allen Solicitors</w:t>
      </w:r>
      <w:r w:rsidR="00BF04CB">
        <w:rPr>
          <w:rFonts w:cs="Arial"/>
          <w:szCs w:val="28"/>
        </w:rPr>
        <w:t xml:space="preserve">. </w:t>
      </w:r>
      <w:hyperlink r:id="rId46" w:history="1">
        <w:r w:rsidR="00BF04CB" w:rsidRPr="002868A9">
          <w:rPr>
            <w:rStyle w:val="Hyperlink"/>
            <w:rFonts w:cs="Arial"/>
            <w:szCs w:val="28"/>
          </w:rPr>
          <w:t>https://www.hja.net/press-releases/nice-amends-covid-19-critical-care-guideline-after-judicial-review-challenge/</w:t>
        </w:r>
      </w:hyperlink>
      <w:bookmarkEnd w:id="31"/>
    </w:p>
    <w:p w14:paraId="76E54F0A" w14:textId="77777777" w:rsidR="00567D0A" w:rsidRDefault="00567D0A" w:rsidP="00567D0A">
      <w:pPr>
        <w:spacing w:after="0" w:line="240" w:lineRule="auto"/>
        <w:rPr>
          <w:rFonts w:cs="Arial"/>
          <w:szCs w:val="28"/>
        </w:rPr>
      </w:pPr>
    </w:p>
    <w:p w14:paraId="79EFE877" w14:textId="28E3EFDC" w:rsidR="00BF04CB" w:rsidRDefault="00567D0A" w:rsidP="00567D0A">
      <w:pPr>
        <w:spacing w:after="0" w:line="240" w:lineRule="auto"/>
        <w:rPr>
          <w:rFonts w:cs="Arial"/>
          <w:szCs w:val="28"/>
        </w:rPr>
      </w:pPr>
      <w:bookmarkStart w:id="32" w:name="Ref30"/>
      <w:r w:rsidRPr="00567D0A">
        <w:rPr>
          <w:rFonts w:cs="Arial"/>
          <w:szCs w:val="28"/>
        </w:rPr>
        <w:t xml:space="preserve">30 </w:t>
      </w:r>
      <w:r w:rsidR="00BF04CB" w:rsidRPr="00BF04CB">
        <w:rPr>
          <w:rFonts w:cs="Arial"/>
          <w:szCs w:val="28"/>
        </w:rPr>
        <w:t xml:space="preserve">Basheer, A. (2020). Better Access for the Disabled–Insights from the COVID 19 Pandemic. British Medical Journal. </w:t>
      </w:r>
      <w:hyperlink r:id="rId47" w:history="1">
        <w:r w:rsidR="00BF04CB" w:rsidRPr="002868A9">
          <w:rPr>
            <w:rStyle w:val="Hyperlink"/>
            <w:rFonts w:cs="Arial"/>
            <w:szCs w:val="28"/>
          </w:rPr>
          <w:t>https://blogs.bmj.com/medical-humanities/2020/04/16/better-access-for-the-disabled-insights-from-the-covid-19-pandemic/</w:t>
        </w:r>
      </w:hyperlink>
      <w:bookmarkEnd w:id="32"/>
    </w:p>
    <w:p w14:paraId="267F917A" w14:textId="77777777" w:rsidR="005A1F5D" w:rsidRDefault="005A1F5D" w:rsidP="00567D0A">
      <w:pPr>
        <w:spacing w:after="0" w:line="240" w:lineRule="auto"/>
        <w:rPr>
          <w:rFonts w:cs="Arial"/>
          <w:szCs w:val="28"/>
        </w:rPr>
      </w:pPr>
    </w:p>
    <w:p w14:paraId="36EE5B43" w14:textId="77777777" w:rsidR="005F2BA7" w:rsidRDefault="00567D0A" w:rsidP="00567D0A">
      <w:pPr>
        <w:spacing w:after="0" w:line="240" w:lineRule="auto"/>
        <w:rPr>
          <w:rFonts w:cs="Arial"/>
          <w:szCs w:val="28"/>
        </w:rPr>
      </w:pPr>
      <w:bookmarkStart w:id="33" w:name="Ref31"/>
      <w:r w:rsidRPr="00567D0A">
        <w:rPr>
          <w:rFonts w:cs="Arial"/>
          <w:szCs w:val="28"/>
        </w:rPr>
        <w:t xml:space="preserve">31 </w:t>
      </w:r>
      <w:r w:rsidR="00E857FA" w:rsidRPr="00E857FA">
        <w:rPr>
          <w:rFonts w:cs="Arial"/>
          <w:szCs w:val="28"/>
        </w:rPr>
        <w:t xml:space="preserve">Byrne, B. (2020). How the pandemic is further alienating the disabled community. Queen’s University Belfast. </w:t>
      </w:r>
      <w:hyperlink r:id="rId48" w:history="1">
        <w:r w:rsidR="00E857FA" w:rsidRPr="002868A9">
          <w:rPr>
            <w:rStyle w:val="Hyperlink"/>
            <w:rFonts w:cs="Arial"/>
            <w:szCs w:val="28"/>
          </w:rPr>
          <w:t>https://www.qub.ac.uk/coronavirus/analysis-commentary/pandemic-alienating-the-disabled/</w:t>
        </w:r>
      </w:hyperlink>
      <w:bookmarkEnd w:id="33"/>
    </w:p>
    <w:p w14:paraId="56158E74" w14:textId="77777777" w:rsidR="005F2BA7" w:rsidRDefault="005F2BA7" w:rsidP="00567D0A">
      <w:pPr>
        <w:spacing w:after="0" w:line="240" w:lineRule="auto"/>
        <w:rPr>
          <w:rFonts w:cs="Arial"/>
          <w:szCs w:val="28"/>
        </w:rPr>
      </w:pPr>
    </w:p>
    <w:p w14:paraId="62915337" w14:textId="1406D894" w:rsidR="00567D0A" w:rsidRDefault="00567D0A" w:rsidP="00567D0A">
      <w:pPr>
        <w:spacing w:after="0" w:line="240" w:lineRule="auto"/>
        <w:rPr>
          <w:rFonts w:cs="Arial"/>
          <w:szCs w:val="28"/>
        </w:rPr>
      </w:pPr>
      <w:bookmarkStart w:id="34" w:name="Ref32"/>
      <w:r w:rsidRPr="00567D0A">
        <w:rPr>
          <w:rFonts w:cs="Arial"/>
          <w:szCs w:val="28"/>
        </w:rPr>
        <w:lastRenderedPageBreak/>
        <w:t xml:space="preserve">32 </w:t>
      </w:r>
      <w:r w:rsidR="00C60BE8" w:rsidRPr="00C60BE8">
        <w:rPr>
          <w:rFonts w:cs="Arial"/>
          <w:szCs w:val="28"/>
        </w:rPr>
        <w:t>The disability report: Disabled people and the coronavirus.</w:t>
      </w:r>
      <w:r w:rsidR="00C60BE8">
        <w:rPr>
          <w:rFonts w:cs="Arial"/>
          <w:szCs w:val="28"/>
        </w:rPr>
        <w:t xml:space="preserve"> (</w:t>
      </w:r>
      <w:r w:rsidR="00C60BE8" w:rsidRPr="00C60BE8">
        <w:rPr>
          <w:rFonts w:cs="Arial"/>
          <w:szCs w:val="28"/>
        </w:rPr>
        <w:t>2020</w:t>
      </w:r>
      <w:r w:rsidR="00C60BE8">
        <w:rPr>
          <w:rFonts w:cs="Arial"/>
          <w:szCs w:val="28"/>
        </w:rPr>
        <w:t>)</w:t>
      </w:r>
      <w:r w:rsidR="00C60BE8" w:rsidRPr="00C60BE8">
        <w:rPr>
          <w:rFonts w:cs="Arial"/>
          <w:szCs w:val="28"/>
        </w:rPr>
        <w:t xml:space="preserve">. </w:t>
      </w:r>
      <w:r w:rsidR="00C60BE8">
        <w:rPr>
          <w:rFonts w:cs="Arial"/>
          <w:szCs w:val="28"/>
        </w:rPr>
        <w:t xml:space="preserve">Scope. </w:t>
      </w:r>
      <w:hyperlink r:id="rId49" w:anchor="Food-and-essentials" w:history="1">
        <w:r w:rsidR="00C60BE8" w:rsidRPr="002868A9">
          <w:rPr>
            <w:rStyle w:val="Hyperlink"/>
            <w:rFonts w:cs="Arial"/>
            <w:szCs w:val="28"/>
          </w:rPr>
          <w:t>https://www.scope.org.uk/campaigns/disabled-people-and-coronavirus/the-disability-report/#Food-and-essentials</w:t>
        </w:r>
      </w:hyperlink>
      <w:bookmarkEnd w:id="34"/>
    </w:p>
    <w:p w14:paraId="60BACEC4" w14:textId="77777777" w:rsidR="00567D0A" w:rsidRDefault="00567D0A" w:rsidP="00567D0A">
      <w:pPr>
        <w:spacing w:after="0" w:line="240" w:lineRule="auto"/>
        <w:rPr>
          <w:rFonts w:cs="Arial"/>
          <w:szCs w:val="28"/>
        </w:rPr>
      </w:pPr>
    </w:p>
    <w:p w14:paraId="57ACD7BC" w14:textId="65AF5079" w:rsidR="00C60BE8" w:rsidRDefault="00567D0A" w:rsidP="00567D0A">
      <w:pPr>
        <w:spacing w:after="0" w:line="240" w:lineRule="auto"/>
        <w:rPr>
          <w:rFonts w:cs="Arial"/>
          <w:szCs w:val="28"/>
        </w:rPr>
      </w:pPr>
      <w:bookmarkStart w:id="35" w:name="Ref33"/>
      <w:r w:rsidRPr="00567D0A">
        <w:rPr>
          <w:rFonts w:cs="Arial"/>
          <w:szCs w:val="28"/>
        </w:rPr>
        <w:t xml:space="preserve">33 </w:t>
      </w:r>
      <w:r w:rsidR="00C60BE8" w:rsidRPr="00C60BE8">
        <w:rPr>
          <w:rFonts w:cs="Arial"/>
          <w:szCs w:val="28"/>
        </w:rPr>
        <w:t>Ryan, F. (</w:t>
      </w:r>
      <w:proofErr w:type="gramStart"/>
      <w:r w:rsidR="00C60BE8">
        <w:rPr>
          <w:rFonts w:cs="Arial"/>
          <w:szCs w:val="28"/>
        </w:rPr>
        <w:t>April,</w:t>
      </w:r>
      <w:proofErr w:type="gramEnd"/>
      <w:r w:rsidR="00C60BE8">
        <w:rPr>
          <w:rFonts w:cs="Arial"/>
          <w:szCs w:val="28"/>
        </w:rPr>
        <w:t xml:space="preserve"> </w:t>
      </w:r>
      <w:r w:rsidR="00C60BE8" w:rsidRPr="00C60BE8">
        <w:rPr>
          <w:rFonts w:cs="Arial"/>
          <w:szCs w:val="28"/>
        </w:rPr>
        <w:t xml:space="preserve">2020). Disabled people left off coronavirus vulnerable list go without food. </w:t>
      </w:r>
      <w:r w:rsidR="00C60BE8" w:rsidRPr="00DD722E">
        <w:rPr>
          <w:rFonts w:cs="Arial"/>
          <w:i/>
          <w:iCs/>
          <w:szCs w:val="28"/>
        </w:rPr>
        <w:t>The Guardian.</w:t>
      </w:r>
      <w:r w:rsidR="00C60BE8" w:rsidRPr="00C60BE8">
        <w:rPr>
          <w:rFonts w:cs="Arial"/>
          <w:szCs w:val="28"/>
        </w:rPr>
        <w:t xml:space="preserve"> </w:t>
      </w:r>
      <w:hyperlink r:id="rId50" w:history="1">
        <w:r w:rsidR="00C60BE8" w:rsidRPr="002868A9">
          <w:rPr>
            <w:rStyle w:val="Hyperlink"/>
            <w:rFonts w:cs="Arial"/>
            <w:szCs w:val="28"/>
          </w:rPr>
          <w:t>https://www.theguardian.com/society/2020/apr/19/disabled-people-left-off-coronavirus-vulnerable-list-go-without-food</w:t>
        </w:r>
      </w:hyperlink>
      <w:bookmarkEnd w:id="35"/>
    </w:p>
    <w:p w14:paraId="41769733" w14:textId="77777777" w:rsidR="00567D0A" w:rsidRPr="00567D0A" w:rsidRDefault="00567D0A" w:rsidP="00567D0A">
      <w:pPr>
        <w:spacing w:after="0" w:line="240" w:lineRule="auto"/>
        <w:rPr>
          <w:rFonts w:cs="Arial"/>
          <w:szCs w:val="28"/>
        </w:rPr>
      </w:pPr>
    </w:p>
    <w:p w14:paraId="7EADA4EC" w14:textId="11AF2054" w:rsidR="00C60BE8" w:rsidRDefault="00567D0A" w:rsidP="00567D0A">
      <w:pPr>
        <w:spacing w:after="0" w:line="240" w:lineRule="auto"/>
        <w:rPr>
          <w:rFonts w:cs="Arial"/>
          <w:szCs w:val="28"/>
        </w:rPr>
      </w:pPr>
      <w:bookmarkStart w:id="36" w:name="Ref34"/>
      <w:r w:rsidRPr="00567D0A">
        <w:rPr>
          <w:rFonts w:cs="Arial"/>
          <w:szCs w:val="28"/>
        </w:rPr>
        <w:t xml:space="preserve">34 </w:t>
      </w:r>
      <w:r w:rsidR="00C60BE8" w:rsidRPr="00C60BE8">
        <w:rPr>
          <w:rFonts w:cs="Arial"/>
          <w:szCs w:val="28"/>
        </w:rPr>
        <w:t>Haslam, A., McGarvey, E., &amp; McNamee, M. S. (</w:t>
      </w:r>
      <w:proofErr w:type="gramStart"/>
      <w:r w:rsidR="00C60BE8">
        <w:rPr>
          <w:rFonts w:cs="Arial"/>
          <w:szCs w:val="28"/>
        </w:rPr>
        <w:t>April,</w:t>
      </w:r>
      <w:proofErr w:type="gramEnd"/>
      <w:r w:rsidR="00C60BE8">
        <w:rPr>
          <w:rFonts w:cs="Arial"/>
          <w:szCs w:val="28"/>
        </w:rPr>
        <w:t xml:space="preserve"> </w:t>
      </w:r>
      <w:r w:rsidR="00C60BE8" w:rsidRPr="00C60BE8">
        <w:rPr>
          <w:rFonts w:cs="Arial"/>
          <w:szCs w:val="28"/>
        </w:rPr>
        <w:t xml:space="preserve">2020). Coronavirus: Food and medicine deliveries in Northern Ireland. </w:t>
      </w:r>
      <w:r w:rsidR="00C60BE8">
        <w:rPr>
          <w:rFonts w:cs="Arial"/>
          <w:szCs w:val="28"/>
        </w:rPr>
        <w:t xml:space="preserve">BBC News NI. </w:t>
      </w:r>
      <w:hyperlink r:id="rId51" w:history="1">
        <w:r w:rsidR="00C60BE8" w:rsidRPr="00C60BE8">
          <w:rPr>
            <w:rStyle w:val="Hyperlink"/>
            <w:rFonts w:cs="Arial"/>
            <w:szCs w:val="28"/>
          </w:rPr>
          <w:t>https://www.bbc.co.uk/news/uk-northern-ireland-52197738</w:t>
        </w:r>
      </w:hyperlink>
      <w:bookmarkEnd w:id="36"/>
    </w:p>
    <w:p w14:paraId="3127D912" w14:textId="77777777" w:rsidR="00567D0A" w:rsidRDefault="00567D0A" w:rsidP="00567D0A">
      <w:pPr>
        <w:spacing w:after="0" w:line="240" w:lineRule="auto"/>
        <w:rPr>
          <w:rFonts w:cs="Arial"/>
          <w:szCs w:val="28"/>
        </w:rPr>
      </w:pPr>
    </w:p>
    <w:p w14:paraId="3F5A7303" w14:textId="6FB803ED" w:rsidR="00C02E41" w:rsidRDefault="00567D0A" w:rsidP="00DD722E">
      <w:pPr>
        <w:spacing w:after="0" w:line="240" w:lineRule="auto"/>
        <w:rPr>
          <w:rFonts w:cs="Arial"/>
          <w:szCs w:val="28"/>
        </w:rPr>
      </w:pPr>
      <w:bookmarkStart w:id="37" w:name="Ref35"/>
      <w:r w:rsidRPr="00567D0A">
        <w:rPr>
          <w:rFonts w:cs="Arial"/>
          <w:szCs w:val="28"/>
        </w:rPr>
        <w:t xml:space="preserve">35 </w:t>
      </w:r>
      <w:r w:rsidR="00C02E41" w:rsidRPr="00DD722E">
        <w:rPr>
          <w:rFonts w:cs="Arial"/>
          <w:szCs w:val="28"/>
        </w:rPr>
        <w:t>Halliday, G (</w:t>
      </w:r>
      <w:proofErr w:type="gramStart"/>
      <w:r w:rsidR="00FD35C7" w:rsidRPr="00DD722E">
        <w:rPr>
          <w:rFonts w:cs="Arial"/>
          <w:szCs w:val="28"/>
        </w:rPr>
        <w:t>April,</w:t>
      </w:r>
      <w:proofErr w:type="gramEnd"/>
      <w:r w:rsidR="00FD35C7" w:rsidRPr="00DD722E">
        <w:rPr>
          <w:rFonts w:cs="Arial"/>
          <w:szCs w:val="28"/>
        </w:rPr>
        <w:t xml:space="preserve"> </w:t>
      </w:r>
      <w:r w:rsidR="00C02E41" w:rsidRPr="00DD722E">
        <w:rPr>
          <w:rFonts w:cs="Arial"/>
          <w:szCs w:val="28"/>
        </w:rPr>
        <w:t>2020), Coronavirus: At-risk patients in Northern Ireland still to receive 'shielding' letters</w:t>
      </w:r>
      <w:r w:rsidR="00FD35C7" w:rsidRPr="00DD722E">
        <w:rPr>
          <w:rFonts w:cs="Arial"/>
          <w:szCs w:val="28"/>
        </w:rPr>
        <w:t>.</w:t>
      </w:r>
      <w:r w:rsidR="00C02E41" w:rsidRPr="00DD722E">
        <w:rPr>
          <w:rFonts w:cs="Arial"/>
          <w:szCs w:val="28"/>
        </w:rPr>
        <w:t xml:space="preserve"> </w:t>
      </w:r>
      <w:r w:rsidR="00C02E41" w:rsidRPr="00DD722E">
        <w:rPr>
          <w:rFonts w:cs="Arial"/>
          <w:i/>
          <w:iCs/>
          <w:szCs w:val="28"/>
        </w:rPr>
        <w:t>Belfast Telegraph</w:t>
      </w:r>
      <w:r w:rsidR="00C02E41" w:rsidRPr="00DD722E">
        <w:rPr>
          <w:rFonts w:cs="Arial"/>
          <w:szCs w:val="28"/>
        </w:rPr>
        <w:t>.</w:t>
      </w:r>
      <w:r w:rsidR="00D26755">
        <w:rPr>
          <w:rFonts w:cs="Arial"/>
          <w:szCs w:val="28"/>
        </w:rPr>
        <w:t xml:space="preserve"> </w:t>
      </w:r>
      <w:r w:rsidR="00FD35C7" w:rsidRPr="00FD35C7">
        <w:rPr>
          <w:rFonts w:cs="Arial"/>
          <w:szCs w:val="28"/>
        </w:rPr>
        <w:t>https://www.belfasttelegraph.co.uk/news/health/coronavirus/coronavirus-at-risk-patients-in-northern-ireland-still-to-receive-shielding-letters-39117563.html</w:t>
      </w:r>
      <w:r w:rsidR="00FD35C7" w:rsidRPr="00DD722E" w:rsidDel="00FD35C7">
        <w:rPr>
          <w:rFonts w:cs="Arial"/>
          <w:szCs w:val="28"/>
        </w:rPr>
        <w:t xml:space="preserve"> </w:t>
      </w:r>
    </w:p>
    <w:bookmarkEnd w:id="37"/>
    <w:p w14:paraId="3B801464" w14:textId="77777777" w:rsidR="00C02E41" w:rsidRDefault="00C02E41" w:rsidP="00567D0A">
      <w:pPr>
        <w:spacing w:after="0" w:line="240" w:lineRule="auto"/>
        <w:rPr>
          <w:rFonts w:cs="Arial"/>
          <w:szCs w:val="28"/>
        </w:rPr>
      </w:pPr>
    </w:p>
    <w:p w14:paraId="3C9299BB" w14:textId="5AB74E2B" w:rsidR="00AE756E" w:rsidRDefault="00FD35C7" w:rsidP="00567D0A">
      <w:pPr>
        <w:spacing w:after="0" w:line="240" w:lineRule="auto"/>
        <w:rPr>
          <w:rFonts w:cs="Arial"/>
          <w:szCs w:val="28"/>
        </w:rPr>
      </w:pPr>
      <w:bookmarkStart w:id="38" w:name="Ref36"/>
      <w:r w:rsidRPr="00567D0A">
        <w:rPr>
          <w:rFonts w:cs="Arial"/>
          <w:szCs w:val="28"/>
        </w:rPr>
        <w:t>3</w:t>
      </w:r>
      <w:r>
        <w:rPr>
          <w:rFonts w:cs="Arial"/>
          <w:szCs w:val="28"/>
        </w:rPr>
        <w:t>6</w:t>
      </w:r>
      <w:r w:rsidRPr="00567D0A">
        <w:rPr>
          <w:rFonts w:cs="Arial"/>
          <w:szCs w:val="28"/>
        </w:rPr>
        <w:t xml:space="preserve"> </w:t>
      </w:r>
      <w:r w:rsidR="00AE756E" w:rsidRPr="00AE756E">
        <w:rPr>
          <w:rFonts w:cs="Arial"/>
          <w:szCs w:val="28"/>
        </w:rPr>
        <w:t xml:space="preserve">Covid-19: the impact on disabled and older people in the UK. </w:t>
      </w:r>
      <w:r w:rsidR="00AE756E">
        <w:rPr>
          <w:rFonts w:cs="Arial"/>
          <w:szCs w:val="28"/>
        </w:rPr>
        <w:t>(</w:t>
      </w:r>
      <w:r w:rsidR="00AE756E" w:rsidRPr="00AE756E">
        <w:rPr>
          <w:rFonts w:cs="Arial"/>
          <w:szCs w:val="28"/>
        </w:rPr>
        <w:t>2020</w:t>
      </w:r>
      <w:r w:rsidR="00AE756E">
        <w:rPr>
          <w:rFonts w:cs="Arial"/>
          <w:szCs w:val="28"/>
        </w:rPr>
        <w:t>)</w:t>
      </w:r>
      <w:r w:rsidR="00AE756E" w:rsidRPr="00AE756E">
        <w:rPr>
          <w:rFonts w:cs="Arial"/>
          <w:szCs w:val="28"/>
        </w:rPr>
        <w:t xml:space="preserve">. Research Institute for Disabled Consumers. </w:t>
      </w:r>
      <w:hyperlink r:id="rId52" w:history="1">
        <w:r w:rsidR="00AE756E" w:rsidRPr="002868A9">
          <w:rPr>
            <w:rStyle w:val="Hyperlink"/>
            <w:rFonts w:cs="Arial"/>
            <w:szCs w:val="28"/>
          </w:rPr>
          <w:t>http://www.ridc.org.uk/news/covid-19-impact-disabled-and-older-people-uk</w:t>
        </w:r>
      </w:hyperlink>
    </w:p>
    <w:bookmarkEnd w:id="38"/>
    <w:p w14:paraId="0FEA18B1" w14:textId="77777777" w:rsidR="00567D0A" w:rsidRDefault="00567D0A" w:rsidP="00567D0A">
      <w:pPr>
        <w:spacing w:after="0" w:line="240" w:lineRule="auto"/>
        <w:rPr>
          <w:rFonts w:cs="Arial"/>
          <w:szCs w:val="28"/>
        </w:rPr>
      </w:pPr>
    </w:p>
    <w:p w14:paraId="26E7464B" w14:textId="5B57F720" w:rsidR="00AE756E" w:rsidRDefault="00AE756E" w:rsidP="00567D0A">
      <w:pPr>
        <w:spacing w:after="0" w:line="240" w:lineRule="auto"/>
        <w:rPr>
          <w:rFonts w:cs="Arial"/>
          <w:szCs w:val="28"/>
        </w:rPr>
      </w:pPr>
      <w:bookmarkStart w:id="39" w:name="Ref37"/>
      <w:r>
        <w:rPr>
          <w:rFonts w:cs="Arial"/>
          <w:szCs w:val="28"/>
        </w:rPr>
        <w:t xml:space="preserve">37 </w:t>
      </w:r>
      <w:proofErr w:type="spellStart"/>
      <w:r w:rsidRPr="00AE756E">
        <w:rPr>
          <w:rFonts w:cs="Arial"/>
          <w:szCs w:val="28"/>
        </w:rPr>
        <w:t>Pring</w:t>
      </w:r>
      <w:proofErr w:type="spellEnd"/>
      <w:r w:rsidRPr="00AE756E">
        <w:rPr>
          <w:rFonts w:cs="Arial"/>
          <w:szCs w:val="28"/>
        </w:rPr>
        <w:t>, J. (</w:t>
      </w:r>
      <w:proofErr w:type="gramStart"/>
      <w:r>
        <w:rPr>
          <w:rFonts w:cs="Arial"/>
          <w:szCs w:val="28"/>
        </w:rPr>
        <w:t>May,</w:t>
      </w:r>
      <w:proofErr w:type="gramEnd"/>
      <w:r>
        <w:rPr>
          <w:rFonts w:cs="Arial"/>
          <w:szCs w:val="28"/>
        </w:rPr>
        <w:t xml:space="preserve"> </w:t>
      </w:r>
      <w:r w:rsidRPr="00AE756E">
        <w:rPr>
          <w:rFonts w:cs="Arial"/>
          <w:szCs w:val="28"/>
        </w:rPr>
        <w:t xml:space="preserve">2020). Coronavirus: Pandemic crisis has entrenched social isolation, research finds. Disability News Service. </w:t>
      </w:r>
      <w:hyperlink r:id="rId53" w:history="1">
        <w:r w:rsidRPr="002868A9">
          <w:rPr>
            <w:rStyle w:val="Hyperlink"/>
            <w:rFonts w:cs="Arial"/>
            <w:szCs w:val="28"/>
          </w:rPr>
          <w:t>https://www.disabilitynewsservice.com/coronavirus-pandemic-crisis-has-entrenched-social-isolation-research-finds/</w:t>
        </w:r>
      </w:hyperlink>
      <w:r w:rsidRPr="00567D0A">
        <w:rPr>
          <w:rFonts w:cs="Arial"/>
          <w:szCs w:val="28"/>
        </w:rPr>
        <w:t xml:space="preserve"> </w:t>
      </w:r>
      <w:bookmarkEnd w:id="39"/>
    </w:p>
    <w:p w14:paraId="6A843E7D" w14:textId="77777777" w:rsidR="00B84A7C" w:rsidRDefault="00B84A7C" w:rsidP="00567D0A">
      <w:pPr>
        <w:spacing w:after="0" w:line="240" w:lineRule="auto"/>
        <w:rPr>
          <w:rStyle w:val="Hyperlink"/>
          <w:rFonts w:cs="Arial"/>
          <w:szCs w:val="28"/>
        </w:rPr>
      </w:pPr>
    </w:p>
    <w:p w14:paraId="2C92916A" w14:textId="0C38DAE2" w:rsidR="00014D9B" w:rsidRDefault="00B84A7C" w:rsidP="00567D0A">
      <w:pPr>
        <w:spacing w:after="0" w:line="240" w:lineRule="auto"/>
        <w:rPr>
          <w:rFonts w:cs="Arial"/>
          <w:szCs w:val="28"/>
        </w:rPr>
      </w:pPr>
      <w:bookmarkStart w:id="40" w:name="Ref38"/>
      <w:r>
        <w:rPr>
          <w:rStyle w:val="Hyperlink"/>
          <w:rFonts w:cs="Arial"/>
          <w:szCs w:val="28"/>
        </w:rPr>
        <w:t xml:space="preserve">38 </w:t>
      </w:r>
      <w:r w:rsidR="00014D9B">
        <w:rPr>
          <w:color w:val="000000"/>
          <w:sz w:val="27"/>
          <w:szCs w:val="27"/>
        </w:rPr>
        <w:t>Coronavirus and the social impacts on disabled people in Great Britain. (</w:t>
      </w:r>
      <w:proofErr w:type="gramStart"/>
      <w:r w:rsidR="00014D9B">
        <w:rPr>
          <w:color w:val="000000"/>
          <w:sz w:val="27"/>
          <w:szCs w:val="27"/>
        </w:rPr>
        <w:t>April,</w:t>
      </w:r>
      <w:proofErr w:type="gramEnd"/>
      <w:r w:rsidR="00014D9B">
        <w:rPr>
          <w:color w:val="000000"/>
          <w:sz w:val="27"/>
          <w:szCs w:val="27"/>
        </w:rPr>
        <w:t xml:space="preserve"> 2020). Office of National Statistics. https://www.ons.gov.uk/peoplepopulationandcommunity/healthandsocialcare/disability/articles/coronavirusandthesocialimpactsondisabledpeopleingreatbritain/2020-04-24#disabled-adults-report-both-giving-and-receiving-community-suppor</w:t>
      </w:r>
    </w:p>
    <w:bookmarkEnd w:id="40"/>
    <w:p w14:paraId="4C8244F5" w14:textId="77777777" w:rsidR="00567D0A" w:rsidRDefault="00567D0A" w:rsidP="00567D0A">
      <w:pPr>
        <w:spacing w:after="0" w:line="240" w:lineRule="auto"/>
        <w:rPr>
          <w:rFonts w:cs="Arial"/>
          <w:szCs w:val="28"/>
        </w:rPr>
      </w:pPr>
    </w:p>
    <w:p w14:paraId="152F764B" w14:textId="77777777" w:rsidR="00B84A7C" w:rsidRDefault="00567D0A" w:rsidP="00567D0A">
      <w:pPr>
        <w:spacing w:after="0" w:line="240" w:lineRule="auto"/>
        <w:rPr>
          <w:rFonts w:cs="Arial"/>
          <w:szCs w:val="28"/>
        </w:rPr>
      </w:pPr>
      <w:bookmarkStart w:id="41" w:name="Ref39"/>
      <w:r w:rsidRPr="00567D0A">
        <w:rPr>
          <w:rFonts w:cs="Arial"/>
          <w:szCs w:val="28"/>
        </w:rPr>
        <w:t>3</w:t>
      </w:r>
      <w:r w:rsidR="00C02E41">
        <w:rPr>
          <w:rFonts w:cs="Arial"/>
          <w:szCs w:val="28"/>
        </w:rPr>
        <w:t>9</w:t>
      </w:r>
      <w:r w:rsidRPr="00567D0A">
        <w:rPr>
          <w:rFonts w:cs="Arial"/>
          <w:szCs w:val="28"/>
        </w:rPr>
        <w:t xml:space="preserve"> </w:t>
      </w:r>
      <w:r w:rsidR="00F66082" w:rsidRPr="00F66082">
        <w:rPr>
          <w:rFonts w:cs="Arial"/>
          <w:szCs w:val="28"/>
        </w:rPr>
        <w:t>Fletcher, Y. (</w:t>
      </w:r>
      <w:proofErr w:type="gramStart"/>
      <w:r w:rsidR="00F66082">
        <w:rPr>
          <w:rFonts w:cs="Arial"/>
          <w:szCs w:val="28"/>
        </w:rPr>
        <w:t>March,</w:t>
      </w:r>
      <w:proofErr w:type="gramEnd"/>
      <w:r w:rsidR="00F66082">
        <w:rPr>
          <w:rFonts w:cs="Arial"/>
          <w:szCs w:val="28"/>
        </w:rPr>
        <w:t xml:space="preserve"> </w:t>
      </w:r>
      <w:r w:rsidR="00F66082" w:rsidRPr="00F66082">
        <w:rPr>
          <w:rFonts w:cs="Arial"/>
          <w:szCs w:val="28"/>
        </w:rPr>
        <w:t>2017)</w:t>
      </w:r>
      <w:r w:rsidR="00F66082">
        <w:rPr>
          <w:rFonts w:cs="Arial"/>
          <w:szCs w:val="28"/>
        </w:rPr>
        <w:t>.</w:t>
      </w:r>
      <w:r w:rsidR="00F66082" w:rsidRPr="00F66082">
        <w:rPr>
          <w:rFonts w:cs="Arial"/>
          <w:szCs w:val="28"/>
        </w:rPr>
        <w:t xml:space="preserve"> Supermarket convenience stores charge up to 7% more. </w:t>
      </w:r>
      <w:r w:rsidR="00F66082" w:rsidRPr="00DD722E">
        <w:rPr>
          <w:rFonts w:cs="Arial"/>
          <w:i/>
          <w:iCs/>
          <w:szCs w:val="28"/>
        </w:rPr>
        <w:t>Which?</w:t>
      </w:r>
      <w:r w:rsidR="00F66082" w:rsidRPr="00F66082">
        <w:rPr>
          <w:rFonts w:cs="Arial"/>
          <w:szCs w:val="28"/>
        </w:rPr>
        <w:t xml:space="preserve"> https://www.which.co.uk/news/2017/03/supermarket-convenience-stores-charge-up-to-7-more </w:t>
      </w:r>
      <w:bookmarkEnd w:id="41"/>
    </w:p>
    <w:p w14:paraId="55EF0B85" w14:textId="1AE9C4CC" w:rsidR="00F66082" w:rsidRDefault="00C02E41" w:rsidP="00567D0A">
      <w:pPr>
        <w:spacing w:after="0" w:line="240" w:lineRule="auto"/>
        <w:rPr>
          <w:rFonts w:cs="Arial"/>
          <w:szCs w:val="28"/>
        </w:rPr>
      </w:pPr>
      <w:bookmarkStart w:id="42" w:name="Ref40"/>
      <w:r>
        <w:rPr>
          <w:rFonts w:cs="Arial"/>
          <w:szCs w:val="28"/>
        </w:rPr>
        <w:lastRenderedPageBreak/>
        <w:t>40</w:t>
      </w:r>
      <w:r w:rsidR="00567D0A" w:rsidRPr="00567D0A">
        <w:rPr>
          <w:rFonts w:cs="Arial"/>
          <w:szCs w:val="28"/>
        </w:rPr>
        <w:t xml:space="preserve"> </w:t>
      </w:r>
      <w:r w:rsidR="00F66082" w:rsidRPr="00DD722E">
        <w:rPr>
          <w:rFonts w:cs="Arial"/>
          <w:i/>
          <w:iCs/>
          <w:szCs w:val="28"/>
        </w:rPr>
        <w:t>People with disability and Covid-19</w:t>
      </w:r>
      <w:r w:rsidR="00F66082">
        <w:rPr>
          <w:rFonts w:cs="Arial"/>
          <w:szCs w:val="28"/>
        </w:rPr>
        <w:t>.</w:t>
      </w:r>
      <w:r w:rsidR="00F66082" w:rsidRPr="00F66082">
        <w:rPr>
          <w:rFonts w:cs="Arial"/>
          <w:szCs w:val="28"/>
        </w:rPr>
        <w:t xml:space="preserve"> </w:t>
      </w:r>
      <w:r w:rsidR="000D5378">
        <w:rPr>
          <w:rFonts w:cs="Arial"/>
          <w:szCs w:val="28"/>
        </w:rPr>
        <w:t xml:space="preserve">(2020). </w:t>
      </w:r>
      <w:r w:rsidR="000D5378" w:rsidRPr="00F66082">
        <w:rPr>
          <w:rFonts w:cs="Arial"/>
          <w:szCs w:val="28"/>
        </w:rPr>
        <w:t xml:space="preserve">People with Disability Australia. </w:t>
      </w:r>
      <w:r w:rsidR="00F66082" w:rsidRPr="00F66082">
        <w:rPr>
          <w:rFonts w:cs="Arial"/>
          <w:szCs w:val="28"/>
        </w:rPr>
        <w:t>https://pwd.org.au/wp-content/uploads/2020/06/PWD_and_COVID_report-final.pdf</w:t>
      </w:r>
      <w:r w:rsidR="00F66082" w:rsidRPr="00F66082" w:rsidDel="00F66082">
        <w:rPr>
          <w:rFonts w:cs="Arial"/>
          <w:szCs w:val="28"/>
        </w:rPr>
        <w:t xml:space="preserve"> </w:t>
      </w:r>
    </w:p>
    <w:bookmarkEnd w:id="42"/>
    <w:p w14:paraId="04057B95" w14:textId="77777777" w:rsidR="00567D0A" w:rsidRDefault="00567D0A" w:rsidP="00567D0A">
      <w:pPr>
        <w:spacing w:after="0" w:line="240" w:lineRule="auto"/>
        <w:rPr>
          <w:rFonts w:cs="Arial"/>
          <w:szCs w:val="28"/>
        </w:rPr>
      </w:pPr>
    </w:p>
    <w:p w14:paraId="1E196EF9" w14:textId="162777BF" w:rsidR="00567D0A" w:rsidRDefault="00C02E41" w:rsidP="00567D0A">
      <w:pPr>
        <w:spacing w:after="0" w:line="240" w:lineRule="auto"/>
        <w:rPr>
          <w:rFonts w:cs="Arial"/>
          <w:szCs w:val="28"/>
        </w:rPr>
      </w:pPr>
      <w:bookmarkStart w:id="43" w:name="Ref41"/>
      <w:r>
        <w:rPr>
          <w:rFonts w:cs="Arial"/>
          <w:szCs w:val="28"/>
        </w:rPr>
        <w:t>41</w:t>
      </w:r>
      <w:r w:rsidR="00567D0A" w:rsidRPr="00567D0A">
        <w:rPr>
          <w:rFonts w:cs="Arial"/>
          <w:szCs w:val="28"/>
        </w:rPr>
        <w:t xml:space="preserve"> </w:t>
      </w:r>
      <w:r w:rsidR="00551D84" w:rsidRPr="00567D0A">
        <w:rPr>
          <w:rFonts w:cs="Arial"/>
          <w:szCs w:val="28"/>
        </w:rPr>
        <w:t>Partington, R. (</w:t>
      </w:r>
      <w:proofErr w:type="gramStart"/>
      <w:r w:rsidR="00551D84">
        <w:rPr>
          <w:rFonts w:cs="Arial"/>
          <w:szCs w:val="28"/>
        </w:rPr>
        <w:t>April,</w:t>
      </w:r>
      <w:proofErr w:type="gramEnd"/>
      <w:r w:rsidR="00551D84">
        <w:rPr>
          <w:rFonts w:cs="Arial"/>
          <w:szCs w:val="28"/>
        </w:rPr>
        <w:t xml:space="preserve"> </w:t>
      </w:r>
      <w:r w:rsidR="00551D84" w:rsidRPr="00567D0A">
        <w:rPr>
          <w:rFonts w:cs="Arial"/>
          <w:szCs w:val="28"/>
        </w:rPr>
        <w:t xml:space="preserve">2020). Price of high-demand food bought online in UK rises sharply. </w:t>
      </w:r>
      <w:r w:rsidR="00551D84" w:rsidRPr="00DD722E">
        <w:rPr>
          <w:rFonts w:cs="Arial"/>
          <w:i/>
          <w:iCs/>
          <w:szCs w:val="28"/>
        </w:rPr>
        <w:t>The Guardian</w:t>
      </w:r>
      <w:r w:rsidR="00551D84" w:rsidRPr="00567D0A">
        <w:rPr>
          <w:rFonts w:cs="Arial"/>
          <w:szCs w:val="28"/>
        </w:rPr>
        <w:t xml:space="preserve">. </w:t>
      </w:r>
      <w:hyperlink r:id="rId54" w:anchor="_=_" w:history="1">
        <w:r w:rsidR="00551D84" w:rsidRPr="006C3017">
          <w:rPr>
            <w:rStyle w:val="Hyperlink"/>
            <w:rFonts w:cs="Arial"/>
            <w:szCs w:val="28"/>
          </w:rPr>
          <w:t>https://www.theguardian.com/world/2020/apr/16/price-of-high-demand-food-in-uk-rises-sharply#_=_</w:t>
        </w:r>
      </w:hyperlink>
      <w:bookmarkEnd w:id="43"/>
      <w:r w:rsidR="00551D84" w:rsidRPr="00567D0A" w:rsidDel="00551D84">
        <w:rPr>
          <w:rFonts w:cs="Arial"/>
          <w:szCs w:val="28"/>
        </w:rPr>
        <w:t xml:space="preserve"> </w:t>
      </w:r>
    </w:p>
    <w:p w14:paraId="2540303F" w14:textId="77777777" w:rsidR="00567D0A" w:rsidRDefault="00567D0A" w:rsidP="00567D0A">
      <w:pPr>
        <w:spacing w:after="0" w:line="240" w:lineRule="auto"/>
        <w:rPr>
          <w:rFonts w:cs="Arial"/>
          <w:szCs w:val="28"/>
        </w:rPr>
      </w:pPr>
    </w:p>
    <w:p w14:paraId="3EEE2F78" w14:textId="6C1D29FD" w:rsidR="00933619" w:rsidRDefault="00C02E41" w:rsidP="00933619">
      <w:pPr>
        <w:spacing w:after="0" w:line="240" w:lineRule="auto"/>
        <w:rPr>
          <w:rFonts w:cs="Arial"/>
          <w:szCs w:val="28"/>
        </w:rPr>
      </w:pPr>
      <w:bookmarkStart w:id="44" w:name="Ref42"/>
      <w:r>
        <w:rPr>
          <w:rFonts w:cs="Arial"/>
          <w:szCs w:val="28"/>
        </w:rPr>
        <w:t>42</w:t>
      </w:r>
      <w:r w:rsidR="00567D0A" w:rsidRPr="00567D0A">
        <w:rPr>
          <w:rFonts w:cs="Arial"/>
          <w:szCs w:val="28"/>
        </w:rPr>
        <w:t xml:space="preserve"> </w:t>
      </w:r>
      <w:r w:rsidR="00933619" w:rsidRPr="00567D0A">
        <w:rPr>
          <w:rFonts w:cs="Arial"/>
          <w:szCs w:val="28"/>
        </w:rPr>
        <w:t>Butler, P. (</w:t>
      </w:r>
      <w:proofErr w:type="gramStart"/>
      <w:r w:rsidR="00933619">
        <w:rPr>
          <w:rFonts w:cs="Arial"/>
          <w:szCs w:val="28"/>
        </w:rPr>
        <w:t>March,</w:t>
      </w:r>
      <w:proofErr w:type="gramEnd"/>
      <w:r w:rsidR="00933619">
        <w:rPr>
          <w:rFonts w:cs="Arial"/>
          <w:szCs w:val="28"/>
        </w:rPr>
        <w:t xml:space="preserve"> </w:t>
      </w:r>
      <w:r w:rsidR="00933619" w:rsidRPr="00567D0A">
        <w:rPr>
          <w:rFonts w:cs="Arial"/>
          <w:szCs w:val="28"/>
        </w:rPr>
        <w:t xml:space="preserve">2020). Benefit changes leave disabled people facing poverty, charities warn. </w:t>
      </w:r>
      <w:r w:rsidR="00933619" w:rsidRPr="00DD722E">
        <w:rPr>
          <w:rFonts w:cs="Arial"/>
          <w:i/>
          <w:iCs/>
          <w:szCs w:val="28"/>
        </w:rPr>
        <w:t>The Guardian</w:t>
      </w:r>
      <w:r w:rsidR="00933619" w:rsidRPr="00567D0A">
        <w:rPr>
          <w:rFonts w:cs="Arial"/>
          <w:szCs w:val="28"/>
        </w:rPr>
        <w:t xml:space="preserve">. </w:t>
      </w:r>
      <w:hyperlink r:id="rId55" w:history="1">
        <w:r w:rsidR="00933619" w:rsidRPr="006C3017">
          <w:rPr>
            <w:rStyle w:val="Hyperlink"/>
            <w:rFonts w:cs="Arial"/>
            <w:szCs w:val="28"/>
          </w:rPr>
          <w:t>https://www.theguardian.com/society/2020/mar/30/benefit-changes-leave-disabled-people-facing-poverty-uk-charities-warn-coronavirus</w:t>
        </w:r>
      </w:hyperlink>
    </w:p>
    <w:bookmarkEnd w:id="44"/>
    <w:p w14:paraId="593B5B5E" w14:textId="77777777" w:rsidR="00567D0A" w:rsidRDefault="00567D0A" w:rsidP="00567D0A">
      <w:pPr>
        <w:spacing w:after="0" w:line="240" w:lineRule="auto"/>
        <w:rPr>
          <w:rFonts w:cs="Arial"/>
          <w:szCs w:val="28"/>
        </w:rPr>
      </w:pPr>
    </w:p>
    <w:p w14:paraId="4FBB57D1" w14:textId="4294821F" w:rsidR="00933619" w:rsidRDefault="00C02E41" w:rsidP="00567D0A">
      <w:pPr>
        <w:spacing w:after="0" w:line="240" w:lineRule="auto"/>
        <w:rPr>
          <w:rFonts w:cs="Arial"/>
          <w:szCs w:val="28"/>
        </w:rPr>
      </w:pPr>
      <w:bookmarkStart w:id="45" w:name="Ref43"/>
      <w:r>
        <w:rPr>
          <w:rFonts w:cs="Arial"/>
          <w:szCs w:val="28"/>
        </w:rPr>
        <w:t>43</w:t>
      </w:r>
      <w:r w:rsidR="00567D0A" w:rsidRPr="00567D0A">
        <w:rPr>
          <w:rFonts w:cs="Arial"/>
          <w:szCs w:val="28"/>
        </w:rPr>
        <w:t xml:space="preserve"> </w:t>
      </w:r>
      <w:r w:rsidR="00933619" w:rsidRPr="00933619">
        <w:rPr>
          <w:rFonts w:cs="Arial"/>
          <w:szCs w:val="28"/>
        </w:rPr>
        <w:t>Bulman, M. (</w:t>
      </w:r>
      <w:proofErr w:type="gramStart"/>
      <w:r w:rsidR="00933619">
        <w:rPr>
          <w:rFonts w:cs="Arial"/>
          <w:szCs w:val="28"/>
        </w:rPr>
        <w:t>May,</w:t>
      </w:r>
      <w:proofErr w:type="gramEnd"/>
      <w:r w:rsidR="00933619">
        <w:rPr>
          <w:rFonts w:cs="Arial"/>
          <w:szCs w:val="28"/>
        </w:rPr>
        <w:t xml:space="preserve"> </w:t>
      </w:r>
      <w:r w:rsidR="00933619" w:rsidRPr="00933619">
        <w:rPr>
          <w:rFonts w:cs="Arial"/>
          <w:szCs w:val="28"/>
        </w:rPr>
        <w:t xml:space="preserve">2020,). </w:t>
      </w:r>
      <w:proofErr w:type="spellStart"/>
      <w:r w:rsidR="00933619" w:rsidRPr="00933619">
        <w:rPr>
          <w:rFonts w:cs="Arial"/>
          <w:szCs w:val="28"/>
        </w:rPr>
        <w:t>Cornavirus</w:t>
      </w:r>
      <w:proofErr w:type="spellEnd"/>
      <w:r w:rsidR="00933619" w:rsidRPr="00933619">
        <w:rPr>
          <w:rFonts w:cs="Arial"/>
          <w:szCs w:val="28"/>
        </w:rPr>
        <w:t xml:space="preserve">: Hundreds of thousands of benefit claimants facing delays as DWP staff diverted due to pandemic. </w:t>
      </w:r>
      <w:r w:rsidR="00933619" w:rsidRPr="00DD722E">
        <w:rPr>
          <w:rFonts w:cs="Arial"/>
          <w:i/>
          <w:iCs/>
          <w:szCs w:val="28"/>
        </w:rPr>
        <w:t>The Independent</w:t>
      </w:r>
      <w:r w:rsidR="00933619" w:rsidRPr="00933619">
        <w:rPr>
          <w:rFonts w:cs="Arial"/>
          <w:szCs w:val="28"/>
        </w:rPr>
        <w:t xml:space="preserve">. </w:t>
      </w:r>
      <w:hyperlink r:id="rId56" w:history="1">
        <w:r w:rsidR="00933619" w:rsidRPr="002868A9">
          <w:rPr>
            <w:rStyle w:val="Hyperlink"/>
            <w:rFonts w:cs="Arial"/>
            <w:szCs w:val="28"/>
          </w:rPr>
          <w:t>https://www.independent.co.uk/news/uk/home-news/coronavirus-disability-benefit-delays-dwp-appeals-a9505951.html</w:t>
        </w:r>
      </w:hyperlink>
    </w:p>
    <w:bookmarkEnd w:id="45"/>
    <w:p w14:paraId="43B0D8E2" w14:textId="77777777" w:rsidR="00567D0A" w:rsidRDefault="00567D0A" w:rsidP="00567D0A">
      <w:pPr>
        <w:spacing w:after="0" w:line="240" w:lineRule="auto"/>
        <w:rPr>
          <w:rFonts w:cs="Arial"/>
          <w:szCs w:val="28"/>
        </w:rPr>
      </w:pPr>
    </w:p>
    <w:p w14:paraId="510E2654" w14:textId="58D9C6DA" w:rsidR="00567D0A" w:rsidRDefault="00C02E41" w:rsidP="00567D0A">
      <w:pPr>
        <w:spacing w:after="0" w:line="240" w:lineRule="auto"/>
        <w:rPr>
          <w:rFonts w:cs="Arial"/>
          <w:szCs w:val="28"/>
        </w:rPr>
      </w:pPr>
      <w:bookmarkStart w:id="46" w:name="Ref44"/>
      <w:r>
        <w:rPr>
          <w:rFonts w:cs="Arial"/>
          <w:szCs w:val="28"/>
        </w:rPr>
        <w:t>44</w:t>
      </w:r>
      <w:r w:rsidR="00567D0A" w:rsidRPr="00567D0A">
        <w:rPr>
          <w:rFonts w:cs="Arial"/>
          <w:szCs w:val="28"/>
        </w:rPr>
        <w:t xml:space="preserve"> </w:t>
      </w:r>
      <w:proofErr w:type="spellStart"/>
      <w:r w:rsidR="00DC11C2">
        <w:rPr>
          <w:rFonts w:cs="Arial"/>
          <w:szCs w:val="28"/>
        </w:rPr>
        <w:t>Hargey</w:t>
      </w:r>
      <w:proofErr w:type="spellEnd"/>
      <w:r w:rsidR="00DC11C2">
        <w:rPr>
          <w:rFonts w:cs="Arial"/>
          <w:szCs w:val="28"/>
        </w:rPr>
        <w:t>, D. (</w:t>
      </w:r>
      <w:proofErr w:type="gramStart"/>
      <w:r w:rsidR="00DC11C2">
        <w:rPr>
          <w:rFonts w:cs="Arial"/>
          <w:szCs w:val="28"/>
        </w:rPr>
        <w:t>May,</w:t>
      </w:r>
      <w:proofErr w:type="gramEnd"/>
      <w:r w:rsidR="00DC11C2">
        <w:rPr>
          <w:rFonts w:cs="Arial"/>
          <w:szCs w:val="28"/>
        </w:rPr>
        <w:t xml:space="preserve"> 2020). </w:t>
      </w:r>
      <w:r w:rsidR="00DC11C2" w:rsidRPr="00DD722E">
        <w:rPr>
          <w:rFonts w:cs="Arial"/>
          <w:i/>
          <w:iCs/>
          <w:szCs w:val="28"/>
        </w:rPr>
        <w:t>Ministerial statement to Ad Hoc Committee</w:t>
      </w:r>
      <w:r w:rsidR="00DC11C2">
        <w:rPr>
          <w:rFonts w:cs="Arial"/>
          <w:szCs w:val="28"/>
        </w:rPr>
        <w:t>.</w:t>
      </w:r>
      <w:r w:rsidR="00DC11C2" w:rsidRPr="00DC11C2" w:rsidDel="00933619">
        <w:rPr>
          <w:rFonts w:cs="Arial"/>
          <w:szCs w:val="28"/>
        </w:rPr>
        <w:t xml:space="preserve"> </w:t>
      </w:r>
      <w:r w:rsidR="00DC11C2" w:rsidRPr="00DC11C2">
        <w:rPr>
          <w:rFonts w:cs="Arial"/>
          <w:szCs w:val="28"/>
        </w:rPr>
        <w:t xml:space="preserve">Department of Health, Social Services and Public Safety Northern Ireland. </w:t>
      </w:r>
      <w:hyperlink r:id="rId57" w:history="1">
        <w:r w:rsidR="00DC11C2" w:rsidRPr="002868A9">
          <w:rPr>
            <w:rStyle w:val="Hyperlink"/>
            <w:rFonts w:cs="Arial"/>
            <w:szCs w:val="28"/>
          </w:rPr>
          <w:t>https://www.health-ni.gov.uk/sites/default/files/publications/health/statement-to-adhoc-committee-140520.pdf</w:t>
        </w:r>
      </w:hyperlink>
      <w:bookmarkEnd w:id="46"/>
    </w:p>
    <w:p w14:paraId="471268D1" w14:textId="77777777" w:rsidR="00567D0A" w:rsidRDefault="00567D0A" w:rsidP="00567D0A">
      <w:pPr>
        <w:spacing w:after="0" w:line="240" w:lineRule="auto"/>
        <w:rPr>
          <w:rFonts w:cs="Arial"/>
          <w:szCs w:val="28"/>
        </w:rPr>
      </w:pPr>
    </w:p>
    <w:p w14:paraId="66AA61AA" w14:textId="29D49FD8" w:rsidR="00DC11C2" w:rsidRDefault="00C02E41" w:rsidP="00DC11C2">
      <w:pPr>
        <w:spacing w:after="0" w:line="240" w:lineRule="auto"/>
        <w:rPr>
          <w:rFonts w:cs="Arial"/>
          <w:szCs w:val="28"/>
        </w:rPr>
      </w:pPr>
      <w:bookmarkStart w:id="47" w:name="Ref45"/>
      <w:r>
        <w:rPr>
          <w:rFonts w:cs="Arial"/>
          <w:szCs w:val="28"/>
        </w:rPr>
        <w:t>45</w:t>
      </w:r>
      <w:r w:rsidR="00567D0A" w:rsidRPr="00567D0A">
        <w:rPr>
          <w:rFonts w:cs="Arial"/>
          <w:szCs w:val="28"/>
        </w:rPr>
        <w:t xml:space="preserve"> </w:t>
      </w:r>
      <w:r w:rsidR="00DC11C2" w:rsidRPr="00567D0A">
        <w:rPr>
          <w:rFonts w:cs="Arial"/>
          <w:szCs w:val="28"/>
        </w:rPr>
        <w:t>McFaul, S. (</w:t>
      </w:r>
      <w:proofErr w:type="gramStart"/>
      <w:r w:rsidR="00DC11C2">
        <w:rPr>
          <w:rFonts w:cs="Arial"/>
          <w:szCs w:val="28"/>
        </w:rPr>
        <w:t>June,</w:t>
      </w:r>
      <w:proofErr w:type="gramEnd"/>
      <w:r w:rsidR="00DC11C2">
        <w:rPr>
          <w:rFonts w:cs="Arial"/>
          <w:szCs w:val="28"/>
        </w:rPr>
        <w:t xml:space="preserve"> </w:t>
      </w:r>
      <w:r w:rsidR="00DC11C2" w:rsidRPr="00567D0A">
        <w:rPr>
          <w:rFonts w:cs="Arial"/>
          <w:szCs w:val="28"/>
        </w:rPr>
        <w:t xml:space="preserve">2020). Coronavirus cash crisis leaving vulnerable people with no way to pay. </w:t>
      </w:r>
      <w:r w:rsidR="00DC11C2" w:rsidRPr="00DD722E">
        <w:rPr>
          <w:rFonts w:cs="Arial"/>
          <w:i/>
          <w:iCs/>
          <w:szCs w:val="28"/>
        </w:rPr>
        <w:t>Which?</w:t>
      </w:r>
      <w:r w:rsidR="00DC11C2" w:rsidRPr="00567D0A">
        <w:rPr>
          <w:rFonts w:cs="Arial"/>
          <w:szCs w:val="28"/>
        </w:rPr>
        <w:t xml:space="preserve"> </w:t>
      </w:r>
      <w:hyperlink r:id="rId58" w:history="1">
        <w:r w:rsidR="00DC11C2" w:rsidRPr="006C3017">
          <w:rPr>
            <w:rStyle w:val="Hyperlink"/>
            <w:rFonts w:cs="Arial"/>
            <w:szCs w:val="28"/>
          </w:rPr>
          <w:t>https://www.which.co.uk/news/2020/06/coronavirus-cash-crisis-puts-millions-of-people-at-risk/</w:t>
        </w:r>
      </w:hyperlink>
    </w:p>
    <w:bookmarkEnd w:id="47"/>
    <w:p w14:paraId="48A9D4BB" w14:textId="77777777" w:rsidR="00567D0A" w:rsidRDefault="00567D0A" w:rsidP="00567D0A">
      <w:pPr>
        <w:spacing w:after="0" w:line="240" w:lineRule="auto"/>
        <w:rPr>
          <w:rFonts w:cs="Arial"/>
          <w:szCs w:val="28"/>
        </w:rPr>
      </w:pPr>
    </w:p>
    <w:p w14:paraId="539E5DFF" w14:textId="32A18FD5" w:rsidR="00567D0A" w:rsidRDefault="00C02E41" w:rsidP="00567D0A">
      <w:pPr>
        <w:spacing w:after="0" w:line="240" w:lineRule="auto"/>
        <w:rPr>
          <w:rFonts w:cs="Arial"/>
          <w:szCs w:val="28"/>
        </w:rPr>
      </w:pPr>
      <w:bookmarkStart w:id="48" w:name="Ref46"/>
      <w:r>
        <w:rPr>
          <w:rFonts w:cs="Arial"/>
          <w:szCs w:val="28"/>
        </w:rPr>
        <w:t>46</w:t>
      </w:r>
      <w:r w:rsidR="00567D0A" w:rsidRPr="00567D0A">
        <w:rPr>
          <w:rFonts w:cs="Arial"/>
          <w:szCs w:val="28"/>
        </w:rPr>
        <w:t xml:space="preserve"> Jagannathan, M. (</w:t>
      </w:r>
      <w:proofErr w:type="gramStart"/>
      <w:r w:rsidR="00DC11C2">
        <w:rPr>
          <w:rFonts w:cs="Arial"/>
          <w:szCs w:val="28"/>
        </w:rPr>
        <w:t>March,</w:t>
      </w:r>
      <w:proofErr w:type="gramEnd"/>
      <w:r w:rsidR="00DC11C2">
        <w:rPr>
          <w:rFonts w:cs="Arial"/>
          <w:szCs w:val="28"/>
        </w:rPr>
        <w:t xml:space="preserve"> </w:t>
      </w:r>
      <w:r w:rsidR="00567D0A" w:rsidRPr="00567D0A">
        <w:rPr>
          <w:rFonts w:cs="Arial"/>
          <w:szCs w:val="28"/>
        </w:rPr>
        <w:t xml:space="preserve">2020). World Health Organization: ‘We did NOT say that cash was transmitting coronavirus’. MarketWatch. </w:t>
      </w:r>
      <w:hyperlink r:id="rId59" w:history="1">
        <w:r w:rsidR="00567D0A" w:rsidRPr="006C3017">
          <w:rPr>
            <w:rStyle w:val="Hyperlink"/>
            <w:rFonts w:cs="Arial"/>
            <w:szCs w:val="28"/>
          </w:rPr>
          <w:t>https://www.marketwatch.com/story/who-we-did-not-say-that-cash-was-transmitting-coronavirus-2020-03-06</w:t>
        </w:r>
      </w:hyperlink>
      <w:bookmarkEnd w:id="48"/>
      <w:r w:rsidR="00567D0A" w:rsidRPr="00567D0A">
        <w:rPr>
          <w:rFonts w:cs="Arial"/>
          <w:szCs w:val="28"/>
        </w:rPr>
        <w:t xml:space="preserve"> </w:t>
      </w:r>
    </w:p>
    <w:p w14:paraId="5BC2B124" w14:textId="57129DD3" w:rsidR="00BE6DC6" w:rsidRDefault="00BE6DC6" w:rsidP="00567D0A">
      <w:pPr>
        <w:spacing w:after="0" w:line="240" w:lineRule="auto"/>
        <w:rPr>
          <w:rFonts w:cs="Arial"/>
          <w:szCs w:val="28"/>
        </w:rPr>
      </w:pPr>
    </w:p>
    <w:p w14:paraId="003D8923" w14:textId="042448E5" w:rsidR="00BE6DC6" w:rsidRDefault="00BE6DC6" w:rsidP="00567D0A">
      <w:pPr>
        <w:spacing w:after="0" w:line="240" w:lineRule="auto"/>
        <w:rPr>
          <w:rFonts w:cs="Arial"/>
          <w:szCs w:val="28"/>
        </w:rPr>
      </w:pPr>
      <w:bookmarkStart w:id="49" w:name="Ref47"/>
      <w:r>
        <w:rPr>
          <w:rFonts w:cs="Arial"/>
          <w:szCs w:val="28"/>
        </w:rPr>
        <w:t xml:space="preserve">47 </w:t>
      </w:r>
      <w:r w:rsidRPr="00BE6DC6">
        <w:rPr>
          <w:rFonts w:cs="Arial"/>
          <w:szCs w:val="28"/>
        </w:rPr>
        <w:t>Coronavirus: Impact on Personal Finances</w:t>
      </w:r>
      <w:r>
        <w:rPr>
          <w:rFonts w:cs="Arial"/>
          <w:szCs w:val="28"/>
        </w:rPr>
        <w:t>.</w:t>
      </w:r>
      <w:r w:rsidRPr="00BE6DC6">
        <w:rPr>
          <w:rFonts w:cs="Arial"/>
          <w:szCs w:val="28"/>
        </w:rPr>
        <w:t xml:space="preserve"> </w:t>
      </w:r>
      <w:r>
        <w:rPr>
          <w:rFonts w:cs="Arial"/>
          <w:szCs w:val="28"/>
        </w:rPr>
        <w:t>(</w:t>
      </w:r>
      <w:r w:rsidRPr="00BE6DC6">
        <w:rPr>
          <w:rFonts w:cs="Arial"/>
          <w:szCs w:val="28"/>
        </w:rPr>
        <w:t>2020</w:t>
      </w:r>
      <w:r>
        <w:rPr>
          <w:rFonts w:cs="Arial"/>
          <w:szCs w:val="28"/>
        </w:rPr>
        <w:t xml:space="preserve">). The Consumer Council. </w:t>
      </w:r>
      <w:r w:rsidRPr="00BE6DC6">
        <w:rPr>
          <w:rFonts w:cs="Arial"/>
          <w:szCs w:val="28"/>
        </w:rPr>
        <w:t>https://www.consumercouncil.org.uk/coronavirus/personal-finances#section-2911</w:t>
      </w:r>
    </w:p>
    <w:bookmarkEnd w:id="49"/>
    <w:p w14:paraId="7905BC91" w14:textId="77777777" w:rsidR="007A21C5" w:rsidRDefault="007A21C5" w:rsidP="00567D0A">
      <w:pPr>
        <w:spacing w:after="0" w:line="240" w:lineRule="auto"/>
        <w:rPr>
          <w:rFonts w:cs="Arial"/>
          <w:szCs w:val="28"/>
        </w:rPr>
      </w:pPr>
    </w:p>
    <w:p w14:paraId="7D88EAEE" w14:textId="685033BF" w:rsidR="00567D0A" w:rsidRPr="00567D0A" w:rsidRDefault="00C02E41" w:rsidP="00567D0A">
      <w:pPr>
        <w:spacing w:after="0" w:line="240" w:lineRule="auto"/>
        <w:rPr>
          <w:rFonts w:cs="Arial"/>
          <w:szCs w:val="28"/>
        </w:rPr>
      </w:pPr>
      <w:bookmarkStart w:id="50" w:name="Ref48"/>
      <w:r>
        <w:rPr>
          <w:rFonts w:cs="Arial"/>
          <w:szCs w:val="28"/>
        </w:rPr>
        <w:lastRenderedPageBreak/>
        <w:t>48</w:t>
      </w:r>
      <w:r w:rsidR="00567D0A" w:rsidRPr="00567D0A">
        <w:rPr>
          <w:rFonts w:cs="Arial"/>
          <w:szCs w:val="28"/>
        </w:rPr>
        <w:t xml:space="preserve"> ONS January-March 2020 employment data and ONS claimant data April 2020.</w:t>
      </w:r>
      <w:r w:rsidR="00BE6DC6">
        <w:rPr>
          <w:rFonts w:cs="Arial"/>
          <w:szCs w:val="28"/>
        </w:rPr>
        <w:t xml:space="preserve"> </w:t>
      </w:r>
      <w:r w:rsidR="00BE6DC6">
        <w:rPr>
          <w:color w:val="000000"/>
          <w:sz w:val="27"/>
          <w:szCs w:val="27"/>
        </w:rPr>
        <w:t xml:space="preserve">Between January and </w:t>
      </w:r>
      <w:proofErr w:type="gramStart"/>
      <w:r w:rsidR="00BE6DC6">
        <w:rPr>
          <w:color w:val="000000"/>
          <w:sz w:val="27"/>
          <w:szCs w:val="27"/>
        </w:rPr>
        <w:t>March</w:t>
      </w:r>
      <w:proofErr w:type="gramEnd"/>
      <w:r w:rsidR="00BE6DC6">
        <w:rPr>
          <w:color w:val="000000"/>
          <w:sz w:val="27"/>
          <w:szCs w:val="27"/>
        </w:rPr>
        <w:t xml:space="preserve"> the number of people in employment was 27.96m. In April 856,000 people made fresh unemployment claims.</w:t>
      </w:r>
    </w:p>
    <w:bookmarkEnd w:id="50"/>
    <w:p w14:paraId="3D16C607" w14:textId="77777777" w:rsidR="00567D0A" w:rsidRDefault="00567D0A" w:rsidP="00567D0A">
      <w:pPr>
        <w:spacing w:after="0" w:line="240" w:lineRule="auto"/>
        <w:rPr>
          <w:rFonts w:cs="Arial"/>
          <w:szCs w:val="28"/>
        </w:rPr>
      </w:pPr>
    </w:p>
    <w:p w14:paraId="67DAA90D" w14:textId="77777777" w:rsidR="00BE6DC6" w:rsidRDefault="00C02E41" w:rsidP="00567D0A">
      <w:pPr>
        <w:spacing w:after="0" w:line="240" w:lineRule="auto"/>
        <w:rPr>
          <w:rStyle w:val="Hyperlink"/>
          <w:iCs/>
        </w:rPr>
      </w:pPr>
      <w:bookmarkStart w:id="51" w:name="Ref49"/>
      <w:r>
        <w:rPr>
          <w:rFonts w:cs="Arial"/>
          <w:szCs w:val="28"/>
        </w:rPr>
        <w:t>49</w:t>
      </w:r>
      <w:r w:rsidR="00567D0A" w:rsidRPr="00567D0A">
        <w:rPr>
          <w:rFonts w:cs="Arial"/>
          <w:szCs w:val="28"/>
        </w:rPr>
        <w:t xml:space="preserve"> </w:t>
      </w:r>
      <w:r w:rsidR="00BE6DC6" w:rsidRPr="00CD15E0">
        <w:rPr>
          <w:iCs/>
        </w:rPr>
        <w:t xml:space="preserve">Disability and employment, UK: 2019. (2019) Office of National Statistics. </w:t>
      </w:r>
      <w:hyperlink r:id="rId60" w:anchor="toc" w:history="1">
        <w:r w:rsidR="00BE6DC6" w:rsidRPr="00CD15E0">
          <w:rPr>
            <w:rStyle w:val="Hyperlink"/>
            <w:iCs/>
          </w:rPr>
          <w:t>https://www.ons.gov.uk/peoplepopulationandcommunity/healthandsocialcare/disability/bulletins/disabilityandemploymentuk/2019#toc</w:t>
        </w:r>
      </w:hyperlink>
    </w:p>
    <w:bookmarkEnd w:id="51"/>
    <w:p w14:paraId="370F5B81" w14:textId="77777777" w:rsidR="00BE6DC6" w:rsidRDefault="00BE6DC6" w:rsidP="00567D0A">
      <w:pPr>
        <w:spacing w:after="0" w:line="240" w:lineRule="auto"/>
        <w:rPr>
          <w:rStyle w:val="Hyperlink"/>
          <w:iCs/>
        </w:rPr>
      </w:pPr>
    </w:p>
    <w:p w14:paraId="59D23B2E" w14:textId="24CF7BCF" w:rsidR="00567D0A" w:rsidRDefault="00CF2C01" w:rsidP="00567D0A">
      <w:pPr>
        <w:spacing w:after="0" w:line="240" w:lineRule="auto"/>
        <w:rPr>
          <w:rFonts w:cs="Arial"/>
          <w:szCs w:val="28"/>
        </w:rPr>
      </w:pPr>
      <w:bookmarkStart w:id="52" w:name="Ref50"/>
      <w:r>
        <w:rPr>
          <w:rFonts w:cs="Arial"/>
          <w:szCs w:val="28"/>
        </w:rPr>
        <w:t xml:space="preserve">50 </w:t>
      </w:r>
      <w:proofErr w:type="spellStart"/>
      <w:r w:rsidR="00567D0A" w:rsidRPr="00567D0A">
        <w:rPr>
          <w:rFonts w:cs="Arial"/>
          <w:szCs w:val="28"/>
        </w:rPr>
        <w:t>Dixley</w:t>
      </w:r>
      <w:proofErr w:type="spellEnd"/>
      <w:r w:rsidR="00567D0A" w:rsidRPr="00567D0A">
        <w:rPr>
          <w:rFonts w:cs="Arial"/>
          <w:szCs w:val="28"/>
        </w:rPr>
        <w:t xml:space="preserve">, Boughey, &amp; Herrington (2019). </w:t>
      </w:r>
      <w:r w:rsidR="00567D0A" w:rsidRPr="00DD722E">
        <w:rPr>
          <w:rFonts w:cs="Arial"/>
          <w:i/>
          <w:iCs/>
          <w:szCs w:val="28"/>
        </w:rPr>
        <w:t>Informal Carers and Employment: Summary Report of a Systematic Review</w:t>
      </w:r>
      <w:r w:rsidR="00567D0A" w:rsidRPr="00567D0A">
        <w:rPr>
          <w:rFonts w:cs="Arial"/>
          <w:szCs w:val="28"/>
        </w:rPr>
        <w:t xml:space="preserve">. </w:t>
      </w:r>
      <w:hyperlink r:id="rId61" w:history="1">
        <w:r w:rsidR="00567D0A" w:rsidRPr="006C3017">
          <w:rPr>
            <w:rStyle w:val="Hyperlink"/>
            <w:rFonts w:cs="Arial"/>
            <w:szCs w:val="28"/>
          </w:rPr>
          <w:t>https://assets.publishing.service.gov.uk/government/uploads/system/uploads/attachment_data/file/830401/Informal_Carers_and_Employment.pdf</w:t>
        </w:r>
      </w:hyperlink>
    </w:p>
    <w:bookmarkEnd w:id="52"/>
    <w:p w14:paraId="4CF02DC8" w14:textId="77777777" w:rsidR="00567D0A" w:rsidRDefault="00567D0A" w:rsidP="00567D0A">
      <w:pPr>
        <w:spacing w:after="0" w:line="240" w:lineRule="auto"/>
        <w:rPr>
          <w:rFonts w:cs="Arial"/>
          <w:szCs w:val="28"/>
        </w:rPr>
      </w:pPr>
    </w:p>
    <w:p w14:paraId="77BD87BD" w14:textId="2F3F7E0A" w:rsidR="00567D0A" w:rsidRDefault="00CF2C01" w:rsidP="00567D0A">
      <w:pPr>
        <w:spacing w:after="0" w:line="240" w:lineRule="auto"/>
        <w:rPr>
          <w:rFonts w:cs="Arial"/>
          <w:szCs w:val="28"/>
        </w:rPr>
      </w:pPr>
      <w:bookmarkStart w:id="53" w:name="Ref51"/>
      <w:r>
        <w:rPr>
          <w:rFonts w:cs="Arial"/>
          <w:szCs w:val="28"/>
        </w:rPr>
        <w:t>51</w:t>
      </w:r>
      <w:r w:rsidRPr="00567D0A">
        <w:rPr>
          <w:rFonts w:cs="Arial"/>
          <w:szCs w:val="28"/>
        </w:rPr>
        <w:t xml:space="preserve"> </w:t>
      </w:r>
      <w:r w:rsidR="00567D0A" w:rsidRPr="00567D0A">
        <w:rPr>
          <w:rFonts w:cs="Arial"/>
          <w:szCs w:val="28"/>
        </w:rPr>
        <w:t>Elliot, L. (</w:t>
      </w:r>
      <w:proofErr w:type="gramStart"/>
      <w:r>
        <w:rPr>
          <w:rFonts w:cs="Arial"/>
          <w:szCs w:val="28"/>
        </w:rPr>
        <w:t>April,</w:t>
      </w:r>
      <w:proofErr w:type="gramEnd"/>
      <w:r>
        <w:rPr>
          <w:rFonts w:cs="Arial"/>
          <w:szCs w:val="28"/>
        </w:rPr>
        <w:t xml:space="preserve"> </w:t>
      </w:r>
      <w:r w:rsidR="00567D0A" w:rsidRPr="00567D0A">
        <w:rPr>
          <w:rFonts w:cs="Arial"/>
          <w:szCs w:val="28"/>
        </w:rPr>
        <w:t xml:space="preserve">2020). UK furlough scheme could just delay massive unemployment rise. </w:t>
      </w:r>
      <w:r w:rsidR="00567D0A" w:rsidRPr="00DD722E">
        <w:rPr>
          <w:rFonts w:cs="Arial"/>
          <w:i/>
          <w:iCs/>
          <w:szCs w:val="28"/>
        </w:rPr>
        <w:t>The Guardian</w:t>
      </w:r>
      <w:r w:rsidR="00567D0A" w:rsidRPr="00567D0A">
        <w:rPr>
          <w:rFonts w:cs="Arial"/>
          <w:szCs w:val="28"/>
        </w:rPr>
        <w:t xml:space="preserve">. </w:t>
      </w:r>
      <w:hyperlink r:id="rId62" w:history="1">
        <w:r w:rsidR="00567D0A" w:rsidRPr="006C3017">
          <w:rPr>
            <w:rStyle w:val="Hyperlink"/>
            <w:rFonts w:cs="Arial"/>
            <w:szCs w:val="28"/>
          </w:rPr>
          <w:t>https://www.theguardian.com/business/2020/apr/21/uk-furlough-scheme-unemployment-rise-coronavirus</w:t>
        </w:r>
      </w:hyperlink>
    </w:p>
    <w:bookmarkEnd w:id="53"/>
    <w:p w14:paraId="129528ED" w14:textId="77777777" w:rsidR="00567D0A" w:rsidRDefault="00567D0A" w:rsidP="00567D0A">
      <w:pPr>
        <w:spacing w:after="0" w:line="240" w:lineRule="auto"/>
        <w:rPr>
          <w:rFonts w:cs="Arial"/>
          <w:szCs w:val="28"/>
        </w:rPr>
      </w:pPr>
    </w:p>
    <w:p w14:paraId="67DE0F9F" w14:textId="31E5CF26" w:rsidR="00567D0A" w:rsidRDefault="00CF2C01" w:rsidP="00567D0A">
      <w:pPr>
        <w:spacing w:after="0" w:line="240" w:lineRule="auto"/>
        <w:rPr>
          <w:rFonts w:cs="Arial"/>
          <w:szCs w:val="28"/>
        </w:rPr>
      </w:pPr>
      <w:bookmarkStart w:id="54" w:name="Ref52"/>
      <w:r>
        <w:rPr>
          <w:rFonts w:cs="Arial"/>
          <w:szCs w:val="28"/>
        </w:rPr>
        <w:t>52</w:t>
      </w:r>
      <w:r w:rsidRPr="00567D0A">
        <w:rPr>
          <w:rFonts w:cs="Arial"/>
          <w:szCs w:val="28"/>
        </w:rPr>
        <w:t xml:space="preserve"> </w:t>
      </w:r>
      <w:r w:rsidR="00567D0A" w:rsidRPr="00567D0A">
        <w:rPr>
          <w:rFonts w:cs="Arial"/>
          <w:szCs w:val="28"/>
        </w:rPr>
        <w:t xml:space="preserve">Jones, M., Hoque, K., Wass, V., &amp; Bacon, N. (2020). </w:t>
      </w:r>
      <w:r w:rsidR="00567D0A" w:rsidRPr="00DD722E">
        <w:rPr>
          <w:rFonts w:cs="Arial"/>
          <w:i/>
          <w:iCs/>
          <w:szCs w:val="28"/>
        </w:rPr>
        <w:t>Briefing Note: Disability and the Economic Cycle – Implications for a COVID-19 Recession</w:t>
      </w:r>
      <w:r w:rsidR="00567D0A" w:rsidRPr="00567D0A">
        <w:rPr>
          <w:rFonts w:cs="Arial"/>
          <w:szCs w:val="28"/>
        </w:rPr>
        <w:t xml:space="preserve">. </w:t>
      </w:r>
      <w:proofErr w:type="spellStart"/>
      <w:r w:rsidR="00567D0A" w:rsidRPr="00567D0A">
        <w:rPr>
          <w:rFonts w:cs="Arial"/>
          <w:szCs w:val="28"/>
        </w:rPr>
        <w:t>disability@work</w:t>
      </w:r>
      <w:proofErr w:type="spellEnd"/>
      <w:r w:rsidR="00567D0A" w:rsidRPr="00567D0A">
        <w:rPr>
          <w:rFonts w:cs="Arial"/>
          <w:szCs w:val="28"/>
        </w:rPr>
        <w:t xml:space="preserve">. </w:t>
      </w:r>
      <w:hyperlink r:id="rId63" w:history="1">
        <w:r w:rsidR="00567D0A" w:rsidRPr="006C3017">
          <w:rPr>
            <w:rStyle w:val="Hyperlink"/>
            <w:rFonts w:cs="Arial"/>
            <w:szCs w:val="28"/>
          </w:rPr>
          <w:t>https://www.disabilityatwork.co.uk/wp-content/uploads/2020/04/disability@work-COVID-19-recession-briefing.pdf</w:t>
        </w:r>
      </w:hyperlink>
    </w:p>
    <w:bookmarkEnd w:id="54"/>
    <w:p w14:paraId="5E89207B" w14:textId="77777777" w:rsidR="00567D0A" w:rsidRDefault="00567D0A" w:rsidP="00567D0A">
      <w:pPr>
        <w:spacing w:after="0" w:line="240" w:lineRule="auto"/>
        <w:rPr>
          <w:rFonts w:cs="Arial"/>
          <w:szCs w:val="28"/>
        </w:rPr>
      </w:pPr>
    </w:p>
    <w:p w14:paraId="7F786050" w14:textId="2A4DDEDE" w:rsidR="00567D0A" w:rsidRDefault="0040776F" w:rsidP="00567D0A">
      <w:pPr>
        <w:spacing w:after="0" w:line="240" w:lineRule="auto"/>
        <w:rPr>
          <w:rFonts w:cs="Arial"/>
          <w:szCs w:val="28"/>
        </w:rPr>
      </w:pPr>
      <w:bookmarkStart w:id="55" w:name="Ref53"/>
      <w:r>
        <w:rPr>
          <w:rFonts w:cs="Arial"/>
          <w:szCs w:val="28"/>
        </w:rPr>
        <w:t>53</w:t>
      </w:r>
      <w:r w:rsidRPr="00567D0A">
        <w:rPr>
          <w:rFonts w:cs="Arial"/>
          <w:szCs w:val="28"/>
        </w:rPr>
        <w:t xml:space="preserve"> </w:t>
      </w:r>
      <w:proofErr w:type="spellStart"/>
      <w:r w:rsidR="00567D0A" w:rsidRPr="00567D0A">
        <w:rPr>
          <w:rFonts w:cs="Arial"/>
          <w:szCs w:val="28"/>
        </w:rPr>
        <w:t>Tjoa</w:t>
      </w:r>
      <w:proofErr w:type="spellEnd"/>
      <w:r w:rsidR="00567D0A" w:rsidRPr="00567D0A">
        <w:rPr>
          <w:rFonts w:cs="Arial"/>
          <w:szCs w:val="28"/>
        </w:rPr>
        <w:t xml:space="preserve">, P. (2020). People with disabilities will be further from work after COVID – </w:t>
      </w:r>
      <w:proofErr w:type="gramStart"/>
      <w:r w:rsidR="00567D0A" w:rsidRPr="00567D0A">
        <w:rPr>
          <w:rFonts w:cs="Arial"/>
          <w:szCs w:val="28"/>
        </w:rPr>
        <w:t>it’s</w:t>
      </w:r>
      <w:proofErr w:type="gramEnd"/>
      <w:r w:rsidR="00567D0A" w:rsidRPr="00567D0A">
        <w:rPr>
          <w:rFonts w:cs="Arial"/>
          <w:szCs w:val="28"/>
        </w:rPr>
        <w:t xml:space="preserve"> time to reform the system. New Local Government Network. </w:t>
      </w:r>
      <w:hyperlink r:id="rId64" w:history="1">
        <w:r w:rsidR="00567D0A" w:rsidRPr="006C3017">
          <w:rPr>
            <w:rStyle w:val="Hyperlink"/>
            <w:rFonts w:cs="Arial"/>
            <w:szCs w:val="28"/>
          </w:rPr>
          <w:t>http://www.nlgn.org.uk/public/2020/supporting-those-with-complex-needs-into-employment-must-begin-now/</w:t>
        </w:r>
      </w:hyperlink>
    </w:p>
    <w:bookmarkEnd w:id="55"/>
    <w:p w14:paraId="1F574F8C" w14:textId="77777777" w:rsidR="00567D0A" w:rsidRDefault="00567D0A" w:rsidP="00567D0A">
      <w:pPr>
        <w:spacing w:after="0" w:line="240" w:lineRule="auto"/>
        <w:rPr>
          <w:rFonts w:cs="Arial"/>
          <w:szCs w:val="28"/>
        </w:rPr>
      </w:pPr>
    </w:p>
    <w:p w14:paraId="17B625DE" w14:textId="2541B06B" w:rsidR="0040776F" w:rsidRDefault="0040776F" w:rsidP="00567D0A">
      <w:pPr>
        <w:spacing w:after="0" w:line="240" w:lineRule="auto"/>
        <w:rPr>
          <w:rFonts w:cs="Arial"/>
          <w:szCs w:val="28"/>
        </w:rPr>
      </w:pPr>
      <w:bookmarkStart w:id="56" w:name="Ref54"/>
      <w:r>
        <w:rPr>
          <w:rFonts w:cs="Arial"/>
          <w:szCs w:val="28"/>
        </w:rPr>
        <w:t>54</w:t>
      </w:r>
      <w:r w:rsidRPr="00567D0A">
        <w:rPr>
          <w:rFonts w:cs="Arial"/>
          <w:szCs w:val="28"/>
        </w:rPr>
        <w:t xml:space="preserve"> </w:t>
      </w:r>
      <w:r w:rsidRPr="0040776F">
        <w:rPr>
          <w:rFonts w:cs="Arial"/>
          <w:szCs w:val="28"/>
        </w:rPr>
        <w:t>Coronavirus and the social impacts on disabled people in Great Britain</w:t>
      </w:r>
      <w:r>
        <w:rPr>
          <w:rFonts w:cs="Arial"/>
          <w:szCs w:val="28"/>
        </w:rPr>
        <w:t>: May</w:t>
      </w:r>
      <w:r w:rsidRPr="0040776F">
        <w:rPr>
          <w:rFonts w:cs="Arial"/>
          <w:szCs w:val="28"/>
        </w:rPr>
        <w:t xml:space="preserve"> 2020</w:t>
      </w:r>
      <w:r>
        <w:rPr>
          <w:rFonts w:cs="Arial"/>
          <w:szCs w:val="28"/>
        </w:rPr>
        <w:t>. (</w:t>
      </w:r>
      <w:proofErr w:type="gramStart"/>
      <w:r>
        <w:rPr>
          <w:rFonts w:cs="Arial"/>
          <w:szCs w:val="28"/>
        </w:rPr>
        <w:t>June,</w:t>
      </w:r>
      <w:proofErr w:type="gramEnd"/>
      <w:r>
        <w:rPr>
          <w:rFonts w:cs="Arial"/>
          <w:szCs w:val="28"/>
        </w:rPr>
        <w:t xml:space="preserve"> 2020) Office of National Statistics. </w:t>
      </w:r>
      <w:r w:rsidR="00FE286C" w:rsidRPr="00FE286C">
        <w:rPr>
          <w:rFonts w:cs="Arial"/>
          <w:szCs w:val="28"/>
        </w:rPr>
        <w:t>https://www.ons.gov.uk/peoplepopulationandcommunity/healthandsocialcare/disability/articles/coronavirusandthesocialimpactsondisabledpeopleingreatbritain/may2020</w:t>
      </w:r>
    </w:p>
    <w:bookmarkEnd w:id="56"/>
    <w:p w14:paraId="597F44C4" w14:textId="77777777" w:rsidR="0040776F" w:rsidRDefault="0040776F" w:rsidP="00567D0A">
      <w:pPr>
        <w:spacing w:after="0" w:line="240" w:lineRule="auto"/>
        <w:rPr>
          <w:rFonts w:cs="Arial"/>
          <w:szCs w:val="28"/>
        </w:rPr>
      </w:pPr>
    </w:p>
    <w:p w14:paraId="4813D818" w14:textId="688A1AB2" w:rsidR="00567D0A" w:rsidRDefault="00FE286C" w:rsidP="00567D0A">
      <w:pPr>
        <w:spacing w:after="0" w:line="240" w:lineRule="auto"/>
        <w:rPr>
          <w:rFonts w:cs="Arial"/>
          <w:szCs w:val="28"/>
        </w:rPr>
      </w:pPr>
      <w:bookmarkStart w:id="57" w:name="Ref55"/>
      <w:r>
        <w:rPr>
          <w:rFonts w:cs="Arial"/>
          <w:szCs w:val="28"/>
        </w:rPr>
        <w:t xml:space="preserve">55 </w:t>
      </w:r>
      <w:r w:rsidR="00567D0A" w:rsidRPr="00567D0A">
        <w:rPr>
          <w:rFonts w:cs="Arial"/>
          <w:szCs w:val="28"/>
        </w:rPr>
        <w:t xml:space="preserve">Adams, L. &amp; Oldfield, K. (2012). </w:t>
      </w:r>
      <w:proofErr w:type="gramStart"/>
      <w:r w:rsidR="00567D0A" w:rsidRPr="00DD722E">
        <w:rPr>
          <w:rFonts w:cs="Arial"/>
          <w:i/>
          <w:iCs/>
          <w:szCs w:val="28"/>
        </w:rPr>
        <w:t>Opening up</w:t>
      </w:r>
      <w:proofErr w:type="gramEnd"/>
      <w:r w:rsidR="00567D0A" w:rsidRPr="00DD722E">
        <w:rPr>
          <w:rFonts w:cs="Arial"/>
          <w:i/>
          <w:iCs/>
          <w:szCs w:val="28"/>
        </w:rPr>
        <w:t xml:space="preserve"> work: The views of disabled people and people with long-term health conditions</w:t>
      </w:r>
      <w:r w:rsidR="00567D0A" w:rsidRPr="00567D0A">
        <w:rPr>
          <w:rFonts w:cs="Arial"/>
          <w:szCs w:val="28"/>
        </w:rPr>
        <w:t xml:space="preserve">. </w:t>
      </w:r>
      <w:r>
        <w:rPr>
          <w:rFonts w:cs="Arial"/>
          <w:szCs w:val="28"/>
        </w:rPr>
        <w:t xml:space="preserve">Equality </w:t>
      </w:r>
      <w:r>
        <w:rPr>
          <w:rFonts w:cs="Arial"/>
          <w:szCs w:val="28"/>
        </w:rPr>
        <w:lastRenderedPageBreak/>
        <w:t xml:space="preserve">and Human Rights Commission. </w:t>
      </w:r>
      <w:hyperlink r:id="rId65" w:history="1">
        <w:r w:rsidRPr="00FE286C">
          <w:rPr>
            <w:rStyle w:val="Hyperlink"/>
            <w:rFonts w:cs="Arial"/>
            <w:szCs w:val="28"/>
          </w:rPr>
          <w:t>https://www.equalityhumanrights.com/sites/default/files/research_report_77_opening_up_work.pdf</w:t>
        </w:r>
      </w:hyperlink>
    </w:p>
    <w:bookmarkEnd w:id="57"/>
    <w:p w14:paraId="7B4E6C47" w14:textId="77777777" w:rsidR="00567D0A" w:rsidRDefault="00567D0A" w:rsidP="00567D0A">
      <w:pPr>
        <w:spacing w:after="0" w:line="240" w:lineRule="auto"/>
        <w:rPr>
          <w:rFonts w:cs="Arial"/>
          <w:szCs w:val="28"/>
        </w:rPr>
      </w:pPr>
    </w:p>
    <w:p w14:paraId="3C55F473" w14:textId="274827B6" w:rsidR="00567D0A" w:rsidRDefault="0040776F" w:rsidP="00567D0A">
      <w:pPr>
        <w:spacing w:after="0" w:line="240" w:lineRule="auto"/>
        <w:rPr>
          <w:rFonts w:cs="Arial"/>
          <w:szCs w:val="28"/>
        </w:rPr>
      </w:pPr>
      <w:bookmarkStart w:id="58" w:name="Ref56"/>
      <w:r>
        <w:rPr>
          <w:rFonts w:cs="Arial"/>
          <w:szCs w:val="28"/>
        </w:rPr>
        <w:t>5</w:t>
      </w:r>
      <w:r w:rsidR="00FE286C">
        <w:rPr>
          <w:rFonts w:cs="Arial"/>
          <w:szCs w:val="28"/>
        </w:rPr>
        <w:t>6</w:t>
      </w:r>
      <w:r w:rsidRPr="00567D0A">
        <w:rPr>
          <w:rFonts w:cs="Arial"/>
          <w:szCs w:val="28"/>
        </w:rPr>
        <w:t xml:space="preserve"> </w:t>
      </w:r>
      <w:r w:rsidR="00567D0A" w:rsidRPr="00567D0A">
        <w:rPr>
          <w:rFonts w:cs="Arial"/>
          <w:szCs w:val="28"/>
        </w:rPr>
        <w:t xml:space="preserve">Remote working and disabled employees - How a pandemic brought a long-standing issue to the forefront of the </w:t>
      </w:r>
      <w:proofErr w:type="gramStart"/>
      <w:r w:rsidR="00567D0A" w:rsidRPr="00567D0A">
        <w:rPr>
          <w:rFonts w:cs="Arial"/>
          <w:szCs w:val="28"/>
        </w:rPr>
        <w:t>conversation</w:t>
      </w:r>
      <w:r>
        <w:rPr>
          <w:rFonts w:cs="Arial"/>
          <w:szCs w:val="28"/>
        </w:rPr>
        <w:t>.</w:t>
      </w:r>
      <w:r w:rsidR="00567D0A" w:rsidRPr="00567D0A">
        <w:rPr>
          <w:rFonts w:cs="Arial"/>
          <w:szCs w:val="28"/>
        </w:rPr>
        <w:t>(</w:t>
      </w:r>
      <w:proofErr w:type="gramEnd"/>
      <w:r>
        <w:rPr>
          <w:rFonts w:cs="Arial"/>
          <w:szCs w:val="28"/>
        </w:rPr>
        <w:t xml:space="preserve">April, </w:t>
      </w:r>
      <w:r w:rsidR="00567D0A" w:rsidRPr="00567D0A">
        <w:rPr>
          <w:rFonts w:cs="Arial"/>
          <w:szCs w:val="28"/>
        </w:rPr>
        <w:t>2020).</w:t>
      </w:r>
      <w:r>
        <w:rPr>
          <w:rFonts w:cs="Arial"/>
          <w:szCs w:val="28"/>
        </w:rPr>
        <w:t xml:space="preserve"> Policy Connect.</w:t>
      </w:r>
      <w:r w:rsidR="00567D0A" w:rsidRPr="00567D0A">
        <w:rPr>
          <w:rFonts w:cs="Arial"/>
          <w:szCs w:val="28"/>
        </w:rPr>
        <w:t xml:space="preserve"> </w:t>
      </w:r>
      <w:hyperlink r:id="rId66" w:history="1">
        <w:r w:rsidR="00567D0A" w:rsidRPr="006C3017">
          <w:rPr>
            <w:rStyle w:val="Hyperlink"/>
            <w:rFonts w:cs="Arial"/>
            <w:szCs w:val="28"/>
          </w:rPr>
          <w:t>https://www.policyconnect.org.uk/blog/remote-working-and-disabled-employees-how-pandemic-brought-long-standing-issue-forefront</w:t>
        </w:r>
      </w:hyperlink>
    </w:p>
    <w:bookmarkEnd w:id="58"/>
    <w:p w14:paraId="3DBD5D3B" w14:textId="77777777" w:rsidR="00567D0A" w:rsidRDefault="00567D0A" w:rsidP="00567D0A">
      <w:pPr>
        <w:spacing w:after="0" w:line="240" w:lineRule="auto"/>
        <w:rPr>
          <w:rFonts w:cs="Arial"/>
          <w:szCs w:val="28"/>
        </w:rPr>
      </w:pPr>
    </w:p>
    <w:p w14:paraId="488FB08D" w14:textId="20E5B34D" w:rsidR="00567D0A" w:rsidRDefault="00D96196" w:rsidP="00567D0A">
      <w:pPr>
        <w:spacing w:after="0" w:line="240" w:lineRule="auto"/>
        <w:rPr>
          <w:rFonts w:cs="Arial"/>
          <w:szCs w:val="28"/>
        </w:rPr>
      </w:pPr>
      <w:bookmarkStart w:id="59" w:name="Ref57"/>
      <w:r>
        <w:rPr>
          <w:rFonts w:cs="Arial"/>
          <w:szCs w:val="28"/>
        </w:rPr>
        <w:t>57</w:t>
      </w:r>
      <w:r w:rsidRPr="00567D0A">
        <w:rPr>
          <w:rFonts w:cs="Arial"/>
          <w:szCs w:val="28"/>
        </w:rPr>
        <w:t xml:space="preserve"> </w:t>
      </w:r>
      <w:r w:rsidR="00567D0A" w:rsidRPr="00567D0A">
        <w:rPr>
          <w:rFonts w:cs="Arial"/>
          <w:szCs w:val="28"/>
        </w:rPr>
        <w:t>Johnson, L. (</w:t>
      </w:r>
      <w:proofErr w:type="gramStart"/>
      <w:r>
        <w:rPr>
          <w:rFonts w:cs="Arial"/>
          <w:szCs w:val="28"/>
        </w:rPr>
        <w:t>April,</w:t>
      </w:r>
      <w:proofErr w:type="gramEnd"/>
      <w:r>
        <w:rPr>
          <w:rFonts w:cs="Arial"/>
          <w:szCs w:val="28"/>
        </w:rPr>
        <w:t xml:space="preserve"> </w:t>
      </w:r>
      <w:r w:rsidR="00567D0A" w:rsidRPr="00567D0A">
        <w:rPr>
          <w:rFonts w:cs="Arial"/>
          <w:szCs w:val="28"/>
        </w:rPr>
        <w:t xml:space="preserve">2020). What can the disabled community teach us about working from home? </w:t>
      </w:r>
      <w:hyperlink r:id="rId67" w:history="1">
        <w:r w:rsidR="00567D0A" w:rsidRPr="006C3017">
          <w:rPr>
            <w:rStyle w:val="Hyperlink"/>
            <w:rFonts w:cs="Arial"/>
            <w:szCs w:val="28"/>
          </w:rPr>
          <w:t>https://www.openaccessgovernment.org/what-can-the-disabled-community-teach-us-about-working-from-home/86118/</w:t>
        </w:r>
      </w:hyperlink>
    </w:p>
    <w:bookmarkEnd w:id="59"/>
    <w:p w14:paraId="62E95E5B" w14:textId="77777777" w:rsidR="00567D0A" w:rsidRDefault="00567D0A" w:rsidP="00567D0A">
      <w:pPr>
        <w:spacing w:after="0" w:line="240" w:lineRule="auto"/>
        <w:rPr>
          <w:rFonts w:cs="Arial"/>
          <w:szCs w:val="28"/>
        </w:rPr>
      </w:pPr>
    </w:p>
    <w:p w14:paraId="5E50E328" w14:textId="33A10FA5" w:rsidR="00567D0A" w:rsidRDefault="00B83333" w:rsidP="00567D0A">
      <w:pPr>
        <w:spacing w:after="0" w:line="240" w:lineRule="auto"/>
        <w:rPr>
          <w:rFonts w:cs="Arial"/>
          <w:szCs w:val="28"/>
        </w:rPr>
      </w:pPr>
      <w:bookmarkStart w:id="60" w:name="Ref58"/>
      <w:r>
        <w:rPr>
          <w:rFonts w:cs="Arial"/>
          <w:szCs w:val="28"/>
        </w:rPr>
        <w:t>58</w:t>
      </w:r>
      <w:r w:rsidR="00567D0A" w:rsidRPr="00DD722E">
        <w:rPr>
          <w:rFonts w:cs="Arial"/>
          <w:szCs w:val="28"/>
        </w:rPr>
        <w:t xml:space="preserve"> </w:t>
      </w:r>
      <w:proofErr w:type="spellStart"/>
      <w:r w:rsidR="00567D0A" w:rsidRPr="00DD722E">
        <w:rPr>
          <w:rFonts w:cs="Arial"/>
          <w:szCs w:val="28"/>
        </w:rPr>
        <w:t>Fevre</w:t>
      </w:r>
      <w:proofErr w:type="spellEnd"/>
      <w:r w:rsidR="00567D0A" w:rsidRPr="00DD722E">
        <w:rPr>
          <w:rFonts w:cs="Arial"/>
          <w:szCs w:val="28"/>
        </w:rPr>
        <w:t xml:space="preserve">, R. (2017). Why work is so problematic for people with disabilities and long-term health problems. </w:t>
      </w:r>
      <w:r w:rsidR="00567D0A" w:rsidRPr="00DD722E">
        <w:rPr>
          <w:rFonts w:cs="Arial"/>
          <w:i/>
          <w:iCs/>
          <w:szCs w:val="28"/>
        </w:rPr>
        <w:t>Occupational Medicine</w:t>
      </w:r>
      <w:r w:rsidR="00567D0A" w:rsidRPr="00DD722E">
        <w:rPr>
          <w:rFonts w:cs="Arial"/>
          <w:szCs w:val="28"/>
        </w:rPr>
        <w:t>, 67.</w:t>
      </w:r>
      <w:hyperlink r:id="rId68" w:history="1">
        <w:r w:rsidRPr="00DD722E">
          <w:rPr>
            <w:rStyle w:val="Hyperlink"/>
            <w:rFonts w:cs="Arial"/>
            <w:szCs w:val="28"/>
          </w:rPr>
          <w:t>https://academic.oup.com/occmed/article/67/8/593/4683734</w:t>
        </w:r>
      </w:hyperlink>
    </w:p>
    <w:bookmarkEnd w:id="60"/>
    <w:p w14:paraId="7D0FC716" w14:textId="77777777" w:rsidR="00567D0A" w:rsidRDefault="00567D0A" w:rsidP="00567D0A">
      <w:pPr>
        <w:spacing w:after="0" w:line="240" w:lineRule="auto"/>
        <w:rPr>
          <w:rFonts w:cs="Arial"/>
          <w:szCs w:val="28"/>
        </w:rPr>
      </w:pPr>
    </w:p>
    <w:p w14:paraId="16C96853" w14:textId="5C90AC7A" w:rsidR="00F92D07" w:rsidRDefault="00F92D07" w:rsidP="00567D0A">
      <w:pPr>
        <w:spacing w:after="0" w:line="240" w:lineRule="auto"/>
        <w:rPr>
          <w:rFonts w:cs="Arial"/>
          <w:szCs w:val="28"/>
        </w:rPr>
      </w:pPr>
      <w:bookmarkStart w:id="61" w:name="Ref59"/>
      <w:r>
        <w:rPr>
          <w:rFonts w:cs="Arial"/>
          <w:szCs w:val="28"/>
        </w:rPr>
        <w:t xml:space="preserve">59 </w:t>
      </w:r>
      <w:r w:rsidRPr="00DD722E">
        <w:rPr>
          <w:rFonts w:cs="Arial"/>
          <w:i/>
          <w:iCs/>
          <w:szCs w:val="28"/>
        </w:rPr>
        <w:t>Training for Success 2013/2017 Statistical Bulletin</w:t>
      </w:r>
      <w:r>
        <w:rPr>
          <w:rFonts w:cs="Arial"/>
          <w:szCs w:val="28"/>
        </w:rPr>
        <w:t>.</w:t>
      </w:r>
      <w:r w:rsidRPr="00F92D07">
        <w:rPr>
          <w:rFonts w:cs="Arial"/>
          <w:szCs w:val="28"/>
        </w:rPr>
        <w:t xml:space="preserve"> </w:t>
      </w:r>
      <w:r>
        <w:rPr>
          <w:rFonts w:cs="Arial"/>
          <w:szCs w:val="28"/>
        </w:rPr>
        <w:t>(</w:t>
      </w:r>
      <w:r w:rsidRPr="00F92D07">
        <w:rPr>
          <w:rFonts w:cs="Arial"/>
          <w:szCs w:val="28"/>
        </w:rPr>
        <w:t>2018</w:t>
      </w:r>
      <w:r>
        <w:rPr>
          <w:rFonts w:cs="Arial"/>
          <w:szCs w:val="28"/>
        </w:rPr>
        <w:t xml:space="preserve">). Department of the Economy. </w:t>
      </w:r>
      <w:hyperlink r:id="rId69" w:history="1">
        <w:r w:rsidR="00A947A5" w:rsidRPr="002868A9">
          <w:rPr>
            <w:rStyle w:val="Hyperlink"/>
            <w:rFonts w:cs="Arial"/>
            <w:szCs w:val="28"/>
          </w:rPr>
          <w:t>https://www.economy-ni.gov.uk/sites/default/files/publications/economy/Training-for-Success-statistical-Bulletin-Mar-18.pdf</w:t>
        </w:r>
      </w:hyperlink>
    </w:p>
    <w:bookmarkEnd w:id="61"/>
    <w:p w14:paraId="7D4D272D" w14:textId="476B73F5" w:rsidR="00A947A5" w:rsidRDefault="00A947A5" w:rsidP="00567D0A">
      <w:pPr>
        <w:spacing w:after="0" w:line="240" w:lineRule="auto"/>
        <w:rPr>
          <w:rFonts w:cs="Arial"/>
          <w:szCs w:val="28"/>
        </w:rPr>
      </w:pPr>
    </w:p>
    <w:p w14:paraId="004C462A" w14:textId="6E7A0A69" w:rsidR="00A947A5" w:rsidRDefault="00A947A5" w:rsidP="00567D0A">
      <w:pPr>
        <w:spacing w:after="0" w:line="240" w:lineRule="auto"/>
        <w:rPr>
          <w:rFonts w:cs="Arial"/>
          <w:szCs w:val="28"/>
        </w:rPr>
      </w:pPr>
      <w:bookmarkStart w:id="62" w:name="Ref60"/>
      <w:r>
        <w:rPr>
          <w:iCs/>
          <w:lang w:val="en-US"/>
        </w:rPr>
        <w:t xml:space="preserve">60 </w:t>
      </w:r>
      <w:r w:rsidRPr="00CD15E0">
        <w:rPr>
          <w:i/>
          <w:iCs/>
          <w:lang w:val="en-US"/>
        </w:rPr>
        <w:t xml:space="preserve">Census 2011: Key statistics for Northern Ireland. </w:t>
      </w:r>
      <w:r>
        <w:rPr>
          <w:lang w:val="en-US"/>
        </w:rPr>
        <w:t xml:space="preserve">(2012) NISRA. </w:t>
      </w:r>
      <w:hyperlink r:id="rId70" w:history="1">
        <w:r w:rsidRPr="00A947A5">
          <w:rPr>
            <w:rStyle w:val="Hyperlink"/>
            <w:iCs/>
            <w:lang w:val="en-US"/>
          </w:rPr>
          <w:t>https://www.nisra.gov.uk/sites/nisra.gov.uk/files/publications/2011-census-results-key-statistics-statistics-bulletin-11-december-2012.pdf</w:t>
        </w:r>
      </w:hyperlink>
    </w:p>
    <w:bookmarkEnd w:id="62"/>
    <w:p w14:paraId="2BCCC888" w14:textId="77777777" w:rsidR="00567D0A" w:rsidRDefault="00567D0A" w:rsidP="00567D0A">
      <w:pPr>
        <w:spacing w:after="0" w:line="240" w:lineRule="auto"/>
        <w:rPr>
          <w:rFonts w:cs="Arial"/>
          <w:szCs w:val="28"/>
        </w:rPr>
      </w:pPr>
    </w:p>
    <w:p w14:paraId="62139F0A" w14:textId="3432FA7B" w:rsidR="00567D0A" w:rsidRDefault="00A947A5" w:rsidP="00567D0A">
      <w:pPr>
        <w:spacing w:after="0" w:line="240" w:lineRule="auto"/>
        <w:rPr>
          <w:rFonts w:cs="Arial"/>
          <w:szCs w:val="28"/>
        </w:rPr>
      </w:pPr>
      <w:bookmarkStart w:id="63" w:name="Ref61"/>
      <w:r>
        <w:rPr>
          <w:rFonts w:cs="Arial"/>
          <w:szCs w:val="28"/>
        </w:rPr>
        <w:t>61</w:t>
      </w:r>
      <w:r w:rsidRPr="00567D0A">
        <w:rPr>
          <w:rFonts w:cs="Arial"/>
          <w:szCs w:val="28"/>
        </w:rPr>
        <w:t xml:space="preserve"> </w:t>
      </w:r>
      <w:r w:rsidR="00567D0A" w:rsidRPr="00567D0A">
        <w:rPr>
          <w:rFonts w:cs="Arial"/>
          <w:szCs w:val="28"/>
        </w:rPr>
        <w:t>Meredith, R. (</w:t>
      </w:r>
      <w:proofErr w:type="gramStart"/>
      <w:r>
        <w:rPr>
          <w:rFonts w:cs="Arial"/>
          <w:szCs w:val="28"/>
        </w:rPr>
        <w:t>April,</w:t>
      </w:r>
      <w:proofErr w:type="gramEnd"/>
      <w:r>
        <w:rPr>
          <w:rFonts w:cs="Arial"/>
          <w:szCs w:val="28"/>
        </w:rPr>
        <w:t xml:space="preserve"> </w:t>
      </w:r>
      <w:r w:rsidR="00567D0A" w:rsidRPr="00567D0A">
        <w:rPr>
          <w:rFonts w:cs="Arial"/>
          <w:szCs w:val="28"/>
        </w:rPr>
        <w:t xml:space="preserve">2020). Coronavirus: Vocational exams cancelled in NI. BBC News NI. </w:t>
      </w:r>
      <w:hyperlink r:id="rId71" w:history="1">
        <w:r w:rsidR="00567D0A" w:rsidRPr="006C3017">
          <w:rPr>
            <w:rStyle w:val="Hyperlink"/>
            <w:rFonts w:cs="Arial"/>
            <w:szCs w:val="28"/>
          </w:rPr>
          <w:t>https://www.bbc.co.uk/news/uk-northern-ireland-52222389</w:t>
        </w:r>
      </w:hyperlink>
    </w:p>
    <w:p w14:paraId="2C650736" w14:textId="77777777" w:rsidR="00567D0A" w:rsidRDefault="00567D0A" w:rsidP="00567D0A">
      <w:pPr>
        <w:spacing w:after="0" w:line="240" w:lineRule="auto"/>
        <w:rPr>
          <w:rFonts w:cs="Arial"/>
          <w:szCs w:val="28"/>
        </w:rPr>
      </w:pPr>
    </w:p>
    <w:p w14:paraId="32F3B5FD" w14:textId="3FE8AB4A" w:rsidR="00567D0A" w:rsidRPr="00567D0A" w:rsidRDefault="00A947A5" w:rsidP="00567D0A">
      <w:pPr>
        <w:spacing w:after="0" w:line="240" w:lineRule="auto"/>
        <w:rPr>
          <w:rFonts w:cs="Arial"/>
          <w:szCs w:val="28"/>
        </w:rPr>
      </w:pPr>
      <w:bookmarkStart w:id="64" w:name="Ref62"/>
      <w:bookmarkEnd w:id="63"/>
      <w:r>
        <w:rPr>
          <w:rFonts w:cs="Arial"/>
          <w:szCs w:val="28"/>
        </w:rPr>
        <w:t>62</w:t>
      </w:r>
      <w:r w:rsidRPr="00567D0A">
        <w:rPr>
          <w:rFonts w:cs="Arial"/>
          <w:szCs w:val="28"/>
        </w:rPr>
        <w:t xml:space="preserve"> </w:t>
      </w:r>
      <w:r w:rsidR="00567D0A" w:rsidRPr="00567D0A">
        <w:rPr>
          <w:rFonts w:cs="Arial"/>
          <w:szCs w:val="28"/>
        </w:rPr>
        <w:t>Meredith, R. (</w:t>
      </w:r>
      <w:proofErr w:type="gramStart"/>
      <w:r w:rsidR="0020423C">
        <w:rPr>
          <w:rFonts w:cs="Arial"/>
          <w:szCs w:val="28"/>
        </w:rPr>
        <w:t>May,</w:t>
      </w:r>
      <w:proofErr w:type="gramEnd"/>
      <w:r w:rsidR="0020423C">
        <w:rPr>
          <w:rFonts w:cs="Arial"/>
          <w:szCs w:val="28"/>
        </w:rPr>
        <w:t xml:space="preserve"> </w:t>
      </w:r>
      <w:r w:rsidR="00567D0A" w:rsidRPr="00567D0A">
        <w:rPr>
          <w:rFonts w:cs="Arial"/>
          <w:szCs w:val="28"/>
        </w:rPr>
        <w:t xml:space="preserve">2020). Belfast Met: Young people with special needs to miss out on place. BBC News NI. </w:t>
      </w:r>
      <w:hyperlink r:id="rId72" w:history="1">
        <w:r w:rsidR="00567D0A" w:rsidRPr="006C3017">
          <w:rPr>
            <w:rStyle w:val="Hyperlink"/>
            <w:rFonts w:cs="Arial"/>
            <w:szCs w:val="28"/>
          </w:rPr>
          <w:t>https://www.bbc.co.uk/news/uk-northern-ireland-52826937</w:t>
        </w:r>
      </w:hyperlink>
    </w:p>
    <w:bookmarkEnd w:id="7"/>
    <w:bookmarkEnd w:id="64"/>
    <w:p w14:paraId="238B33DE" w14:textId="77777777" w:rsidR="00025DC7" w:rsidRPr="00025DC7" w:rsidRDefault="00025DC7" w:rsidP="00025DC7">
      <w:pPr>
        <w:rPr>
          <w:rFonts w:cs="Arial"/>
          <w:szCs w:val="28"/>
        </w:rPr>
      </w:pPr>
    </w:p>
    <w:p w14:paraId="2E5180ED" w14:textId="77777777" w:rsidR="00025DC7" w:rsidRDefault="00025DC7" w:rsidP="00025DC7">
      <w:pPr>
        <w:rPr>
          <w:b/>
          <w:bCs/>
        </w:rPr>
      </w:pPr>
    </w:p>
    <w:p w14:paraId="26269B3C" w14:textId="22356BEE" w:rsidR="00B732D5" w:rsidRDefault="00B732D5">
      <w:pPr>
        <w:rPr>
          <w:rFonts w:eastAsia="Arial" w:cs="Arial"/>
          <w:b/>
          <w:bCs/>
          <w:szCs w:val="28"/>
          <w:highlight w:val="yellow"/>
        </w:rPr>
      </w:pPr>
      <w:r>
        <w:rPr>
          <w:rFonts w:eastAsia="Arial" w:cs="Arial"/>
          <w:b/>
          <w:bCs/>
          <w:szCs w:val="28"/>
          <w:highlight w:val="yellow"/>
        </w:rPr>
        <w:br w:type="page"/>
      </w:r>
    </w:p>
    <w:p w14:paraId="4C01C387" w14:textId="1EA59C78" w:rsidR="00B732D5" w:rsidRPr="008F0DE1" w:rsidRDefault="00844587" w:rsidP="008F0DE1">
      <w:pPr>
        <w:spacing w:after="0" w:line="240" w:lineRule="auto"/>
        <w:rPr>
          <w:rFonts w:cs="Arial"/>
          <w:bCs/>
          <w:color w:val="431D43"/>
          <w:sz w:val="72"/>
          <w:szCs w:val="72"/>
        </w:rPr>
      </w:pPr>
      <w:r w:rsidRPr="00844587">
        <w:rPr>
          <w:rFonts w:cs="Arial"/>
          <w:b/>
          <w:color w:val="431D43"/>
          <w:sz w:val="96"/>
          <w:szCs w:val="96"/>
        </w:rPr>
        <w:lastRenderedPageBreak/>
        <w:t>8.0</w:t>
      </w:r>
      <w:r>
        <w:rPr>
          <w:rFonts w:cs="Arial"/>
          <w:bCs/>
          <w:color w:val="431D43"/>
          <w:sz w:val="72"/>
          <w:szCs w:val="72"/>
        </w:rPr>
        <w:t xml:space="preserve"> </w:t>
      </w:r>
      <w:r w:rsidR="008F0DE1">
        <w:rPr>
          <w:rFonts w:cs="Arial"/>
          <w:bCs/>
          <w:color w:val="431D43"/>
          <w:sz w:val="72"/>
          <w:szCs w:val="72"/>
        </w:rPr>
        <w:t>Appendices</w:t>
      </w:r>
    </w:p>
    <w:p w14:paraId="7AB702A8" w14:textId="77777777" w:rsidR="00B732D5" w:rsidRDefault="00B732D5" w:rsidP="00B732D5">
      <w:pPr>
        <w:spacing w:after="0" w:line="240" w:lineRule="auto"/>
        <w:rPr>
          <w:rFonts w:eastAsia="Arial" w:cs="Arial"/>
          <w:b/>
          <w:bCs/>
          <w:szCs w:val="28"/>
        </w:rPr>
      </w:pPr>
    </w:p>
    <w:p w14:paraId="59EDE775" w14:textId="77777777" w:rsidR="00B732D5" w:rsidRDefault="00B732D5" w:rsidP="00B732D5">
      <w:pPr>
        <w:spacing w:after="0" w:line="240" w:lineRule="auto"/>
        <w:rPr>
          <w:rFonts w:eastAsia="Arial" w:cs="Arial"/>
          <w:b/>
          <w:bCs/>
          <w:szCs w:val="28"/>
        </w:rPr>
      </w:pPr>
    </w:p>
    <w:p w14:paraId="16D55A3C" w14:textId="4ADD82C5" w:rsidR="00B732D5" w:rsidRDefault="001453B6" w:rsidP="00B732D5">
      <w:pPr>
        <w:spacing w:after="0" w:line="240" w:lineRule="auto"/>
        <w:rPr>
          <w:rFonts w:eastAsia="Arial" w:cs="Arial"/>
          <w:b/>
          <w:bCs/>
          <w:szCs w:val="28"/>
        </w:rPr>
      </w:pPr>
      <w:r>
        <w:rPr>
          <w:rFonts w:eastAsia="Arial" w:cs="Arial"/>
          <w:b/>
          <w:bCs/>
          <w:szCs w:val="28"/>
        </w:rPr>
        <w:t xml:space="preserve">Appendix 1: </w:t>
      </w:r>
      <w:r w:rsidRPr="00703CB7">
        <w:rPr>
          <w:rFonts w:eastAsia="Arial" w:cs="Arial"/>
          <w:szCs w:val="28"/>
        </w:rPr>
        <w:t>Disability Action</w:t>
      </w:r>
      <w:r w:rsidR="00E10A17">
        <w:rPr>
          <w:rFonts w:eastAsia="Arial" w:cs="Arial"/>
          <w:szCs w:val="28"/>
        </w:rPr>
        <w:t xml:space="preserve"> NI</w:t>
      </w:r>
      <w:r w:rsidRPr="00703CB7">
        <w:rPr>
          <w:rFonts w:eastAsia="Arial" w:cs="Arial"/>
          <w:szCs w:val="28"/>
        </w:rPr>
        <w:t xml:space="preserve"> online survey</w:t>
      </w:r>
      <w:r w:rsidR="00703CB7" w:rsidRPr="00703CB7">
        <w:rPr>
          <w:rFonts w:eastAsia="Arial" w:cs="Arial"/>
          <w:szCs w:val="28"/>
        </w:rPr>
        <w:t xml:space="preserve"> </w:t>
      </w:r>
      <w:r w:rsidR="00E10A17">
        <w:rPr>
          <w:rFonts w:eastAsia="Arial" w:cs="Arial"/>
          <w:szCs w:val="28"/>
        </w:rPr>
        <w:t xml:space="preserve">- </w:t>
      </w:r>
      <w:r w:rsidR="00825590">
        <w:rPr>
          <w:rFonts w:eastAsia="Arial" w:cs="Arial"/>
          <w:szCs w:val="28"/>
        </w:rPr>
        <w:t>COVID</w:t>
      </w:r>
      <w:r w:rsidR="00E10A17">
        <w:rPr>
          <w:rFonts w:eastAsia="Arial" w:cs="Arial"/>
          <w:szCs w:val="28"/>
        </w:rPr>
        <w:t>-</w:t>
      </w:r>
      <w:r w:rsidR="00703CB7" w:rsidRPr="00703CB7">
        <w:rPr>
          <w:rFonts w:eastAsia="Arial" w:cs="Arial"/>
          <w:szCs w:val="28"/>
        </w:rPr>
        <w:t>19</w:t>
      </w:r>
      <w:r w:rsidR="00E10A17">
        <w:rPr>
          <w:rFonts w:eastAsia="Arial" w:cs="Arial"/>
          <w:szCs w:val="28"/>
        </w:rPr>
        <w:t xml:space="preserve"> </w:t>
      </w:r>
      <w:r w:rsidR="00703CB7" w:rsidRPr="00703CB7">
        <w:rPr>
          <w:rFonts w:eastAsia="Arial" w:cs="Arial"/>
          <w:szCs w:val="28"/>
        </w:rPr>
        <w:t>The impact on disabled people in Northern Ireland (April 2020)</w:t>
      </w:r>
    </w:p>
    <w:p w14:paraId="767A46F9" w14:textId="77777777" w:rsidR="00B732D5" w:rsidRDefault="00B732D5" w:rsidP="00BD0DCE">
      <w:pPr>
        <w:spacing w:after="0" w:line="240" w:lineRule="auto"/>
        <w:rPr>
          <w:rFonts w:eastAsia="Arial" w:cs="Arial"/>
          <w:b/>
          <w:bCs/>
          <w:szCs w:val="28"/>
        </w:rPr>
      </w:pPr>
    </w:p>
    <w:p w14:paraId="13707F70" w14:textId="517549FE" w:rsidR="00E51941" w:rsidRDefault="00E51941">
      <w:pPr>
        <w:rPr>
          <w:rFonts w:eastAsia="Arial" w:cs="Arial"/>
          <w:szCs w:val="28"/>
        </w:rPr>
      </w:pPr>
      <w:r>
        <w:rPr>
          <w:rFonts w:eastAsia="Arial" w:cs="Arial"/>
          <w:szCs w:val="28"/>
        </w:rPr>
        <w:br w:type="page"/>
      </w:r>
    </w:p>
    <w:p w14:paraId="7F90AF77" w14:textId="3B659164" w:rsidR="00465359" w:rsidRPr="00BD0DCE" w:rsidRDefault="003716A1" w:rsidP="00BD0DCE">
      <w:pPr>
        <w:spacing w:after="0" w:line="240" w:lineRule="auto"/>
        <w:rPr>
          <w:rFonts w:cs="Arial"/>
          <w:szCs w:val="28"/>
        </w:rPr>
      </w:pPr>
      <w:r w:rsidRPr="008E2D21">
        <w:rPr>
          <w:rFonts w:ascii="Times New Roman" w:eastAsia="Times New Roman" w:hAnsi="Times New Roman" w:cs="Times New Roman"/>
          <w:noProof/>
          <w:sz w:val="24"/>
          <w:szCs w:val="24"/>
          <w:lang w:eastAsia="en-GB"/>
        </w:rPr>
        <w:lastRenderedPageBreak/>
        <mc:AlternateContent>
          <mc:Choice Requires="wps">
            <w:drawing>
              <wp:anchor distT="36576" distB="36576" distL="36576" distR="36576" simplePos="0" relativeHeight="251657215" behindDoc="0" locked="0" layoutInCell="1" allowOverlap="1" wp14:anchorId="3C9589A0" wp14:editId="24CBFD5F">
                <wp:simplePos x="0" y="0"/>
                <wp:positionH relativeFrom="column">
                  <wp:posOffset>-1076325</wp:posOffset>
                </wp:positionH>
                <wp:positionV relativeFrom="paragraph">
                  <wp:posOffset>-1609725</wp:posOffset>
                </wp:positionV>
                <wp:extent cx="7696200" cy="10814685"/>
                <wp:effectExtent l="0" t="0" r="0" b="5715"/>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0814685"/>
                        </a:xfrm>
                        <a:prstGeom prst="rect">
                          <a:avLst/>
                        </a:prstGeom>
                        <a:solidFill>
                          <a:srgbClr val="431D43">
                            <a:alpha val="66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28D4580" w14:textId="2F94F43C" w:rsidR="00314DC5" w:rsidRDefault="00314DC5" w:rsidP="003716A1"/>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89A0" id="_x0000_s1085" type="#_x0000_t202" style="position:absolute;margin-left:-84.75pt;margin-top:-126.75pt;width:606pt;height:851.55pt;z-index:251657215;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" fillcolor="#431d43" stroked="f" strokecolor="black [0]" strokeweight="2pt">
                <v:fill opacity="43176f"/>
                <v:shadow color="black [0]"/>
                <v:textbox inset="2.88pt,2.88pt,2.88pt,2.88pt">
                  <w:txbxContent>
                    <w:p w14:paraId="428D4580" w14:textId="2F94F43C" w:rsidR="00314DC5" w:rsidRDefault="00314DC5" w:rsidP="003716A1"/>
                  </w:txbxContent>
                </v:textbox>
              </v:shape>
            </w:pict>
          </mc:Fallback>
        </mc:AlternateContent>
      </w:r>
      <w:r>
        <w:rPr>
          <w:noProof/>
        </w:rPr>
        <w:drawing>
          <wp:anchor distT="0" distB="0" distL="114300" distR="114300" simplePos="0" relativeHeight="251821056" behindDoc="1" locked="0" layoutInCell="1" allowOverlap="1" wp14:anchorId="65834942" wp14:editId="441B7C8C">
            <wp:simplePos x="0" y="0"/>
            <wp:positionH relativeFrom="page">
              <wp:align>left</wp:align>
            </wp:positionH>
            <wp:positionV relativeFrom="paragraph">
              <wp:posOffset>-1610360</wp:posOffset>
            </wp:positionV>
            <wp:extent cx="7602657" cy="107537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2657" cy="1075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3A4087" w14:textId="77777777" w:rsidR="00465359" w:rsidRPr="00BD0DCE" w:rsidRDefault="00465359" w:rsidP="00BD0DCE">
      <w:pPr>
        <w:spacing w:after="0" w:line="240" w:lineRule="auto"/>
        <w:rPr>
          <w:rFonts w:cs="Arial"/>
          <w:szCs w:val="28"/>
        </w:rPr>
      </w:pPr>
      <w:r w:rsidRPr="00BD0DCE">
        <w:rPr>
          <w:rFonts w:eastAsia="Arial" w:cs="Arial"/>
          <w:szCs w:val="28"/>
        </w:rPr>
        <w:t xml:space="preserve"> </w:t>
      </w:r>
    </w:p>
    <w:p w14:paraId="3BCA3929" w14:textId="77777777" w:rsidR="00465359" w:rsidRPr="00BD0DCE" w:rsidRDefault="00465359" w:rsidP="00BD0DCE">
      <w:pPr>
        <w:spacing w:after="0" w:line="240" w:lineRule="auto"/>
        <w:rPr>
          <w:rFonts w:cs="Arial"/>
          <w:szCs w:val="28"/>
        </w:rPr>
      </w:pPr>
      <w:r w:rsidRPr="00BD0DCE">
        <w:rPr>
          <w:rFonts w:eastAsia="Arial" w:cs="Arial"/>
          <w:szCs w:val="28"/>
        </w:rPr>
        <w:t xml:space="preserve"> </w:t>
      </w:r>
    </w:p>
    <w:p w14:paraId="053500C7" w14:textId="77777777" w:rsidR="00465359" w:rsidRPr="00BD0DCE" w:rsidRDefault="00465359" w:rsidP="00BD0DCE">
      <w:pPr>
        <w:spacing w:after="0" w:line="240" w:lineRule="auto"/>
        <w:rPr>
          <w:rFonts w:cs="Arial"/>
          <w:szCs w:val="28"/>
        </w:rPr>
      </w:pPr>
      <w:r w:rsidRPr="00BD0DCE">
        <w:rPr>
          <w:rFonts w:cs="Arial"/>
          <w:szCs w:val="28"/>
        </w:rPr>
        <w:br/>
      </w:r>
    </w:p>
    <w:p w14:paraId="5D6B88FD" w14:textId="1E627942" w:rsidR="00465359" w:rsidRPr="00BD0DCE" w:rsidRDefault="00465359" w:rsidP="00BD0DCE">
      <w:pPr>
        <w:spacing w:after="0" w:line="240" w:lineRule="auto"/>
        <w:rPr>
          <w:rFonts w:cs="Arial"/>
          <w:szCs w:val="28"/>
        </w:rPr>
      </w:pPr>
    </w:p>
    <w:p w14:paraId="00BB94C2" w14:textId="42877681" w:rsidR="00465359" w:rsidRPr="00BD0DCE" w:rsidRDefault="003716A1" w:rsidP="00BD0DCE">
      <w:pPr>
        <w:spacing w:after="0" w:line="240" w:lineRule="auto"/>
        <w:rPr>
          <w:rFonts w:cs="Arial"/>
          <w:szCs w:val="28"/>
        </w:rPr>
      </w:pPr>
      <w:r w:rsidRPr="003716A1">
        <w:rPr>
          <w:rFonts w:cs="Arial"/>
          <w:noProof/>
          <w:szCs w:val="28"/>
        </w:rPr>
        <mc:AlternateContent>
          <mc:Choice Requires="wps">
            <w:drawing>
              <wp:anchor distT="45720" distB="45720" distL="114300" distR="114300" simplePos="0" relativeHeight="251823104" behindDoc="0" locked="0" layoutInCell="1" allowOverlap="1" wp14:anchorId="48D6A379" wp14:editId="36583E3B">
                <wp:simplePos x="0" y="0"/>
                <wp:positionH relativeFrom="margin">
                  <wp:align>right</wp:align>
                </wp:positionH>
                <wp:positionV relativeFrom="paragraph">
                  <wp:posOffset>4137660</wp:posOffset>
                </wp:positionV>
                <wp:extent cx="5705475" cy="280035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800350"/>
                        </a:xfrm>
                        <a:prstGeom prst="rect">
                          <a:avLst/>
                        </a:prstGeom>
                        <a:noFill/>
                        <a:ln w="9525">
                          <a:noFill/>
                          <a:miter lim="800000"/>
                          <a:headEnd/>
                          <a:tailEnd/>
                        </a:ln>
                      </wps:spPr>
                      <wps:txbx>
                        <w:txbxContent>
                          <w:p w14:paraId="53720DEC" w14:textId="77777777" w:rsidR="00314DC5" w:rsidRDefault="00314DC5" w:rsidP="003716A1">
                            <w:pPr>
                              <w:spacing w:after="0" w:line="240" w:lineRule="auto"/>
                              <w:jc w:val="right"/>
                              <w:rPr>
                                <w:b/>
                                <w:bCs/>
                                <w:color w:val="FFFFFF" w:themeColor="background1"/>
                              </w:rPr>
                            </w:pPr>
                            <w:r>
                              <w:rPr>
                                <w:noProof/>
                              </w:rPr>
                              <w:drawing>
                                <wp:inline distT="0" distB="0" distL="0" distR="0" wp14:anchorId="3DC9F81C" wp14:editId="7E3DBD7B">
                                  <wp:extent cx="2486025" cy="101562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9" cstate="print">
                                            <a:extLst>
                                              <a:ext uri="{28A0092B-C50C-407E-A947-70E740481C1C}">
                                                <a14:useLocalDpi xmlns:a14="http://schemas.microsoft.com/office/drawing/2010/main" val="0"/>
                                              </a:ext>
                                            </a:extLst>
                                          </a:blip>
                                          <a:srcRect l="10969" t="64032" r="8099" b="12587"/>
                                          <a:stretch/>
                                        </pic:blipFill>
                                        <pic:spPr bwMode="auto">
                                          <a:xfrm>
                                            <a:off x="0" y="0"/>
                                            <a:ext cx="2499195" cy="1021000"/>
                                          </a:xfrm>
                                          <a:prstGeom prst="rect">
                                            <a:avLst/>
                                          </a:prstGeom>
                                          <a:noFill/>
                                          <a:ln>
                                            <a:noFill/>
                                          </a:ln>
                                          <a:extLst>
                                            <a:ext uri="{53640926-AAD7-44D8-BBD7-CCE9431645EC}">
                                              <a14:shadowObscured xmlns:a14="http://schemas.microsoft.com/office/drawing/2010/main"/>
                                            </a:ext>
                                          </a:extLst>
                                        </pic:spPr>
                                      </pic:pic>
                                    </a:graphicData>
                                  </a:graphic>
                                </wp:inline>
                              </w:drawing>
                            </w:r>
                          </w:p>
                          <w:p w14:paraId="585867C7" w14:textId="77777777" w:rsidR="00314DC5" w:rsidRDefault="00314DC5" w:rsidP="003716A1">
                            <w:pPr>
                              <w:spacing w:after="0" w:line="240" w:lineRule="auto"/>
                              <w:jc w:val="right"/>
                              <w:rPr>
                                <w:b/>
                                <w:bCs/>
                                <w:color w:val="FFFFFF" w:themeColor="background1"/>
                              </w:rPr>
                            </w:pPr>
                          </w:p>
                          <w:p w14:paraId="083E2176" w14:textId="5368036E" w:rsidR="00314DC5" w:rsidRPr="003716A1" w:rsidRDefault="00314DC5" w:rsidP="003716A1">
                            <w:pPr>
                              <w:spacing w:after="0" w:line="240" w:lineRule="auto"/>
                              <w:jc w:val="right"/>
                              <w:rPr>
                                <w:b/>
                                <w:bCs/>
                                <w:color w:val="FFFFFF" w:themeColor="background1"/>
                              </w:rPr>
                            </w:pPr>
                            <w:r w:rsidRPr="003716A1">
                              <w:rPr>
                                <w:b/>
                                <w:bCs/>
                                <w:color w:val="FFFFFF" w:themeColor="background1"/>
                              </w:rPr>
                              <w:t>Published by Disability Action Northern Ireland</w:t>
                            </w:r>
                          </w:p>
                          <w:p w14:paraId="52965A66" w14:textId="77777777" w:rsidR="00314DC5" w:rsidRPr="003716A1" w:rsidRDefault="00314DC5" w:rsidP="003716A1">
                            <w:pPr>
                              <w:spacing w:after="0" w:line="240" w:lineRule="auto"/>
                              <w:jc w:val="right"/>
                              <w:rPr>
                                <w:color w:val="FFFFFF" w:themeColor="background1"/>
                              </w:rPr>
                            </w:pPr>
                            <w:r w:rsidRPr="003716A1">
                              <w:rPr>
                                <w:color w:val="FFFFFF" w:themeColor="background1"/>
                              </w:rPr>
                              <w:t>Telephone: 028 9029 7880</w:t>
                            </w:r>
                          </w:p>
                          <w:p w14:paraId="6D16CD2C" w14:textId="77777777" w:rsidR="00314DC5" w:rsidRPr="003716A1" w:rsidRDefault="00314DC5" w:rsidP="003716A1">
                            <w:pPr>
                              <w:spacing w:after="0" w:line="240" w:lineRule="auto"/>
                              <w:jc w:val="right"/>
                              <w:rPr>
                                <w:color w:val="FFFFFF" w:themeColor="background1"/>
                              </w:rPr>
                            </w:pPr>
                            <w:r w:rsidRPr="003716A1">
                              <w:rPr>
                                <w:color w:val="FFFFFF" w:themeColor="background1"/>
                              </w:rPr>
                              <w:t>Textphone: 028 9029 7882</w:t>
                            </w:r>
                          </w:p>
                          <w:p w14:paraId="1ECA1430" w14:textId="77777777" w:rsidR="00314DC5" w:rsidRPr="003716A1" w:rsidRDefault="00314DC5" w:rsidP="003716A1">
                            <w:pPr>
                              <w:spacing w:after="0" w:line="240" w:lineRule="auto"/>
                              <w:jc w:val="right"/>
                              <w:rPr>
                                <w:color w:val="FFFFFF" w:themeColor="background1"/>
                              </w:rPr>
                            </w:pPr>
                            <w:r w:rsidRPr="003716A1">
                              <w:rPr>
                                <w:color w:val="FFFFFF" w:themeColor="background1"/>
                              </w:rPr>
                              <w:t>Website: www.disabilityaction.org</w:t>
                            </w:r>
                          </w:p>
                          <w:p w14:paraId="49752B03" w14:textId="77777777" w:rsidR="00314DC5" w:rsidRPr="003716A1" w:rsidRDefault="00314DC5" w:rsidP="003716A1">
                            <w:pPr>
                              <w:spacing w:after="0" w:line="240" w:lineRule="auto"/>
                              <w:jc w:val="right"/>
                              <w:rPr>
                                <w:color w:val="FFFFFF" w:themeColor="background1"/>
                              </w:rPr>
                            </w:pPr>
                          </w:p>
                          <w:p w14:paraId="2EFFE70F" w14:textId="7698042E" w:rsidR="00314DC5" w:rsidRPr="003716A1" w:rsidRDefault="00314DC5" w:rsidP="003716A1">
                            <w:pPr>
                              <w:spacing w:after="0" w:line="240" w:lineRule="auto"/>
                              <w:jc w:val="right"/>
                              <w:rPr>
                                <w:b/>
                                <w:bCs/>
                                <w:color w:val="FFFFFF" w:themeColor="background1"/>
                              </w:rPr>
                            </w:pPr>
                            <w:r w:rsidRPr="003716A1">
                              <w:rPr>
                                <w:b/>
                                <w:bCs/>
                                <w:color w:val="FFFFFF" w:themeColor="background1"/>
                              </w:rPr>
                              <w:t>An Easy Read version of the Executive Summary of this report is available</w:t>
                            </w:r>
                          </w:p>
                          <w:p w14:paraId="403F4E9F" w14:textId="1EE6685B" w:rsidR="00314DC5" w:rsidRDefault="00314D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D6A379" id="_x0000_s1086" type="#_x0000_t202" style="position:absolute;margin-left:398.05pt;margin-top:325.8pt;width:449.25pt;height:220.5pt;z-index:2518231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" filled="f" stroked="f">
                <v:textbox>
                  <w:txbxContent>
                    <w:p w14:paraId="53720DEC" w14:textId="77777777" w:rsidR="00314DC5" w:rsidRDefault="00314DC5" w:rsidP="003716A1">
                      <w:pPr>
                        <w:spacing w:after="0" w:line="240" w:lineRule="auto"/>
                        <w:jc w:val="right"/>
                        <w:rPr>
                          <w:b/>
                          <w:bCs/>
                          <w:color w:val="FFFFFF" w:themeColor="background1"/>
                        </w:rPr>
                      </w:pPr>
                      <w:r>
                        <w:rPr>
                          <w:noProof/>
                        </w:rPr>
                        <w:drawing>
                          <wp:inline distT="0" distB="0" distL="0" distR="0" wp14:anchorId="3DC9F81C" wp14:editId="7E3DBD7B">
                            <wp:extent cx="2486025" cy="1015620"/>
                            <wp:effectExtent l="0" t="0" r="0" b="0"/>
                            <wp:docPr id="252" name="Picture 252"/>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rotWithShape="1">
                                    <a:blip r:embed="rId9" cstate="print">
                                      <a:extLst>
                                        <a:ext uri="{28A0092B-C50C-407E-A947-70E740481C1C}">
                                          <a14:useLocalDpi xmlns:a14="http://schemas.microsoft.com/office/drawing/2010/main" val="0"/>
                                        </a:ext>
                                      </a:extLst>
                                    </a:blip>
                                    <a:srcRect l="10969" t="64032" r="8099" b="12587"/>
                                    <a:stretch/>
                                  </pic:blipFill>
                                  <pic:spPr bwMode="auto">
                                    <a:xfrm>
                                      <a:off x="0" y="0"/>
                                      <a:ext cx="2499195" cy="1021000"/>
                                    </a:xfrm>
                                    <a:prstGeom prst="rect">
                                      <a:avLst/>
                                    </a:prstGeom>
                                    <a:noFill/>
                                    <a:ln>
                                      <a:noFill/>
                                    </a:ln>
                                    <a:extLst>
                                      <a:ext uri="{53640926-AAD7-44D8-BBD7-CCE9431645EC}">
                                        <a14:shadowObscured xmlns:a14="http://schemas.microsoft.com/office/drawing/2010/main"/>
                                      </a:ext>
                                    </a:extLst>
                                  </pic:spPr>
                                </pic:pic>
                              </a:graphicData>
                            </a:graphic>
                          </wp:inline>
                        </w:drawing>
                      </w:r>
                    </w:p>
                    <w:p w14:paraId="585867C7" w14:textId="77777777" w:rsidR="00314DC5" w:rsidRDefault="00314DC5" w:rsidP="003716A1">
                      <w:pPr>
                        <w:spacing w:after="0" w:line="240" w:lineRule="auto"/>
                        <w:jc w:val="right"/>
                        <w:rPr>
                          <w:b/>
                          <w:bCs/>
                          <w:color w:val="FFFFFF" w:themeColor="background1"/>
                        </w:rPr>
                      </w:pPr>
                    </w:p>
                    <w:p w14:paraId="083E2176" w14:textId="5368036E" w:rsidR="00314DC5" w:rsidRPr="003716A1" w:rsidRDefault="00314DC5" w:rsidP="003716A1">
                      <w:pPr>
                        <w:spacing w:after="0" w:line="240" w:lineRule="auto"/>
                        <w:jc w:val="right"/>
                        <w:rPr>
                          <w:b/>
                          <w:bCs/>
                          <w:color w:val="FFFFFF" w:themeColor="background1"/>
                        </w:rPr>
                      </w:pPr>
                      <w:r w:rsidRPr="003716A1">
                        <w:rPr>
                          <w:b/>
                          <w:bCs/>
                          <w:color w:val="FFFFFF" w:themeColor="background1"/>
                        </w:rPr>
                        <w:t>Published by Disability Action Northern Ireland</w:t>
                      </w:r>
                    </w:p>
                    <w:p w14:paraId="52965A66" w14:textId="77777777" w:rsidR="00314DC5" w:rsidRPr="003716A1" w:rsidRDefault="00314DC5" w:rsidP="003716A1">
                      <w:pPr>
                        <w:spacing w:after="0" w:line="240" w:lineRule="auto"/>
                        <w:jc w:val="right"/>
                        <w:rPr>
                          <w:color w:val="FFFFFF" w:themeColor="background1"/>
                        </w:rPr>
                      </w:pPr>
                      <w:r w:rsidRPr="003716A1">
                        <w:rPr>
                          <w:color w:val="FFFFFF" w:themeColor="background1"/>
                        </w:rPr>
                        <w:t>Telephone: 028 9029 7880</w:t>
                      </w:r>
                    </w:p>
                    <w:p w14:paraId="6D16CD2C" w14:textId="77777777" w:rsidR="00314DC5" w:rsidRPr="003716A1" w:rsidRDefault="00314DC5" w:rsidP="003716A1">
                      <w:pPr>
                        <w:spacing w:after="0" w:line="240" w:lineRule="auto"/>
                        <w:jc w:val="right"/>
                        <w:rPr>
                          <w:color w:val="FFFFFF" w:themeColor="background1"/>
                        </w:rPr>
                      </w:pPr>
                      <w:r w:rsidRPr="003716A1">
                        <w:rPr>
                          <w:color w:val="FFFFFF" w:themeColor="background1"/>
                        </w:rPr>
                        <w:t>Textphone: 028 9029 7882</w:t>
                      </w:r>
                    </w:p>
                    <w:p w14:paraId="1ECA1430" w14:textId="77777777" w:rsidR="00314DC5" w:rsidRPr="003716A1" w:rsidRDefault="00314DC5" w:rsidP="003716A1">
                      <w:pPr>
                        <w:spacing w:after="0" w:line="240" w:lineRule="auto"/>
                        <w:jc w:val="right"/>
                        <w:rPr>
                          <w:color w:val="FFFFFF" w:themeColor="background1"/>
                        </w:rPr>
                      </w:pPr>
                      <w:r w:rsidRPr="003716A1">
                        <w:rPr>
                          <w:color w:val="FFFFFF" w:themeColor="background1"/>
                        </w:rPr>
                        <w:t>Website: www.disabilityaction.org</w:t>
                      </w:r>
                    </w:p>
                    <w:p w14:paraId="49752B03" w14:textId="77777777" w:rsidR="00314DC5" w:rsidRPr="003716A1" w:rsidRDefault="00314DC5" w:rsidP="003716A1">
                      <w:pPr>
                        <w:spacing w:after="0" w:line="240" w:lineRule="auto"/>
                        <w:jc w:val="right"/>
                        <w:rPr>
                          <w:color w:val="FFFFFF" w:themeColor="background1"/>
                        </w:rPr>
                      </w:pPr>
                    </w:p>
                    <w:p w14:paraId="2EFFE70F" w14:textId="7698042E" w:rsidR="00314DC5" w:rsidRPr="003716A1" w:rsidRDefault="00314DC5" w:rsidP="003716A1">
                      <w:pPr>
                        <w:spacing w:after="0" w:line="240" w:lineRule="auto"/>
                        <w:jc w:val="right"/>
                        <w:rPr>
                          <w:b/>
                          <w:bCs/>
                          <w:color w:val="FFFFFF" w:themeColor="background1"/>
                        </w:rPr>
                      </w:pPr>
                      <w:r w:rsidRPr="003716A1">
                        <w:rPr>
                          <w:b/>
                          <w:bCs/>
                          <w:color w:val="FFFFFF" w:themeColor="background1"/>
                        </w:rPr>
                        <w:t>An Easy Read version of the Executive Summary of this report is available</w:t>
                      </w:r>
                    </w:p>
                    <w:p w14:paraId="403F4E9F" w14:textId="1EE6685B" w:rsidR="00314DC5" w:rsidRDefault="00314DC5"/>
                  </w:txbxContent>
                </v:textbox>
                <w10:wrap type="square" anchorx="margin"/>
              </v:shape>
            </w:pict>
          </mc:Fallback>
        </mc:AlternateContent>
      </w:r>
    </w:p>
    <w:sectPr w:rsidR="00465359" w:rsidRPr="00BD0DCE" w:rsidSect="008A47EE">
      <w:headerReference w:type="default" r:id="rId73"/>
      <w:footerReference w:type="default" r:id="rId74"/>
      <w:pgSz w:w="11906" w:h="16838"/>
      <w:pgMar w:top="2535" w:right="1440" w:bottom="1440" w:left="1440" w:header="567" w:footer="453"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665C0" w14:textId="77777777" w:rsidR="001C174D" w:rsidRDefault="001C174D" w:rsidP="00FB0BD2">
      <w:pPr>
        <w:spacing w:after="0" w:line="240" w:lineRule="auto"/>
      </w:pPr>
      <w:r>
        <w:separator/>
      </w:r>
    </w:p>
  </w:endnote>
  <w:endnote w:type="continuationSeparator" w:id="0">
    <w:p w14:paraId="5642BCC4" w14:textId="77777777" w:rsidR="001C174D" w:rsidRDefault="001C174D" w:rsidP="00FB0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1929371"/>
      <w:docPartObj>
        <w:docPartGallery w:val="Page Numbers (Bottom of Page)"/>
        <w:docPartUnique/>
      </w:docPartObj>
    </w:sdtPr>
    <w:sdtEndPr/>
    <w:sdtContent>
      <w:p w14:paraId="047DBB46" w14:textId="27783E5C" w:rsidR="00314DC5" w:rsidRDefault="00314DC5">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E379ECC" w14:textId="77777777" w:rsidR="00314DC5" w:rsidRDefault="00314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9166B" w14:textId="77777777" w:rsidR="001C174D" w:rsidRDefault="001C174D" w:rsidP="00FB0BD2">
      <w:pPr>
        <w:spacing w:after="0" w:line="240" w:lineRule="auto"/>
      </w:pPr>
      <w:r>
        <w:separator/>
      </w:r>
    </w:p>
  </w:footnote>
  <w:footnote w:type="continuationSeparator" w:id="0">
    <w:p w14:paraId="7BB58F78" w14:textId="77777777" w:rsidR="001C174D" w:rsidRDefault="001C174D" w:rsidP="00FB0B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01401" w14:textId="442FF865" w:rsidR="00314DC5" w:rsidRDefault="00314DC5" w:rsidP="00323D7F">
    <w:pPr>
      <w:widowControl w:val="0"/>
      <w:spacing w:after="280"/>
      <w:rPr>
        <w:rFonts w:cs="Arial"/>
        <w:color w:val="431D43"/>
        <w:szCs w:val="28"/>
      </w:rPr>
    </w:pPr>
    <w:r>
      <w:rPr>
        <w:rFonts w:ascii="Times New Roman" w:hAnsi="Times New Roman" w:cs="Times New Roman"/>
        <w:noProof/>
        <w:sz w:val="24"/>
        <w:szCs w:val="24"/>
      </w:rPr>
      <w:drawing>
        <wp:anchor distT="36576" distB="36576" distL="36576" distR="36576" simplePos="0" relativeHeight="251658240" behindDoc="0" locked="0" layoutInCell="1" allowOverlap="1" wp14:anchorId="5E1FDBFC" wp14:editId="3CC07353">
          <wp:simplePos x="0" y="0"/>
          <wp:positionH relativeFrom="margin">
            <wp:posOffset>5124450</wp:posOffset>
          </wp:positionH>
          <wp:positionV relativeFrom="paragraph">
            <wp:posOffset>-40640</wp:posOffset>
          </wp:positionV>
          <wp:extent cx="776824" cy="838200"/>
          <wp:effectExtent l="0" t="0" r="4445"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76824" cy="8382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803C70" w14:textId="44F79CAA" w:rsidR="00314DC5" w:rsidRPr="0030158A" w:rsidRDefault="00314DC5" w:rsidP="00323D7F">
    <w:pPr>
      <w:widowControl w:val="0"/>
      <w:spacing w:after="280"/>
      <w:rPr>
        <w:rFonts w:cs="Arial"/>
        <w:color w:val="431D43"/>
        <w:szCs w:val="28"/>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2CAEC2A" wp14:editId="1DF2CC92">
              <wp:simplePos x="0" y="0"/>
              <wp:positionH relativeFrom="margin">
                <wp:align>left</wp:align>
              </wp:positionH>
              <wp:positionV relativeFrom="paragraph">
                <wp:posOffset>331470</wp:posOffset>
              </wp:positionV>
              <wp:extent cx="5000625"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000625" cy="0"/>
                      </a:xfrm>
                      <a:prstGeom prst="line">
                        <a:avLst/>
                      </a:prstGeom>
                      <a:ln w="25400">
                        <a:solidFill>
                          <a:srgbClr val="431D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C1691" id="Straight Connector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6.1pt" to="393.7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" strokecolor="#431d43" strokeweight="2pt">
              <v:stroke joinstyle="miter"/>
              <w10:wrap anchorx="margin"/>
            </v:line>
          </w:pict>
        </mc:Fallback>
      </mc:AlternateContent>
    </w:r>
    <w:r>
      <w:rPr>
        <w:rFonts w:cs="Arial"/>
        <w:color w:val="431D43"/>
        <w:szCs w:val="28"/>
      </w:rPr>
      <w:t>The impact of COVID-19 on disabled people in Northern Ireland</w:t>
    </w:r>
    <w:r>
      <w:rPr>
        <w:rFonts w:cs="Arial"/>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1FE2"/>
    <w:multiLevelType w:val="multilevel"/>
    <w:tmpl w:val="0FB60D10"/>
    <w:lvl w:ilvl="0">
      <w:start w:val="1"/>
      <w:numFmt w:val="decimal"/>
      <w:lvlText w:val="%1"/>
      <w:lvlJc w:val="left"/>
      <w:pPr>
        <w:ind w:left="1005" w:hanging="1005"/>
      </w:pPr>
      <w:rPr>
        <w:rFonts w:hint="default"/>
      </w:rPr>
    </w:lvl>
    <w:lvl w:ilvl="1">
      <w:start w:val="2"/>
      <w:numFmt w:val="decimal"/>
      <w:lvlText w:val="%1.%2"/>
      <w:lvlJc w:val="left"/>
      <w:pPr>
        <w:ind w:left="1080" w:hanging="1080"/>
      </w:pPr>
      <w:rPr>
        <w:rFonts w:hint="default"/>
        <w:b/>
        <w:bCs w:val="0"/>
        <w:sz w:val="96"/>
        <w:szCs w:val="96"/>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2880" w:hanging="2880"/>
      </w:pPr>
      <w:rPr>
        <w:rFonts w:hint="default"/>
      </w:rPr>
    </w:lvl>
    <w:lvl w:ilvl="5">
      <w:start w:val="1"/>
      <w:numFmt w:val="decimal"/>
      <w:lvlText w:val="%1.%2.%3.%4.%5.%6"/>
      <w:lvlJc w:val="left"/>
      <w:pPr>
        <w:ind w:left="3600" w:hanging="3600"/>
      </w:pPr>
      <w:rPr>
        <w:rFonts w:hint="default"/>
      </w:rPr>
    </w:lvl>
    <w:lvl w:ilvl="6">
      <w:start w:val="1"/>
      <w:numFmt w:val="decimal"/>
      <w:lvlText w:val="%1.%2.%3.%4.%5.%6.%7"/>
      <w:lvlJc w:val="left"/>
      <w:pPr>
        <w:ind w:left="4320" w:hanging="4320"/>
      </w:pPr>
      <w:rPr>
        <w:rFonts w:hint="default"/>
      </w:rPr>
    </w:lvl>
    <w:lvl w:ilvl="7">
      <w:start w:val="1"/>
      <w:numFmt w:val="decimal"/>
      <w:lvlText w:val="%1.%2.%3.%4.%5.%6.%7.%8"/>
      <w:lvlJc w:val="left"/>
      <w:pPr>
        <w:ind w:left="4680" w:hanging="4680"/>
      </w:pPr>
      <w:rPr>
        <w:rFonts w:hint="default"/>
      </w:rPr>
    </w:lvl>
    <w:lvl w:ilvl="8">
      <w:start w:val="1"/>
      <w:numFmt w:val="decimal"/>
      <w:lvlText w:val="%1.%2.%3.%4.%5.%6.%7.%8.%9"/>
      <w:lvlJc w:val="left"/>
      <w:pPr>
        <w:ind w:left="5400" w:hanging="5400"/>
      </w:pPr>
      <w:rPr>
        <w:rFonts w:hint="default"/>
      </w:rPr>
    </w:lvl>
  </w:abstractNum>
  <w:abstractNum w:abstractNumId="1" w15:restartNumberingAfterBreak="0">
    <w:nsid w:val="093A22C8"/>
    <w:multiLevelType w:val="multilevel"/>
    <w:tmpl w:val="D7C2DAA8"/>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 w15:restartNumberingAfterBreak="0">
    <w:nsid w:val="0BAE36E3"/>
    <w:multiLevelType w:val="hybridMultilevel"/>
    <w:tmpl w:val="867492A8"/>
    <w:lvl w:ilvl="0" w:tplc="CD583E10">
      <w:start w:val="1"/>
      <w:numFmt w:val="decimalZero"/>
      <w:lvlText w:val="%1."/>
      <w:lvlJc w:val="left"/>
      <w:pPr>
        <w:ind w:left="720" w:hanging="360"/>
      </w:pPr>
      <w:rPr>
        <w:rFonts w:ascii="Arial" w:eastAsiaTheme="minorHAnsi" w:hAnsi="Arial" w:cs="Arial"/>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8B0A0E"/>
    <w:multiLevelType w:val="hybridMultilevel"/>
    <w:tmpl w:val="BBCAA570"/>
    <w:lvl w:ilvl="0" w:tplc="6D326E56">
      <w:start w:val="1"/>
      <w:numFmt w:val="decimal"/>
      <w:lvlText w:val="%1."/>
      <w:lvlJc w:val="left"/>
      <w:pPr>
        <w:ind w:left="720" w:hanging="360"/>
      </w:pPr>
      <w:rPr>
        <w:b/>
        <w:bCs/>
      </w:rPr>
    </w:lvl>
    <w:lvl w:ilvl="1" w:tplc="94B6B442">
      <w:start w:val="1"/>
      <w:numFmt w:val="lowerLetter"/>
      <w:lvlText w:val="%2."/>
      <w:lvlJc w:val="left"/>
      <w:pPr>
        <w:ind w:left="1440" w:hanging="360"/>
      </w:pPr>
    </w:lvl>
    <w:lvl w:ilvl="2" w:tplc="B9CC61C8">
      <w:start w:val="1"/>
      <w:numFmt w:val="lowerRoman"/>
      <w:lvlText w:val="%3."/>
      <w:lvlJc w:val="right"/>
      <w:pPr>
        <w:ind w:left="2160" w:hanging="180"/>
      </w:pPr>
    </w:lvl>
    <w:lvl w:ilvl="3" w:tplc="A2C839A6">
      <w:start w:val="1"/>
      <w:numFmt w:val="decimal"/>
      <w:lvlText w:val="%4."/>
      <w:lvlJc w:val="left"/>
      <w:pPr>
        <w:ind w:left="2880" w:hanging="360"/>
      </w:pPr>
    </w:lvl>
    <w:lvl w:ilvl="4" w:tplc="148463C4">
      <w:start w:val="1"/>
      <w:numFmt w:val="lowerLetter"/>
      <w:lvlText w:val="%5."/>
      <w:lvlJc w:val="left"/>
      <w:pPr>
        <w:ind w:left="3600" w:hanging="360"/>
      </w:pPr>
    </w:lvl>
    <w:lvl w:ilvl="5" w:tplc="F50A0A20">
      <w:start w:val="1"/>
      <w:numFmt w:val="lowerRoman"/>
      <w:lvlText w:val="%6."/>
      <w:lvlJc w:val="right"/>
      <w:pPr>
        <w:ind w:left="4320" w:hanging="180"/>
      </w:pPr>
    </w:lvl>
    <w:lvl w:ilvl="6" w:tplc="B0AA0370">
      <w:start w:val="1"/>
      <w:numFmt w:val="decimal"/>
      <w:lvlText w:val="%7."/>
      <w:lvlJc w:val="left"/>
      <w:pPr>
        <w:ind w:left="5040" w:hanging="360"/>
      </w:pPr>
    </w:lvl>
    <w:lvl w:ilvl="7" w:tplc="58E007C6">
      <w:start w:val="1"/>
      <w:numFmt w:val="lowerLetter"/>
      <w:lvlText w:val="%8."/>
      <w:lvlJc w:val="left"/>
      <w:pPr>
        <w:ind w:left="5760" w:hanging="360"/>
      </w:pPr>
    </w:lvl>
    <w:lvl w:ilvl="8" w:tplc="89028816">
      <w:start w:val="1"/>
      <w:numFmt w:val="lowerRoman"/>
      <w:lvlText w:val="%9."/>
      <w:lvlJc w:val="right"/>
      <w:pPr>
        <w:ind w:left="6480" w:hanging="180"/>
      </w:pPr>
    </w:lvl>
  </w:abstractNum>
  <w:abstractNum w:abstractNumId="4" w15:restartNumberingAfterBreak="0">
    <w:nsid w:val="22C51CB0"/>
    <w:multiLevelType w:val="hybridMultilevel"/>
    <w:tmpl w:val="93B04990"/>
    <w:lvl w:ilvl="0" w:tplc="4130290A">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0B1720"/>
    <w:multiLevelType w:val="multilevel"/>
    <w:tmpl w:val="9AD6B1F4"/>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6" w15:restartNumberingAfterBreak="0">
    <w:nsid w:val="241E54D3"/>
    <w:multiLevelType w:val="multilevel"/>
    <w:tmpl w:val="EEC6A7A0"/>
    <w:lvl w:ilvl="0">
      <w:start w:val="6"/>
      <w:numFmt w:val="decimal"/>
      <w:lvlText w:val="%1.0"/>
      <w:lvlJc w:val="left"/>
      <w:pPr>
        <w:ind w:left="1080" w:hanging="1080"/>
      </w:pPr>
      <w:rPr>
        <w:rFonts w:hint="default"/>
        <w:b/>
        <w:bCs w:val="0"/>
        <w:sz w:val="96"/>
        <w:szCs w:val="96"/>
      </w:rPr>
    </w:lvl>
    <w:lvl w:ilvl="1">
      <w:start w:val="1"/>
      <w:numFmt w:val="decimal"/>
      <w:lvlText w:val="%1.%2"/>
      <w:lvlJc w:val="left"/>
      <w:pPr>
        <w:ind w:left="1800" w:hanging="108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4680" w:hanging="2520"/>
      </w:pPr>
      <w:rPr>
        <w:rFonts w:hint="default"/>
      </w:rPr>
    </w:lvl>
    <w:lvl w:ilvl="4">
      <w:start w:val="1"/>
      <w:numFmt w:val="decimal"/>
      <w:lvlText w:val="%1.%2.%3.%4.%5"/>
      <w:lvlJc w:val="left"/>
      <w:pPr>
        <w:ind w:left="5760" w:hanging="288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8640" w:hanging="4320"/>
      </w:pPr>
      <w:rPr>
        <w:rFonts w:hint="default"/>
      </w:rPr>
    </w:lvl>
    <w:lvl w:ilvl="7">
      <w:start w:val="1"/>
      <w:numFmt w:val="decimal"/>
      <w:lvlText w:val="%1.%2.%3.%4.%5.%6.%7.%8"/>
      <w:lvlJc w:val="left"/>
      <w:pPr>
        <w:ind w:left="9720" w:hanging="4680"/>
      </w:pPr>
      <w:rPr>
        <w:rFonts w:hint="default"/>
      </w:rPr>
    </w:lvl>
    <w:lvl w:ilvl="8">
      <w:start w:val="1"/>
      <w:numFmt w:val="decimal"/>
      <w:lvlText w:val="%1.%2.%3.%4.%5.%6.%7.%8.%9"/>
      <w:lvlJc w:val="left"/>
      <w:pPr>
        <w:ind w:left="11160" w:hanging="5400"/>
      </w:pPr>
      <w:rPr>
        <w:rFonts w:hint="default"/>
      </w:rPr>
    </w:lvl>
  </w:abstractNum>
  <w:abstractNum w:abstractNumId="7" w15:restartNumberingAfterBreak="0">
    <w:nsid w:val="25D92542"/>
    <w:multiLevelType w:val="hybridMultilevel"/>
    <w:tmpl w:val="00C0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0019B9"/>
    <w:multiLevelType w:val="hybridMultilevel"/>
    <w:tmpl w:val="2C7E42F6"/>
    <w:lvl w:ilvl="0" w:tplc="0809000F">
      <w:start w:val="1"/>
      <w:numFmt w:val="decimal"/>
      <w:lvlText w:val="%1."/>
      <w:lvlJc w:val="left"/>
      <w:pPr>
        <w:ind w:left="1440" w:hanging="1440"/>
      </w:pPr>
      <w:rPr>
        <w:rFonts w:hint="default"/>
        <w:b w:val="0"/>
        <w:bCs/>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D17285"/>
    <w:multiLevelType w:val="multilevel"/>
    <w:tmpl w:val="867232F6"/>
    <w:lvl w:ilvl="0">
      <w:start w:val="2"/>
      <w:numFmt w:val="decimal"/>
      <w:lvlText w:val="%1.0"/>
      <w:lvlJc w:val="left"/>
      <w:pPr>
        <w:ind w:left="1080" w:hanging="1080"/>
      </w:pPr>
      <w:rPr>
        <w:rFonts w:hint="default"/>
        <w:b/>
        <w:bCs w:val="0"/>
        <w:sz w:val="96"/>
        <w:szCs w:val="96"/>
      </w:rPr>
    </w:lvl>
    <w:lvl w:ilvl="1">
      <w:start w:val="1"/>
      <w:numFmt w:val="decimal"/>
      <w:lvlText w:val="%1.%2"/>
      <w:lvlJc w:val="left"/>
      <w:pPr>
        <w:ind w:left="1800" w:hanging="108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4680" w:hanging="2520"/>
      </w:pPr>
      <w:rPr>
        <w:rFonts w:hint="default"/>
      </w:rPr>
    </w:lvl>
    <w:lvl w:ilvl="4">
      <w:start w:val="1"/>
      <w:numFmt w:val="decimal"/>
      <w:lvlText w:val="%1.%2.%3.%4.%5"/>
      <w:lvlJc w:val="left"/>
      <w:pPr>
        <w:ind w:left="5760" w:hanging="288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8640" w:hanging="4320"/>
      </w:pPr>
      <w:rPr>
        <w:rFonts w:hint="default"/>
      </w:rPr>
    </w:lvl>
    <w:lvl w:ilvl="7">
      <w:start w:val="1"/>
      <w:numFmt w:val="decimal"/>
      <w:lvlText w:val="%1.%2.%3.%4.%5.%6.%7.%8"/>
      <w:lvlJc w:val="left"/>
      <w:pPr>
        <w:ind w:left="9720" w:hanging="4680"/>
      </w:pPr>
      <w:rPr>
        <w:rFonts w:hint="default"/>
      </w:rPr>
    </w:lvl>
    <w:lvl w:ilvl="8">
      <w:start w:val="1"/>
      <w:numFmt w:val="decimal"/>
      <w:lvlText w:val="%1.%2.%3.%4.%5.%6.%7.%8.%9"/>
      <w:lvlJc w:val="left"/>
      <w:pPr>
        <w:ind w:left="11160" w:hanging="5400"/>
      </w:pPr>
      <w:rPr>
        <w:rFonts w:hint="default"/>
      </w:rPr>
    </w:lvl>
  </w:abstractNum>
  <w:abstractNum w:abstractNumId="10" w15:restartNumberingAfterBreak="0">
    <w:nsid w:val="325B7AAD"/>
    <w:multiLevelType w:val="hybridMultilevel"/>
    <w:tmpl w:val="08B667D0"/>
    <w:lvl w:ilvl="0" w:tplc="308003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9319F1"/>
    <w:multiLevelType w:val="multilevel"/>
    <w:tmpl w:val="D4DEED66"/>
    <w:lvl w:ilvl="0">
      <w:start w:val="8"/>
      <w:numFmt w:val="decimal"/>
      <w:lvlText w:val="%1.0"/>
      <w:lvlJc w:val="left"/>
      <w:pPr>
        <w:ind w:left="1080" w:hanging="1080"/>
      </w:pPr>
      <w:rPr>
        <w:rFonts w:hint="default"/>
      </w:rPr>
    </w:lvl>
    <w:lvl w:ilvl="1">
      <w:start w:val="1"/>
      <w:numFmt w:val="decimal"/>
      <w:lvlText w:val="%1.%2"/>
      <w:lvlJc w:val="left"/>
      <w:pPr>
        <w:ind w:left="1800" w:hanging="1080"/>
      </w:pPr>
      <w:rPr>
        <w:rFonts w:hint="default"/>
      </w:rPr>
    </w:lvl>
    <w:lvl w:ilvl="2">
      <w:start w:val="1"/>
      <w:numFmt w:val="decimal"/>
      <w:lvlText w:val="%1.%2.%3"/>
      <w:lvlJc w:val="left"/>
      <w:pPr>
        <w:ind w:left="3240" w:hanging="1800"/>
      </w:pPr>
      <w:rPr>
        <w:rFonts w:hint="default"/>
      </w:rPr>
    </w:lvl>
    <w:lvl w:ilvl="3">
      <w:start w:val="1"/>
      <w:numFmt w:val="decimal"/>
      <w:lvlText w:val="%1.%2.%3.%4"/>
      <w:lvlJc w:val="left"/>
      <w:pPr>
        <w:ind w:left="4680" w:hanging="2520"/>
      </w:pPr>
      <w:rPr>
        <w:rFonts w:hint="default"/>
      </w:rPr>
    </w:lvl>
    <w:lvl w:ilvl="4">
      <w:start w:val="1"/>
      <w:numFmt w:val="decimal"/>
      <w:lvlText w:val="%1.%2.%3.%4.%5"/>
      <w:lvlJc w:val="left"/>
      <w:pPr>
        <w:ind w:left="5760" w:hanging="288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8640" w:hanging="4320"/>
      </w:pPr>
      <w:rPr>
        <w:rFonts w:hint="default"/>
      </w:rPr>
    </w:lvl>
    <w:lvl w:ilvl="7">
      <w:start w:val="1"/>
      <w:numFmt w:val="decimal"/>
      <w:lvlText w:val="%1.%2.%3.%4.%5.%6.%7.%8"/>
      <w:lvlJc w:val="left"/>
      <w:pPr>
        <w:ind w:left="9720" w:hanging="4680"/>
      </w:pPr>
      <w:rPr>
        <w:rFonts w:hint="default"/>
      </w:rPr>
    </w:lvl>
    <w:lvl w:ilvl="8">
      <w:start w:val="1"/>
      <w:numFmt w:val="decimal"/>
      <w:lvlText w:val="%1.%2.%3.%4.%5.%6.%7.%8.%9"/>
      <w:lvlJc w:val="left"/>
      <w:pPr>
        <w:ind w:left="11160" w:hanging="5400"/>
      </w:pPr>
      <w:rPr>
        <w:rFonts w:hint="default"/>
      </w:rPr>
    </w:lvl>
  </w:abstractNum>
  <w:abstractNum w:abstractNumId="12" w15:restartNumberingAfterBreak="0">
    <w:nsid w:val="4CAA5870"/>
    <w:multiLevelType w:val="hybridMultilevel"/>
    <w:tmpl w:val="1A8E13F4"/>
    <w:lvl w:ilvl="0" w:tplc="EFEE2AC0">
      <w:start w:val="1"/>
      <w:numFmt w:val="decimalZero"/>
      <w:lvlText w:val="%1"/>
      <w:lvlJc w:val="left"/>
      <w:pPr>
        <w:ind w:left="1582" w:hanging="1440"/>
      </w:pPr>
      <w:rPr>
        <w:rFonts w:hint="default"/>
        <w:b/>
        <w:color w:val="431D43"/>
        <w:sz w:val="96"/>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55E159AD"/>
    <w:multiLevelType w:val="hybridMultilevel"/>
    <w:tmpl w:val="CD30263E"/>
    <w:lvl w:ilvl="0" w:tplc="7B5CFD40">
      <w:start w:val="1"/>
      <w:numFmt w:val="decimal"/>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C8B10F5"/>
    <w:multiLevelType w:val="hybridMultilevel"/>
    <w:tmpl w:val="8724F0CA"/>
    <w:lvl w:ilvl="0" w:tplc="308003CE">
      <w:start w:val="1"/>
      <w:numFmt w:val="decimal"/>
      <w:lvlText w:val="%1."/>
      <w:lvlJc w:val="left"/>
      <w:pPr>
        <w:ind w:left="720" w:hanging="360"/>
      </w:pPr>
      <w:rPr>
        <w:rFonts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842749"/>
    <w:multiLevelType w:val="multilevel"/>
    <w:tmpl w:val="95A2F672"/>
    <w:lvl w:ilvl="0">
      <w:start w:val="3"/>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16" w15:restartNumberingAfterBreak="0">
    <w:nsid w:val="659F5D37"/>
    <w:multiLevelType w:val="hybridMultilevel"/>
    <w:tmpl w:val="C6368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0B52E0"/>
    <w:multiLevelType w:val="multilevel"/>
    <w:tmpl w:val="57A6F914"/>
    <w:lvl w:ilvl="0">
      <w:start w:val="7"/>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8" w15:restartNumberingAfterBreak="0">
    <w:nsid w:val="77606A2D"/>
    <w:multiLevelType w:val="hybridMultilevel"/>
    <w:tmpl w:val="F7D0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444645"/>
    <w:multiLevelType w:val="hybridMultilevel"/>
    <w:tmpl w:val="F02A2EE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12"/>
  </w:num>
  <w:num w:numId="5">
    <w:abstractNumId w:val="8"/>
  </w:num>
  <w:num w:numId="6">
    <w:abstractNumId w:val="13"/>
  </w:num>
  <w:num w:numId="7">
    <w:abstractNumId w:val="16"/>
  </w:num>
  <w:num w:numId="8">
    <w:abstractNumId w:val="14"/>
  </w:num>
  <w:num w:numId="9">
    <w:abstractNumId w:val="10"/>
  </w:num>
  <w:num w:numId="10">
    <w:abstractNumId w:val="2"/>
  </w:num>
  <w:num w:numId="11">
    <w:abstractNumId w:val="11"/>
  </w:num>
  <w:num w:numId="12">
    <w:abstractNumId w:val="0"/>
  </w:num>
  <w:num w:numId="13">
    <w:abstractNumId w:val="9"/>
  </w:num>
  <w:num w:numId="14">
    <w:abstractNumId w:val="15"/>
  </w:num>
  <w:num w:numId="15">
    <w:abstractNumId w:val="1"/>
  </w:num>
  <w:num w:numId="16">
    <w:abstractNumId w:val="17"/>
  </w:num>
  <w:num w:numId="17">
    <w:abstractNumId w:val="5"/>
  </w:num>
  <w:num w:numId="18">
    <w:abstractNumId w:val="6"/>
  </w:num>
  <w:num w:numId="19">
    <w:abstractNumId w:val="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15F4"/>
    <w:rsid w:val="00000B17"/>
    <w:rsid w:val="0000306E"/>
    <w:rsid w:val="00014D9B"/>
    <w:rsid w:val="00025DC7"/>
    <w:rsid w:val="000527D9"/>
    <w:rsid w:val="00052E16"/>
    <w:rsid w:val="000832BE"/>
    <w:rsid w:val="00094E07"/>
    <w:rsid w:val="000A0D42"/>
    <w:rsid w:val="000A1B57"/>
    <w:rsid w:val="000D5378"/>
    <w:rsid w:val="000E1670"/>
    <w:rsid w:val="00106C23"/>
    <w:rsid w:val="00114687"/>
    <w:rsid w:val="00120366"/>
    <w:rsid w:val="00126EDB"/>
    <w:rsid w:val="001330A8"/>
    <w:rsid w:val="00133CC3"/>
    <w:rsid w:val="001453B6"/>
    <w:rsid w:val="0015569C"/>
    <w:rsid w:val="00162971"/>
    <w:rsid w:val="00177CCF"/>
    <w:rsid w:val="00182169"/>
    <w:rsid w:val="00187973"/>
    <w:rsid w:val="001B6714"/>
    <w:rsid w:val="001C174D"/>
    <w:rsid w:val="001D18EC"/>
    <w:rsid w:val="001D1EBD"/>
    <w:rsid w:val="001E1A99"/>
    <w:rsid w:val="001E71A8"/>
    <w:rsid w:val="001E76C9"/>
    <w:rsid w:val="001F55FC"/>
    <w:rsid w:val="0020423C"/>
    <w:rsid w:val="00242754"/>
    <w:rsid w:val="00243227"/>
    <w:rsid w:val="00253325"/>
    <w:rsid w:val="002544D1"/>
    <w:rsid w:val="00275FB1"/>
    <w:rsid w:val="00277DBB"/>
    <w:rsid w:val="002859EF"/>
    <w:rsid w:val="00286B9A"/>
    <w:rsid w:val="00296FFF"/>
    <w:rsid w:val="002A47BB"/>
    <w:rsid w:val="002B7E8A"/>
    <w:rsid w:val="002C3423"/>
    <w:rsid w:val="002D39BF"/>
    <w:rsid w:val="002F05C1"/>
    <w:rsid w:val="0030158A"/>
    <w:rsid w:val="00306F60"/>
    <w:rsid w:val="0031096B"/>
    <w:rsid w:val="00310F77"/>
    <w:rsid w:val="00312AEA"/>
    <w:rsid w:val="00314DC5"/>
    <w:rsid w:val="00320A38"/>
    <w:rsid w:val="00323D7F"/>
    <w:rsid w:val="00360C48"/>
    <w:rsid w:val="003675BC"/>
    <w:rsid w:val="003716A1"/>
    <w:rsid w:val="00386517"/>
    <w:rsid w:val="00391A3A"/>
    <w:rsid w:val="00397422"/>
    <w:rsid w:val="003A6944"/>
    <w:rsid w:val="003C1C6C"/>
    <w:rsid w:val="003D1916"/>
    <w:rsid w:val="003E3416"/>
    <w:rsid w:val="003E471A"/>
    <w:rsid w:val="003E4F60"/>
    <w:rsid w:val="003E5201"/>
    <w:rsid w:val="0040499F"/>
    <w:rsid w:val="0040776F"/>
    <w:rsid w:val="00444B97"/>
    <w:rsid w:val="00446DFE"/>
    <w:rsid w:val="0045082C"/>
    <w:rsid w:val="00456043"/>
    <w:rsid w:val="00463293"/>
    <w:rsid w:val="00465359"/>
    <w:rsid w:val="004845F1"/>
    <w:rsid w:val="0048525D"/>
    <w:rsid w:val="004C3E81"/>
    <w:rsid w:val="004E37A4"/>
    <w:rsid w:val="004E37DB"/>
    <w:rsid w:val="005034FD"/>
    <w:rsid w:val="00510071"/>
    <w:rsid w:val="00512111"/>
    <w:rsid w:val="00527EF9"/>
    <w:rsid w:val="00551D84"/>
    <w:rsid w:val="00560D94"/>
    <w:rsid w:val="00563EC9"/>
    <w:rsid w:val="00567D0A"/>
    <w:rsid w:val="00577763"/>
    <w:rsid w:val="005907FD"/>
    <w:rsid w:val="00590B69"/>
    <w:rsid w:val="005A1F5D"/>
    <w:rsid w:val="005A4EEA"/>
    <w:rsid w:val="005C7AED"/>
    <w:rsid w:val="005F2BA7"/>
    <w:rsid w:val="005F58C3"/>
    <w:rsid w:val="00607CBB"/>
    <w:rsid w:val="00611E92"/>
    <w:rsid w:val="00624450"/>
    <w:rsid w:val="0066701B"/>
    <w:rsid w:val="006728C1"/>
    <w:rsid w:val="00672E5F"/>
    <w:rsid w:val="006821AA"/>
    <w:rsid w:val="00685131"/>
    <w:rsid w:val="00697131"/>
    <w:rsid w:val="00697C1F"/>
    <w:rsid w:val="006A770F"/>
    <w:rsid w:val="006B2EC3"/>
    <w:rsid w:val="006E6987"/>
    <w:rsid w:val="006E7764"/>
    <w:rsid w:val="007008F6"/>
    <w:rsid w:val="00703CB7"/>
    <w:rsid w:val="007078C4"/>
    <w:rsid w:val="00711520"/>
    <w:rsid w:val="00726499"/>
    <w:rsid w:val="0073120B"/>
    <w:rsid w:val="00733207"/>
    <w:rsid w:val="007829C2"/>
    <w:rsid w:val="00793921"/>
    <w:rsid w:val="00796A54"/>
    <w:rsid w:val="007A21C5"/>
    <w:rsid w:val="007A673C"/>
    <w:rsid w:val="007B1C73"/>
    <w:rsid w:val="007B20FB"/>
    <w:rsid w:val="007B2AA4"/>
    <w:rsid w:val="007C1510"/>
    <w:rsid w:val="007C683D"/>
    <w:rsid w:val="007D2AFF"/>
    <w:rsid w:val="007E7B03"/>
    <w:rsid w:val="007F30E3"/>
    <w:rsid w:val="007F3B40"/>
    <w:rsid w:val="00802F8C"/>
    <w:rsid w:val="00825590"/>
    <w:rsid w:val="00825E1D"/>
    <w:rsid w:val="00844587"/>
    <w:rsid w:val="0085160A"/>
    <w:rsid w:val="008530B8"/>
    <w:rsid w:val="008619FC"/>
    <w:rsid w:val="00862BC8"/>
    <w:rsid w:val="008700F3"/>
    <w:rsid w:val="008705E1"/>
    <w:rsid w:val="0087365D"/>
    <w:rsid w:val="008842CB"/>
    <w:rsid w:val="008A47EE"/>
    <w:rsid w:val="008A5C1E"/>
    <w:rsid w:val="008B4D02"/>
    <w:rsid w:val="008B66D9"/>
    <w:rsid w:val="008D78D2"/>
    <w:rsid w:val="008E2D21"/>
    <w:rsid w:val="008E6F6D"/>
    <w:rsid w:val="008F0DE1"/>
    <w:rsid w:val="008F4D73"/>
    <w:rsid w:val="008F5B6D"/>
    <w:rsid w:val="008F6BFB"/>
    <w:rsid w:val="008F7C40"/>
    <w:rsid w:val="009007A0"/>
    <w:rsid w:val="00906457"/>
    <w:rsid w:val="00913661"/>
    <w:rsid w:val="00920D15"/>
    <w:rsid w:val="00924B35"/>
    <w:rsid w:val="00933619"/>
    <w:rsid w:val="009338C5"/>
    <w:rsid w:val="009419FA"/>
    <w:rsid w:val="00957037"/>
    <w:rsid w:val="00963D2B"/>
    <w:rsid w:val="00965BB2"/>
    <w:rsid w:val="009715F4"/>
    <w:rsid w:val="00980035"/>
    <w:rsid w:val="009A2456"/>
    <w:rsid w:val="009B5FB0"/>
    <w:rsid w:val="009F2566"/>
    <w:rsid w:val="009F456E"/>
    <w:rsid w:val="00A270EF"/>
    <w:rsid w:val="00A3319D"/>
    <w:rsid w:val="00A45710"/>
    <w:rsid w:val="00A466F2"/>
    <w:rsid w:val="00A4762C"/>
    <w:rsid w:val="00A64FDD"/>
    <w:rsid w:val="00A76794"/>
    <w:rsid w:val="00A839D5"/>
    <w:rsid w:val="00A92D9F"/>
    <w:rsid w:val="00A947A5"/>
    <w:rsid w:val="00AA0111"/>
    <w:rsid w:val="00AA736F"/>
    <w:rsid w:val="00AB2456"/>
    <w:rsid w:val="00AB52AB"/>
    <w:rsid w:val="00AB6FCD"/>
    <w:rsid w:val="00AC382C"/>
    <w:rsid w:val="00AE60EF"/>
    <w:rsid w:val="00AE756E"/>
    <w:rsid w:val="00B15427"/>
    <w:rsid w:val="00B2123A"/>
    <w:rsid w:val="00B30F26"/>
    <w:rsid w:val="00B4116E"/>
    <w:rsid w:val="00B465F1"/>
    <w:rsid w:val="00B52AA8"/>
    <w:rsid w:val="00B565B8"/>
    <w:rsid w:val="00B62E3D"/>
    <w:rsid w:val="00B67E31"/>
    <w:rsid w:val="00B732D5"/>
    <w:rsid w:val="00B83333"/>
    <w:rsid w:val="00B83B54"/>
    <w:rsid w:val="00B84A7C"/>
    <w:rsid w:val="00B867D5"/>
    <w:rsid w:val="00B91116"/>
    <w:rsid w:val="00BB78A5"/>
    <w:rsid w:val="00BD0DCE"/>
    <w:rsid w:val="00BD595D"/>
    <w:rsid w:val="00BE6DC6"/>
    <w:rsid w:val="00BF04CB"/>
    <w:rsid w:val="00C02E41"/>
    <w:rsid w:val="00C14261"/>
    <w:rsid w:val="00C20FAC"/>
    <w:rsid w:val="00C318AC"/>
    <w:rsid w:val="00C347C8"/>
    <w:rsid w:val="00C40F5C"/>
    <w:rsid w:val="00C428C4"/>
    <w:rsid w:val="00C50825"/>
    <w:rsid w:val="00C5409B"/>
    <w:rsid w:val="00C57E36"/>
    <w:rsid w:val="00C60BE8"/>
    <w:rsid w:val="00C63474"/>
    <w:rsid w:val="00C764C8"/>
    <w:rsid w:val="00C76559"/>
    <w:rsid w:val="00C8220E"/>
    <w:rsid w:val="00C95D4D"/>
    <w:rsid w:val="00C979B6"/>
    <w:rsid w:val="00CA7A36"/>
    <w:rsid w:val="00CC3E62"/>
    <w:rsid w:val="00CF00A7"/>
    <w:rsid w:val="00CF2C01"/>
    <w:rsid w:val="00D04075"/>
    <w:rsid w:val="00D11E9D"/>
    <w:rsid w:val="00D12BBD"/>
    <w:rsid w:val="00D1753F"/>
    <w:rsid w:val="00D214A7"/>
    <w:rsid w:val="00D25D07"/>
    <w:rsid w:val="00D26755"/>
    <w:rsid w:val="00D62B6C"/>
    <w:rsid w:val="00D71875"/>
    <w:rsid w:val="00D91450"/>
    <w:rsid w:val="00D96196"/>
    <w:rsid w:val="00DA6BCB"/>
    <w:rsid w:val="00DC11C2"/>
    <w:rsid w:val="00DD12B1"/>
    <w:rsid w:val="00DD6EC0"/>
    <w:rsid w:val="00DD722E"/>
    <w:rsid w:val="00DD766A"/>
    <w:rsid w:val="00DE2DEC"/>
    <w:rsid w:val="00DF0DC4"/>
    <w:rsid w:val="00E00E14"/>
    <w:rsid w:val="00E04496"/>
    <w:rsid w:val="00E10A17"/>
    <w:rsid w:val="00E26054"/>
    <w:rsid w:val="00E51941"/>
    <w:rsid w:val="00E51BA8"/>
    <w:rsid w:val="00E630D1"/>
    <w:rsid w:val="00E70560"/>
    <w:rsid w:val="00E73766"/>
    <w:rsid w:val="00E857FA"/>
    <w:rsid w:val="00E9733B"/>
    <w:rsid w:val="00EA5AF4"/>
    <w:rsid w:val="00ED1707"/>
    <w:rsid w:val="00EF6C1E"/>
    <w:rsid w:val="00F03BC7"/>
    <w:rsid w:val="00F067F4"/>
    <w:rsid w:val="00F160BB"/>
    <w:rsid w:val="00F24D3D"/>
    <w:rsid w:val="00F26B4C"/>
    <w:rsid w:val="00F3331B"/>
    <w:rsid w:val="00F45E7A"/>
    <w:rsid w:val="00F66082"/>
    <w:rsid w:val="00F92D07"/>
    <w:rsid w:val="00F9326C"/>
    <w:rsid w:val="00F9480B"/>
    <w:rsid w:val="00FA14F1"/>
    <w:rsid w:val="00FA476D"/>
    <w:rsid w:val="00FB04C2"/>
    <w:rsid w:val="00FB0BD2"/>
    <w:rsid w:val="00FB151E"/>
    <w:rsid w:val="00FC495E"/>
    <w:rsid w:val="00FC6A85"/>
    <w:rsid w:val="00FD35C7"/>
    <w:rsid w:val="00FE08CA"/>
    <w:rsid w:val="00FE2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851A5"/>
  <w15:chartTrackingRefBased/>
  <w15:docId w15:val="{A43DE7B1-E97F-4E8B-8D7D-4E3D048C3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3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B0B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BD2"/>
    <w:rPr>
      <w:sz w:val="20"/>
      <w:szCs w:val="20"/>
    </w:rPr>
  </w:style>
  <w:style w:type="character" w:styleId="Hyperlink">
    <w:name w:val="Hyperlink"/>
    <w:basedOn w:val="DefaultParagraphFont"/>
    <w:uiPriority w:val="99"/>
    <w:unhideWhenUsed/>
    <w:rsid w:val="00FB0BD2"/>
    <w:rPr>
      <w:color w:val="0563C1" w:themeColor="hyperlink"/>
      <w:u w:val="single"/>
    </w:rPr>
  </w:style>
  <w:style w:type="paragraph" w:styleId="ListParagraph">
    <w:name w:val="List Paragraph"/>
    <w:basedOn w:val="Normal"/>
    <w:uiPriority w:val="34"/>
    <w:qFormat/>
    <w:rsid w:val="00FB0BD2"/>
    <w:pPr>
      <w:ind w:left="720"/>
      <w:contextualSpacing/>
    </w:pPr>
  </w:style>
  <w:style w:type="paragraph" w:styleId="Header">
    <w:name w:val="header"/>
    <w:basedOn w:val="Normal"/>
    <w:link w:val="HeaderChar"/>
    <w:uiPriority w:val="99"/>
    <w:unhideWhenUsed/>
    <w:rsid w:val="00527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7EF9"/>
  </w:style>
  <w:style w:type="paragraph" w:styleId="Footer">
    <w:name w:val="footer"/>
    <w:basedOn w:val="Normal"/>
    <w:link w:val="FooterChar"/>
    <w:uiPriority w:val="99"/>
    <w:unhideWhenUsed/>
    <w:rsid w:val="00527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7EF9"/>
  </w:style>
  <w:style w:type="paragraph" w:styleId="NormalWeb">
    <w:name w:val="Normal (Web)"/>
    <w:basedOn w:val="Normal"/>
    <w:uiPriority w:val="99"/>
    <w:rsid w:val="00685131"/>
    <w:pPr>
      <w:spacing w:beforeLines="1" w:afterLines="1" w:after="0" w:line="240" w:lineRule="auto"/>
    </w:pPr>
    <w:rPr>
      <w:rFonts w:ascii="Times" w:eastAsia="Cambria" w:hAnsi="Times" w:cs="Times New Roman"/>
      <w:sz w:val="20"/>
      <w:szCs w:val="20"/>
    </w:rPr>
  </w:style>
  <w:style w:type="character" w:styleId="UnresolvedMention">
    <w:name w:val="Unresolved Mention"/>
    <w:basedOn w:val="DefaultParagraphFont"/>
    <w:uiPriority w:val="99"/>
    <w:semiHidden/>
    <w:unhideWhenUsed/>
    <w:rsid w:val="00567D0A"/>
    <w:rPr>
      <w:color w:val="605E5C"/>
      <w:shd w:val="clear" w:color="auto" w:fill="E1DFDD"/>
    </w:rPr>
  </w:style>
  <w:style w:type="paragraph" w:styleId="BalloonText">
    <w:name w:val="Balloon Text"/>
    <w:basedOn w:val="Normal"/>
    <w:link w:val="BalloonTextChar"/>
    <w:uiPriority w:val="99"/>
    <w:semiHidden/>
    <w:unhideWhenUsed/>
    <w:rsid w:val="002C3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3423"/>
    <w:rPr>
      <w:rFonts w:ascii="Segoe UI" w:hAnsi="Segoe UI" w:cs="Segoe UI"/>
      <w:sz w:val="18"/>
      <w:szCs w:val="18"/>
    </w:rPr>
  </w:style>
  <w:style w:type="character" w:styleId="CommentReference">
    <w:name w:val="annotation reference"/>
    <w:basedOn w:val="DefaultParagraphFont"/>
    <w:uiPriority w:val="99"/>
    <w:semiHidden/>
    <w:unhideWhenUsed/>
    <w:rsid w:val="00913661"/>
    <w:rPr>
      <w:sz w:val="16"/>
      <w:szCs w:val="16"/>
    </w:rPr>
  </w:style>
  <w:style w:type="paragraph" w:styleId="CommentText">
    <w:name w:val="annotation text"/>
    <w:basedOn w:val="Normal"/>
    <w:link w:val="CommentTextChar"/>
    <w:uiPriority w:val="99"/>
    <w:semiHidden/>
    <w:unhideWhenUsed/>
    <w:rsid w:val="00913661"/>
    <w:pPr>
      <w:spacing w:line="240" w:lineRule="auto"/>
    </w:pPr>
    <w:rPr>
      <w:sz w:val="20"/>
      <w:szCs w:val="20"/>
    </w:rPr>
  </w:style>
  <w:style w:type="character" w:customStyle="1" w:styleId="CommentTextChar">
    <w:name w:val="Comment Text Char"/>
    <w:basedOn w:val="DefaultParagraphFont"/>
    <w:link w:val="CommentText"/>
    <w:uiPriority w:val="99"/>
    <w:semiHidden/>
    <w:rsid w:val="00913661"/>
    <w:rPr>
      <w:sz w:val="20"/>
      <w:szCs w:val="20"/>
    </w:rPr>
  </w:style>
  <w:style w:type="paragraph" w:styleId="CommentSubject">
    <w:name w:val="annotation subject"/>
    <w:basedOn w:val="CommentText"/>
    <w:next w:val="CommentText"/>
    <w:link w:val="CommentSubjectChar"/>
    <w:uiPriority w:val="99"/>
    <w:semiHidden/>
    <w:unhideWhenUsed/>
    <w:rsid w:val="00913661"/>
    <w:rPr>
      <w:b/>
      <w:bCs/>
    </w:rPr>
  </w:style>
  <w:style w:type="character" w:customStyle="1" w:styleId="CommentSubjectChar">
    <w:name w:val="Comment Subject Char"/>
    <w:basedOn w:val="CommentTextChar"/>
    <w:link w:val="CommentSubject"/>
    <w:uiPriority w:val="99"/>
    <w:semiHidden/>
    <w:rsid w:val="00913661"/>
    <w:rPr>
      <w:b/>
      <w:bCs/>
      <w:sz w:val="20"/>
      <w:szCs w:val="20"/>
    </w:rPr>
  </w:style>
  <w:style w:type="character" w:styleId="FollowedHyperlink">
    <w:name w:val="FollowedHyperlink"/>
    <w:basedOn w:val="DefaultParagraphFont"/>
    <w:uiPriority w:val="99"/>
    <w:semiHidden/>
    <w:unhideWhenUsed/>
    <w:rsid w:val="00FA47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86823">
      <w:bodyDiv w:val="1"/>
      <w:marLeft w:val="0"/>
      <w:marRight w:val="0"/>
      <w:marTop w:val="0"/>
      <w:marBottom w:val="0"/>
      <w:divBdr>
        <w:top w:val="none" w:sz="0" w:space="0" w:color="auto"/>
        <w:left w:val="none" w:sz="0" w:space="0" w:color="auto"/>
        <w:bottom w:val="none" w:sz="0" w:space="0" w:color="auto"/>
        <w:right w:val="none" w:sz="0" w:space="0" w:color="auto"/>
      </w:divBdr>
    </w:div>
    <w:div w:id="341664738">
      <w:bodyDiv w:val="1"/>
      <w:marLeft w:val="0"/>
      <w:marRight w:val="0"/>
      <w:marTop w:val="0"/>
      <w:marBottom w:val="0"/>
      <w:divBdr>
        <w:top w:val="none" w:sz="0" w:space="0" w:color="auto"/>
        <w:left w:val="none" w:sz="0" w:space="0" w:color="auto"/>
        <w:bottom w:val="none" w:sz="0" w:space="0" w:color="auto"/>
        <w:right w:val="none" w:sz="0" w:space="0" w:color="auto"/>
      </w:divBdr>
    </w:div>
    <w:div w:id="400057074">
      <w:bodyDiv w:val="1"/>
      <w:marLeft w:val="0"/>
      <w:marRight w:val="0"/>
      <w:marTop w:val="0"/>
      <w:marBottom w:val="0"/>
      <w:divBdr>
        <w:top w:val="none" w:sz="0" w:space="0" w:color="auto"/>
        <w:left w:val="none" w:sz="0" w:space="0" w:color="auto"/>
        <w:bottom w:val="none" w:sz="0" w:space="0" w:color="auto"/>
        <w:right w:val="none" w:sz="0" w:space="0" w:color="auto"/>
      </w:divBdr>
    </w:div>
    <w:div w:id="607002316">
      <w:bodyDiv w:val="1"/>
      <w:marLeft w:val="0"/>
      <w:marRight w:val="0"/>
      <w:marTop w:val="0"/>
      <w:marBottom w:val="0"/>
      <w:divBdr>
        <w:top w:val="none" w:sz="0" w:space="0" w:color="auto"/>
        <w:left w:val="none" w:sz="0" w:space="0" w:color="auto"/>
        <w:bottom w:val="none" w:sz="0" w:space="0" w:color="auto"/>
        <w:right w:val="none" w:sz="0" w:space="0" w:color="auto"/>
      </w:divBdr>
    </w:div>
    <w:div w:id="1151603565">
      <w:bodyDiv w:val="1"/>
      <w:marLeft w:val="0"/>
      <w:marRight w:val="0"/>
      <w:marTop w:val="0"/>
      <w:marBottom w:val="0"/>
      <w:divBdr>
        <w:top w:val="none" w:sz="0" w:space="0" w:color="auto"/>
        <w:left w:val="none" w:sz="0" w:space="0" w:color="auto"/>
        <w:bottom w:val="none" w:sz="0" w:space="0" w:color="auto"/>
        <w:right w:val="none" w:sz="0" w:space="0" w:color="auto"/>
      </w:divBdr>
    </w:div>
    <w:div w:id="1189248938">
      <w:bodyDiv w:val="1"/>
      <w:marLeft w:val="0"/>
      <w:marRight w:val="0"/>
      <w:marTop w:val="0"/>
      <w:marBottom w:val="0"/>
      <w:divBdr>
        <w:top w:val="none" w:sz="0" w:space="0" w:color="auto"/>
        <w:left w:val="none" w:sz="0" w:space="0" w:color="auto"/>
        <w:bottom w:val="none" w:sz="0" w:space="0" w:color="auto"/>
        <w:right w:val="none" w:sz="0" w:space="0" w:color="auto"/>
      </w:divBdr>
    </w:div>
    <w:div w:id="1377436830">
      <w:bodyDiv w:val="1"/>
      <w:marLeft w:val="0"/>
      <w:marRight w:val="0"/>
      <w:marTop w:val="0"/>
      <w:marBottom w:val="0"/>
      <w:divBdr>
        <w:top w:val="none" w:sz="0" w:space="0" w:color="auto"/>
        <w:left w:val="none" w:sz="0" w:space="0" w:color="auto"/>
        <w:bottom w:val="none" w:sz="0" w:space="0" w:color="auto"/>
        <w:right w:val="none" w:sz="0" w:space="0" w:color="auto"/>
      </w:divBdr>
    </w:div>
    <w:div w:id="1876037355">
      <w:bodyDiv w:val="1"/>
      <w:marLeft w:val="0"/>
      <w:marRight w:val="0"/>
      <w:marTop w:val="0"/>
      <w:marBottom w:val="0"/>
      <w:divBdr>
        <w:top w:val="none" w:sz="0" w:space="0" w:color="auto"/>
        <w:left w:val="none" w:sz="0" w:space="0" w:color="auto"/>
        <w:bottom w:val="none" w:sz="0" w:space="0" w:color="auto"/>
        <w:right w:val="none" w:sz="0" w:space="0" w:color="auto"/>
      </w:divBdr>
    </w:div>
    <w:div w:id="2080130516">
      <w:bodyDiv w:val="1"/>
      <w:marLeft w:val="0"/>
      <w:marRight w:val="0"/>
      <w:marTop w:val="0"/>
      <w:marBottom w:val="0"/>
      <w:divBdr>
        <w:top w:val="none" w:sz="0" w:space="0" w:color="auto"/>
        <w:left w:val="none" w:sz="0" w:space="0" w:color="auto"/>
        <w:bottom w:val="none" w:sz="0" w:space="0" w:color="auto"/>
        <w:right w:val="none" w:sz="0" w:space="0" w:color="auto"/>
      </w:divBdr>
    </w:div>
    <w:div w:id="209735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assets.publishing.service.gov.uk/government/uploads/system/uploads/attachment_data/file/856998/2020-01-08_a_new_decade__a_new_approach.pdf" TargetMode="External"/><Relationship Id="rId39" Type="http://schemas.openxmlformats.org/officeDocument/2006/relationships/hyperlink" Target="https://www.euro.who.int/en/health-topics/health-emergencies/coronavirus-covid-19/technical-guidance/mental-health-and-covid-19" TargetMode="External"/><Relationship Id="rId21" Type="http://schemas.openxmlformats.org/officeDocument/2006/relationships/chart" Target="charts/chart1.xml"/><Relationship Id="rId34" Type="http://schemas.openxmlformats.org/officeDocument/2006/relationships/hyperlink" Target="https://www.belfasttelegraph.co.uk/news/northern-ireland/stormont-let-the-health-service-down-over-the-last-decade-robin-swann-39206950.html" TargetMode="External"/><Relationship Id="rId42" Type="http://schemas.openxmlformats.org/officeDocument/2006/relationships/hyperlink" Target="https://www.apa.org/monitor/2019/05/ce-corner-isolation" TargetMode="External"/><Relationship Id="rId47" Type="http://schemas.openxmlformats.org/officeDocument/2006/relationships/hyperlink" Target="https://blogs.bmj.com/medical-humanities/2020/04/16/better-access-for-the-disabled-insights-from-the-covid-19-pandemic/" TargetMode="External"/><Relationship Id="rId50" Type="http://schemas.openxmlformats.org/officeDocument/2006/relationships/hyperlink" Target="https://www.theguardian.com/society/2020/apr/19/disabled-people-left-off-coronavirus-vulnerable-list-go-without-food" TargetMode="External"/><Relationship Id="rId55" Type="http://schemas.openxmlformats.org/officeDocument/2006/relationships/hyperlink" Target="https://www.theguardian.com/society/2020/mar/30/benefit-changes-leave-disabled-people-facing-poverty-uk-charities-warn-coronavirus" TargetMode="External"/><Relationship Id="rId63" Type="http://schemas.openxmlformats.org/officeDocument/2006/relationships/hyperlink" Target="https://www.disabilityatwork.co.uk/wp-content/uploads/2020/04/disability@work-COVID-19-recession-briefing.pdf" TargetMode="External"/><Relationship Id="rId68" Type="http://schemas.openxmlformats.org/officeDocument/2006/relationships/hyperlink" Target="https://academic.oup.com/occmed/article/67/8/593/4683734"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bbc.co.uk/news/uk-northern-ireland-52222389" TargetMode="Externa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hyperlink" Target="https://inclusionscotland.org/covid-19-evidence-survey/" TargetMode="External"/><Relationship Id="rId11" Type="http://schemas.openxmlformats.org/officeDocument/2006/relationships/image" Target="media/image4.png"/><Relationship Id="rId24" Type="http://schemas.openxmlformats.org/officeDocument/2006/relationships/hyperlink" Target="https://www.disabilityaction.org/monitoring-implementation-of-the-uncrpd" TargetMode="External"/><Relationship Id="rId32" Type="http://schemas.openxmlformats.org/officeDocument/2006/relationships/hyperlink" Target="https://dls.org.uk/coronavirus-act-threatens-care-for-disabled-people/" TargetMode="External"/><Relationship Id="rId37" Type="http://schemas.openxmlformats.org/officeDocument/2006/relationships/hyperlink" Target="https://carers.org/our-work-in-northern-ireland/our-work-in-northern-reland" TargetMode="External"/><Relationship Id="rId40" Type="http://schemas.openxmlformats.org/officeDocument/2006/relationships/hyperlink" Target="http://www.qub.ac.uk/coronavirus/research/related-research-activity/coronavirus-psychological-well-being-study/" TargetMode="External"/><Relationship Id="rId45" Type="http://schemas.openxmlformats.org/officeDocument/2006/relationships/hyperlink" Target="https://www.nice.org.uk/guidance/ng159/chapter/1-Admission-to-hospital" TargetMode="External"/><Relationship Id="rId53" Type="http://schemas.openxmlformats.org/officeDocument/2006/relationships/hyperlink" Target="https://www.disabilitynewsservice.com/coronavirus-pandemic-crisis-has-entrenched-social-isolation-research-finds/" TargetMode="External"/><Relationship Id="rId58" Type="http://schemas.openxmlformats.org/officeDocument/2006/relationships/hyperlink" Target="https://www.which.co.uk/news/2020/06/coronavirus-cash-crisis-puts-millions-of-people-at-risk/" TargetMode="External"/><Relationship Id="rId66" Type="http://schemas.openxmlformats.org/officeDocument/2006/relationships/hyperlink" Target="https://www.policyconnect.org.uk/blog/remote-working-and-disabled-employees-how-pandemic-brought-long-standing-issue-forefront"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un.org/disabilities/documents/convention/convoptprot-e.pdf" TargetMode="External"/><Relationship Id="rId28" Type="http://schemas.openxmlformats.org/officeDocument/2006/relationships/hyperlink" Target="https://www.ons.gov.uk/peoplepopulationandcommunity/healthandsocialcare/causesofdeath/bulletins/coronaviruscovid19relateddeathsbyoccupationenglandandwales/deathsregistereduptoandincluding20april2020" TargetMode="External"/><Relationship Id="rId36" Type="http://schemas.openxmlformats.org/officeDocument/2006/relationships/hyperlink" Target="https://www.carersuk.org/northernireland/events-training/affiliate-membership/52-northern-ireland/news/6458-covid-19-pandemic-98-000-become-unpaid-carers-in-northern-ireland-in-a-matter-of-weeks" TargetMode="External"/><Relationship Id="rId49" Type="http://schemas.openxmlformats.org/officeDocument/2006/relationships/hyperlink" Target="https://www.scope.org.uk/campaigns/disabled-people-and-coronavirus/the-disability-report/" TargetMode="External"/><Relationship Id="rId57" Type="http://schemas.openxmlformats.org/officeDocument/2006/relationships/hyperlink" Target="https://www.health-ni.gov.uk/sites/default/files/publications/health/statement-to-adhoc-committee-140520.pdf" TargetMode="External"/><Relationship Id="rId61" Type="http://schemas.openxmlformats.org/officeDocument/2006/relationships/hyperlink" Target="https://assets.publishing.service.gov.uk/government/uploads/system/uploads/attachment_data/file/830401/Informal_Carers_and_Employment.pdf" TargetMode="External"/><Relationship Id="rId10" Type="http://schemas.openxmlformats.org/officeDocument/2006/relationships/image" Target="media/image3.png"/><Relationship Id="rId19" Type="http://schemas.openxmlformats.org/officeDocument/2006/relationships/image" Target="media/image12.jpeg"/><Relationship Id="rId31" Type="http://schemas.openxmlformats.org/officeDocument/2006/relationships/hyperlink" Target="https://www.bbc.co.uk/news/uk-northern-ireland-53099476" TargetMode="External"/><Relationship Id="rId44" Type="http://schemas.openxmlformats.org/officeDocument/2006/relationships/hyperlink" Target="https://www.parliament.uk/business/committees/committees-a-z/commons-select/northern-ireland-affairs-committee/news-parliament-2017/ni-health-funding-evidence-17-194/" TargetMode="External"/><Relationship Id="rId52" Type="http://schemas.openxmlformats.org/officeDocument/2006/relationships/hyperlink" Target="http://www.ridc.org.uk/news/covid-19-impact-disabled-and-older-people-uk" TargetMode="External"/><Relationship Id="rId60" Type="http://schemas.openxmlformats.org/officeDocument/2006/relationships/hyperlink" Target="https://www.ons.gov.uk/peoplepopulationandcommunity/healthandsocialcare/disability/bulletins/disabilityandemploymentuk/2019" TargetMode="External"/><Relationship Id="rId65" Type="http://schemas.openxmlformats.org/officeDocument/2006/relationships/hyperlink" Target="https://www.equalityhumanrights.com/sites/default/files/research_report_77_opening_up_work.pdf"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2.xml"/><Relationship Id="rId27" Type="http://schemas.openxmlformats.org/officeDocument/2006/relationships/hyperlink" Target="https://doi.org/10.1007/978-1-4614-5583-7_311" TargetMode="External"/><Relationship Id="rId30" Type="http://schemas.openxmlformats.org/officeDocument/2006/relationships/hyperlink" Target="https://www.inclusionlondon.org.uk/wp-content/uploads/2020/05/Inclusion-London-briefing-Covid-19-and-Disabled-people-ROB-edit1.pdf" TargetMode="External"/><Relationship Id="rId35" Type="http://schemas.openxmlformats.org/officeDocument/2006/relationships/hyperlink" Target="https://www.health-ni.gov.uk/sites/default/files/publications/health/rebuilding-hsc.pdf" TargetMode="External"/><Relationship Id="rId43" Type="http://schemas.openxmlformats.org/officeDocument/2006/relationships/hyperlink" Target="https://www.health-ni.gov.uk/news/mental-health-champion-northern-ireland" TargetMode="External"/><Relationship Id="rId48" Type="http://schemas.openxmlformats.org/officeDocument/2006/relationships/hyperlink" Target="https://www.qub.ac.uk/coronavirus/analysis-commentary/pandemic-alienating-the-disabled/" TargetMode="External"/><Relationship Id="rId56" Type="http://schemas.openxmlformats.org/officeDocument/2006/relationships/hyperlink" Target="https://www.independent.co.uk/news/uk/home-news/coronavirus-disability-benefit-delays-dwp-appeals-a9505951.html" TargetMode="External"/><Relationship Id="rId64" Type="http://schemas.openxmlformats.org/officeDocument/2006/relationships/hyperlink" Target="http://www.nlgn.org.uk/public/2020/supporting-those-with-complex-needs-into-employment-must-begin-now/" TargetMode="External"/><Relationship Id="rId69" Type="http://schemas.openxmlformats.org/officeDocument/2006/relationships/hyperlink" Target="https://www.economy-ni.gov.uk/sites/default/files/publications/economy/Training-for-Success-statistical-Bulletin-Mar-18.pdf" TargetMode="External"/><Relationship Id="rId8" Type="http://schemas.openxmlformats.org/officeDocument/2006/relationships/image" Target="media/image1.jpeg"/><Relationship Id="rId51" Type="http://schemas.openxmlformats.org/officeDocument/2006/relationships/hyperlink" Target="https://www.bbc.co.uk/news/uk-northern-ireland-52197738" TargetMode="External"/><Relationship Id="rId72" Type="http://schemas.openxmlformats.org/officeDocument/2006/relationships/hyperlink" Target="https://www.bbc.co.uk/news/uk-northern-ireland-52826937"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independent.co.uk/news/uk/politics/government-spending-cuts-human-catastrophe-un-committee-rights-persons-with-disabilities-disabled-a7911556.html" TargetMode="External"/><Relationship Id="rId33" Type="http://schemas.openxmlformats.org/officeDocument/2006/relationships/hyperlink" Target="https://www.health-ni.gov.uk/sites/default/files/publications/health/power-to-people-full-report.PDF" TargetMode="External"/><Relationship Id="rId38" Type="http://schemas.openxmlformats.org/officeDocument/2006/relationships/hyperlink" Target="https://www.carersuk.org/news-and-campaigns/news/unpaid-carers-save-the-uk-132-billion-a-year-the-cost-of-a-second-nhs" TargetMode="External"/><Relationship Id="rId46" Type="http://schemas.openxmlformats.org/officeDocument/2006/relationships/hyperlink" Target="https://www.hja.net/press-releases/nice-amends-covid-19-critical-care-guideline-after-judicial-review-challenge/" TargetMode="External"/><Relationship Id="rId59" Type="http://schemas.openxmlformats.org/officeDocument/2006/relationships/hyperlink" Target="https://www.marketwatch.com/story/who-we-did-not-say-that-cash-was-transmitting-coronavirus-2020-03-06" TargetMode="External"/><Relationship Id="rId67" Type="http://schemas.openxmlformats.org/officeDocument/2006/relationships/hyperlink" Target="https://www.openaccessgovernment.org/what-can-the-disabled-community-teach-us-about-working-from-home/86118/" TargetMode="External"/><Relationship Id="rId20" Type="http://schemas.openxmlformats.org/officeDocument/2006/relationships/image" Target="media/image13.png"/><Relationship Id="rId41" Type="http://schemas.openxmlformats.org/officeDocument/2006/relationships/hyperlink" Target="https://www.assemblyresearchmatters.org/2017/03/21/mental-health-and-illness-in-northern-ireland-3-barriers-to-accessing-mental-health-services-and-the-role-of-the-voluntary-sector/" TargetMode="External"/><Relationship Id="rId54" Type="http://schemas.openxmlformats.org/officeDocument/2006/relationships/hyperlink" Target="https://www.theguardian.com/world/2020/apr/16/price-of-high-demand-food-in-uk-rises-sharply" TargetMode="External"/><Relationship Id="rId62" Type="http://schemas.openxmlformats.org/officeDocument/2006/relationships/hyperlink" Target="https://www.theguardian.com/business/2020/apr/21/uk-furlough-scheme-unemployment-rise-coronavirus" TargetMode="External"/><Relationship Id="rId70" Type="http://schemas.openxmlformats.org/officeDocument/2006/relationships/hyperlink" Target="https://www.nisra.gov.uk/sites/nisra.gov.uk/files/publications/2011-census-results-key-statistics-statistics-bulletin-11-december-2012.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charts/_rels/chart1.xml.rels><?xml version="1.0" encoding="UTF-8" standalone="yes"?>
<Relationships xmlns="http://schemas.openxmlformats.org/package/2006/relationships"><Relationship Id="rId3" Type="http://schemas.openxmlformats.org/officeDocument/2006/relationships/oleObject" Target="https://moyafitzpatrickmarketing-my.sharepoint.com/personal/moya_moyafitzpatrickmarketing_co_uk/Documents/01%20Moya%20Fitzpatrick%20Marketing/01%20Clients/04%20Disabilty%20Action%20NI/00%20COVID-19%20-%20Coronavirus/DA%20Covid%20Survey/COVID%20report/Survey%252"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moyafitzpatrickmarketing-my.sharepoint.com/personal/moya_moyafitzpatrickmarketing_co_uk/Documents/01%20Moya%20Fitzpatrick%20Marketing/01%20Clients/04%20Disabilty%20Action%20NI/00%20COVID-19%20-%20Coronavirus/DA%20Covid%20Survey/COVID%20report/Survey%252"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431D4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1ABC-4CD6-818C-A6B91E1FD518}"/>
              </c:ext>
            </c:extLst>
          </c:dPt>
          <c:dPt>
            <c:idx val="1"/>
            <c:bubble3D val="0"/>
            <c:spPr>
              <a:solidFill>
                <a:srgbClr val="431D43">
                  <a:alpha val="67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1ABC-4CD6-818C-A6B91E1FD518}"/>
              </c:ext>
            </c:extLst>
          </c:dPt>
          <c:dPt>
            <c:idx val="2"/>
            <c:bubble3D val="0"/>
            <c:spPr>
              <a:solidFill>
                <a:srgbClr val="431D43">
                  <a:alpha val="32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1ABC-4CD6-818C-A6B91E1FD518}"/>
              </c:ext>
            </c:extLst>
          </c:dPt>
          <c:dPt>
            <c:idx val="3"/>
            <c:bubble3D val="0"/>
            <c:spPr>
              <a:solidFill>
                <a:srgbClr val="FF339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1ABC-4CD6-818C-A6B91E1FD518}"/>
              </c:ext>
            </c:extLst>
          </c:dPt>
          <c:dLbls>
            <c:dLbl>
              <c:idx val="0"/>
              <c:layout>
                <c:manualLayout>
                  <c:x val="-0.18265502210453782"/>
                  <c:y val="2.283228205006252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1ABC-4CD6-818C-A6B91E1FD518}"/>
                </c:ext>
              </c:extLst>
            </c:dLbl>
            <c:dLbl>
              <c:idx val="1"/>
              <c:layout>
                <c:manualLayout>
                  <c:x val="8.5191585565078665E-2"/>
                  <c:y val="-0.1663304257356827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1ABC-4CD6-818C-A6B91E1FD518}"/>
                </c:ext>
              </c:extLst>
            </c:dLbl>
            <c:dLbl>
              <c:idx val="2"/>
              <c:layout>
                <c:manualLayout>
                  <c:x val="9.3104158440371926E-2"/>
                  <c:y val="2.671146896995811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1ABC-4CD6-818C-A6B91E1FD518}"/>
                </c:ext>
              </c:extLst>
            </c:dLbl>
            <c:dLbl>
              <c:idx val="3"/>
              <c:layout>
                <c:manualLayout>
                  <c:x val="6.1152532924534875E-2"/>
                  <c:y val="0.14906323862081158"/>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1ABC-4CD6-818C-A6B91E1FD518}"/>
                </c:ext>
              </c:extLst>
            </c:dLbl>
            <c:spPr>
              <a:noFill/>
              <a:ln>
                <a:noFill/>
              </a:ln>
              <a:effectLst/>
            </c:spPr>
            <c:txPr>
              <a:bodyPr rot="0" spcFirstLastPara="1" vertOverflow="ellipsis" vert="horz" wrap="square" lIns="38100" tIns="19050" rIns="38100" bIns="19050" anchor="ctr" anchorCtr="1">
                <a:spAutoFit/>
              </a:bodyPr>
              <a:lstStyle/>
              <a:p>
                <a:pPr>
                  <a:defRPr sz="2000" b="1" i="0" u="none" strike="noStrike" kern="1200" baseline="0">
                    <a:solidFill>
                      <a:schemeClr val="lt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'[Survey stats.xlsx]Sheet1'!$E$4:$E$7</c:f>
              <c:strCache>
                <c:ptCount val="4"/>
                <c:pt idx="0">
                  <c:v>Had a disability</c:v>
                </c:pt>
                <c:pt idx="1">
                  <c:v>Long-term health condition </c:v>
                </c:pt>
                <c:pt idx="2">
                  <c:v>Caring role for someone with a disability or long-term health condition</c:v>
                </c:pt>
                <c:pt idx="3">
                  <c:v>Non-disabled person</c:v>
                </c:pt>
              </c:strCache>
            </c:strRef>
          </c:cat>
          <c:val>
            <c:numRef>
              <c:f>'[Survey stats.xlsx]Sheet1'!$F$4:$F$7</c:f>
              <c:numCache>
                <c:formatCode>General</c:formatCode>
                <c:ptCount val="4"/>
                <c:pt idx="0">
                  <c:v>44</c:v>
                </c:pt>
                <c:pt idx="1">
                  <c:v>22</c:v>
                </c:pt>
                <c:pt idx="2">
                  <c:v>25</c:v>
                </c:pt>
                <c:pt idx="3">
                  <c:v>9</c:v>
                </c:pt>
              </c:numCache>
            </c:numRef>
          </c:val>
          <c:extLst>
            <c:ext xmlns:c16="http://schemas.microsoft.com/office/drawing/2014/chart" uri="{C3380CC4-5D6E-409C-BE32-E72D297353CC}">
              <c16:uniqueId val="{00000008-1ABC-4CD6-818C-A6B91E1FD5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14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65520831334151031"/>
          <c:y val="3.9884352204318817E-2"/>
          <c:w val="0.34479168624208373"/>
          <c:h val="0.90419217465366486"/>
        </c:manualLayout>
      </c:layou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GB"/>
              <a:t>Location of Respondents by Counties in N.Ireland</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spPr>
            <a:solidFill>
              <a:srgbClr val="431D43"/>
            </a:solidFill>
          </c:spPr>
          <c:dPt>
            <c:idx val="0"/>
            <c:bubble3D val="0"/>
            <c:spPr>
              <a:solidFill>
                <a:srgbClr val="431D4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773B-43D9-B316-D258E0384A79}"/>
              </c:ext>
            </c:extLst>
          </c:dPt>
          <c:dPt>
            <c:idx val="1"/>
            <c:bubble3D val="0"/>
            <c:spPr>
              <a:solidFill>
                <a:srgbClr val="431D43">
                  <a:alpha val="70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773B-43D9-B316-D258E0384A79}"/>
              </c:ext>
            </c:extLst>
          </c:dPt>
          <c:dPt>
            <c:idx val="2"/>
            <c:bubble3D val="0"/>
            <c:spPr>
              <a:solidFill>
                <a:srgbClr val="BE6ABE">
                  <a:alpha val="49804"/>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773B-43D9-B316-D258E0384A79}"/>
              </c:ext>
            </c:extLst>
          </c:dPt>
          <c:dPt>
            <c:idx val="3"/>
            <c:bubble3D val="0"/>
            <c:spPr>
              <a:solidFill>
                <a:srgbClr val="7030A0">
                  <a:alpha val="86000"/>
                </a:srgb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773B-43D9-B316-D258E0384A79}"/>
              </c:ext>
            </c:extLst>
          </c:dPt>
          <c:dPt>
            <c:idx val="4"/>
            <c:bubble3D val="0"/>
            <c:spPr>
              <a:solidFill>
                <a:srgbClr val="AF4BAF"/>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773B-43D9-B316-D258E0384A79}"/>
              </c:ext>
            </c:extLst>
          </c:dPt>
          <c:dPt>
            <c:idx val="5"/>
            <c:bubble3D val="0"/>
            <c:spPr>
              <a:solidFill>
                <a:srgbClr val="FF3399"/>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773B-43D9-B316-D258E0384A79}"/>
              </c:ext>
            </c:extLst>
          </c:dPt>
          <c:dLbls>
            <c:dLbl>
              <c:idx val="0"/>
              <c:layout>
                <c:manualLayout>
                  <c:x val="-0.10937332343860934"/>
                  <c:y val="2.3650271455794052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73B-43D9-B316-D258E0384A79}"/>
                </c:ext>
              </c:extLst>
            </c:dLbl>
            <c:dLbl>
              <c:idx val="1"/>
              <c:layout>
                <c:manualLayout>
                  <c:x val="5.2945640056926792E-2"/>
                  <c:y val="-9.483694675151907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73B-43D9-B316-D258E0384A79}"/>
                </c:ext>
              </c:extLst>
            </c:dLbl>
            <c:dLbl>
              <c:idx val="2"/>
              <c:layout>
                <c:manualLayout>
                  <c:x val="0.10152076767637827"/>
                  <c:y val="6.4484233991299036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73B-43D9-B316-D258E0384A79}"/>
                </c:ext>
              </c:extLst>
            </c:dLbl>
            <c:dLbl>
              <c:idx val="3"/>
              <c:layout>
                <c:manualLayout>
                  <c:x val="7.5812218699100806E-2"/>
                  <c:y val="6.1960414194801035E-2"/>
                </c:manualLayout>
              </c:layout>
              <c:tx>
                <c:rich>
                  <a:bodyPr/>
                  <a:lstStyle/>
                  <a:p>
                    <a:fld id="{6A3E2045-0F33-4A2F-9C6E-EF957B98875C}" type="PERCENTAGE">
                      <a:rPr lang="en-US">
                        <a:solidFill>
                          <a:schemeClr val="bg1"/>
                        </a:solidFill>
                      </a:rPr>
                      <a:pPr/>
                      <a:t>[PERCENTAGE]</a:t>
                    </a:fld>
                    <a:endParaRPr lang="en-GB"/>
                  </a:p>
                </c:rich>
              </c:tx>
              <c:dLblPos val="bestFit"/>
              <c:showLegendKey val="0"/>
              <c:showVal val="0"/>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73B-43D9-B316-D258E0384A79}"/>
                </c:ext>
              </c:extLst>
            </c:dLbl>
            <c:dLbl>
              <c:idx val="4"/>
              <c:layout>
                <c:manualLayout>
                  <c:x val="5.0356306440887053E-2"/>
                  <c:y val="8.60374644950203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73B-43D9-B316-D258E0384A79}"/>
                </c:ext>
              </c:extLst>
            </c:dLbl>
            <c:dLbl>
              <c:idx val="5"/>
              <c:layout>
                <c:manualLayout>
                  <c:x val="1.5915085277742973E-2"/>
                  <c:y val="9.5806816956099661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773B-43D9-B316-D258E0384A79}"/>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Arial" panose="020B0604020202020204" pitchFamily="34" charset="0"/>
                    <a:ea typeface="+mn-ea"/>
                    <a:cs typeface="Arial" panose="020B0604020202020204" pitchFamily="34"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'[Survey stats.xlsx]Sheet1'!$E$14:$E$19</c:f>
              <c:strCache>
                <c:ptCount val="6"/>
                <c:pt idx="0">
                  <c:v>Antrim</c:v>
                </c:pt>
                <c:pt idx="1">
                  <c:v>Down</c:v>
                </c:pt>
                <c:pt idx="2">
                  <c:v>Armagh</c:v>
                </c:pt>
                <c:pt idx="3">
                  <c:v>Derry-Londonderry</c:v>
                </c:pt>
                <c:pt idx="4">
                  <c:v>Tyrone</c:v>
                </c:pt>
                <c:pt idx="5">
                  <c:v>Fermanagh</c:v>
                </c:pt>
              </c:strCache>
            </c:strRef>
          </c:cat>
          <c:val>
            <c:numRef>
              <c:f>'[Survey stats.xlsx]Sheet1'!$F$14:$F$19</c:f>
              <c:numCache>
                <c:formatCode>General</c:formatCode>
                <c:ptCount val="6"/>
                <c:pt idx="0">
                  <c:v>177</c:v>
                </c:pt>
                <c:pt idx="1">
                  <c:v>106</c:v>
                </c:pt>
                <c:pt idx="2">
                  <c:v>46</c:v>
                </c:pt>
                <c:pt idx="3">
                  <c:v>29</c:v>
                </c:pt>
                <c:pt idx="4">
                  <c:v>27</c:v>
                </c:pt>
                <c:pt idx="5">
                  <c:v>15</c:v>
                </c:pt>
              </c:numCache>
            </c:numRef>
          </c:val>
          <c:extLst>
            <c:ext xmlns:c16="http://schemas.microsoft.com/office/drawing/2014/chart" uri="{C3380CC4-5D6E-409C-BE32-E72D297353CC}">
              <c16:uniqueId val="{0000000C-773B-43D9-B316-D258E0384A7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92F9-2B87-4BEE-A613-951E1068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69</Pages>
  <Words>15652</Words>
  <Characters>89218</Characters>
  <Application>Microsoft Office Word</Application>
  <DocSecurity>0</DocSecurity>
  <Lines>743</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O'Neill</dc:creator>
  <cp:keywords/>
  <dc:description/>
  <cp:lastModifiedBy>Moya Fitzpatrick</cp:lastModifiedBy>
  <cp:revision>6</cp:revision>
  <cp:lastPrinted>2020-08-27T10:41:00Z</cp:lastPrinted>
  <dcterms:created xsi:type="dcterms:W3CDTF">2020-09-03T14:56:00Z</dcterms:created>
  <dcterms:modified xsi:type="dcterms:W3CDTF">2020-09-04T07:29:00Z</dcterms:modified>
</cp:coreProperties>
</file>