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A37AC" w14:textId="77777777" w:rsidR="0071258E" w:rsidRPr="00A87866" w:rsidRDefault="0071258E" w:rsidP="00A8786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A87866">
        <w:rPr>
          <w:rFonts w:ascii="Arial" w:hAnsi="Arial" w:cs="Arial"/>
          <w:b/>
          <w:bCs/>
          <w:sz w:val="28"/>
          <w:szCs w:val="28"/>
          <w:lang w:val="en-US"/>
        </w:rPr>
        <w:t>Job description</w:t>
      </w:r>
    </w:p>
    <w:p w14:paraId="5BD6BB64" w14:textId="77777777" w:rsidR="0071258E" w:rsidRPr="00190E0B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57DFD98C" w14:textId="77777777" w:rsidR="0071258E" w:rsidRPr="00A8786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87866">
        <w:rPr>
          <w:rFonts w:ascii="Arial" w:hAnsi="Arial" w:cs="Arial"/>
          <w:sz w:val="20"/>
          <w:lang w:val="en-US"/>
        </w:rPr>
        <w:t>Job title:</w:t>
      </w:r>
      <w:r w:rsidRPr="00A87866">
        <w:rPr>
          <w:rFonts w:ascii="Arial" w:hAnsi="Arial" w:cs="Arial"/>
          <w:sz w:val="20"/>
          <w:lang w:val="en-US"/>
        </w:rPr>
        <w:tab/>
      </w:r>
      <w:r w:rsidRPr="00A87866">
        <w:rPr>
          <w:rFonts w:ascii="Arial" w:hAnsi="Arial" w:cs="Arial"/>
          <w:sz w:val="20"/>
          <w:lang w:val="en-US"/>
        </w:rPr>
        <w:tab/>
        <w:t>Welfare Rights Universal Credit Advisor</w:t>
      </w:r>
    </w:p>
    <w:p w14:paraId="41A9B11E" w14:textId="77777777" w:rsidR="0071258E" w:rsidRPr="00A8786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u w:val="single"/>
          <w:lang w:val="en-US"/>
        </w:rPr>
      </w:pPr>
    </w:p>
    <w:p w14:paraId="25FC9CE6" w14:textId="77777777" w:rsidR="0071258E" w:rsidRPr="00A8786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87866">
        <w:rPr>
          <w:rFonts w:ascii="Arial" w:hAnsi="Arial" w:cs="Arial"/>
          <w:sz w:val="20"/>
          <w:lang w:val="en-US"/>
        </w:rPr>
        <w:t>Responsible To:</w:t>
      </w:r>
      <w:r w:rsidRPr="00A87866">
        <w:rPr>
          <w:rFonts w:ascii="Arial" w:hAnsi="Arial" w:cs="Arial"/>
          <w:sz w:val="20"/>
          <w:lang w:val="en-US"/>
        </w:rPr>
        <w:tab/>
        <w:t>Tar Isteach Welfare Rights Advice Manager.</w:t>
      </w:r>
    </w:p>
    <w:p w14:paraId="671BE497" w14:textId="77777777" w:rsidR="0071258E" w:rsidRPr="00A8786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341D682C" w14:textId="77777777" w:rsidR="0071258E" w:rsidRPr="00A87866" w:rsidRDefault="0071258E" w:rsidP="0071258E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lang w:val="en-US"/>
        </w:rPr>
      </w:pPr>
      <w:r w:rsidRPr="00A87866">
        <w:rPr>
          <w:rFonts w:ascii="Arial" w:hAnsi="Arial" w:cs="Arial"/>
          <w:sz w:val="20"/>
          <w:lang w:val="en-US"/>
        </w:rPr>
        <w:t>Salary:</w:t>
      </w:r>
      <w:r w:rsidRPr="00A87866">
        <w:rPr>
          <w:rFonts w:ascii="Arial" w:hAnsi="Arial" w:cs="Arial"/>
          <w:sz w:val="20"/>
          <w:lang w:val="en-US"/>
        </w:rPr>
        <w:tab/>
        <w:t>Salary Scale: £15.500 - 16,500: per annum pro rata (based on 22.5 hours) (NJC Scale 6, Pt 21 - 22)</w:t>
      </w:r>
    </w:p>
    <w:p w14:paraId="0BA41A56" w14:textId="77777777" w:rsidR="000E39EF" w:rsidRPr="00A87866" w:rsidRDefault="000E39EF" w:rsidP="0071258E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lang w:val="en-US"/>
        </w:rPr>
      </w:pPr>
    </w:p>
    <w:p w14:paraId="72D334B8" w14:textId="2B577203" w:rsidR="000E39EF" w:rsidRPr="00A87866" w:rsidRDefault="000E39EF" w:rsidP="000E39EF">
      <w:pPr>
        <w:widowControl w:val="0"/>
        <w:autoSpaceDE w:val="0"/>
        <w:autoSpaceDN w:val="0"/>
        <w:adjustRightInd w:val="0"/>
        <w:ind w:left="2160" w:hanging="2160"/>
        <w:rPr>
          <w:rFonts w:ascii="Arial" w:hAnsi="Arial" w:cs="Arial"/>
          <w:sz w:val="20"/>
          <w:lang w:val="en-US"/>
        </w:rPr>
      </w:pPr>
      <w:r w:rsidRPr="00A87866">
        <w:rPr>
          <w:rFonts w:ascii="Arial" w:hAnsi="Arial" w:cs="Arial"/>
          <w:sz w:val="20"/>
          <w:lang w:val="en-US"/>
        </w:rPr>
        <w:t>Probationary Period:</w:t>
      </w:r>
      <w:r w:rsidRPr="00A87866">
        <w:rPr>
          <w:rFonts w:ascii="Arial" w:hAnsi="Arial" w:cs="Arial"/>
          <w:sz w:val="20"/>
          <w:lang w:val="en-US"/>
        </w:rPr>
        <w:tab/>
      </w:r>
      <w:r w:rsidR="00A87866" w:rsidRPr="00A87866">
        <w:rPr>
          <w:rFonts w:ascii="Arial" w:hAnsi="Arial" w:cs="Arial"/>
          <w:sz w:val="20"/>
          <w:lang w:val="en-US"/>
        </w:rPr>
        <w:t>The probation period for this post is 6 months.</w:t>
      </w:r>
    </w:p>
    <w:p w14:paraId="6732285D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0A436376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 w:rsidRPr="00603205">
        <w:rPr>
          <w:rFonts w:ascii="Arial" w:hAnsi="Arial" w:cs="Arial"/>
          <w:b/>
          <w:bCs/>
          <w:i/>
          <w:iCs/>
          <w:sz w:val="20"/>
          <w:lang w:val="en-US"/>
        </w:rPr>
        <w:t xml:space="preserve">Purpose of Job: </w:t>
      </w:r>
    </w:p>
    <w:p w14:paraId="564B5A04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23C9357B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791563FB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provide advice, information and representation in all aspects of Welfare Rights.</w:t>
      </w:r>
    </w:p>
    <w:p w14:paraId="44A98C25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377239F0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carry out administrative duties including case recording, presentations of statistical and other information.</w:t>
      </w:r>
    </w:p>
    <w:p w14:paraId="34258581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1E7F6D1F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en-US"/>
        </w:rPr>
      </w:pPr>
      <w:r w:rsidRPr="002923B6">
        <w:rPr>
          <w:rFonts w:ascii="Arial" w:hAnsi="Arial" w:cs="Arial"/>
          <w:b/>
          <w:bCs/>
          <w:i/>
          <w:iCs/>
          <w:sz w:val="20"/>
          <w:lang w:val="en-US"/>
        </w:rPr>
        <w:t>Main duties</w:t>
      </w:r>
      <w:r w:rsidRPr="002923B6">
        <w:rPr>
          <w:rFonts w:ascii="Arial" w:hAnsi="Arial" w:cs="Arial"/>
          <w:i/>
          <w:iCs/>
          <w:sz w:val="20"/>
          <w:lang w:val="en-US"/>
        </w:rPr>
        <w:t>:</w:t>
      </w:r>
    </w:p>
    <w:p w14:paraId="198A0E23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ab/>
      </w:r>
    </w:p>
    <w:p w14:paraId="604D2051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be responsible for the daily management, operation, organization and delivery of advice sessions in Tar Isteach and Newington Housing Association.</w:t>
      </w:r>
    </w:p>
    <w:p w14:paraId="09DDA7D5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ab/>
      </w:r>
    </w:p>
    <w:p w14:paraId="177C5925" w14:textId="77777777" w:rsidR="0071258E" w:rsidRPr="002923B6" w:rsidRDefault="0071258E" w:rsidP="0071258E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UC drop-in clinic, </w:t>
      </w:r>
    </w:p>
    <w:p w14:paraId="18748DDA" w14:textId="77777777" w:rsidR="0071258E" w:rsidRPr="002923B6" w:rsidRDefault="0071258E" w:rsidP="0071258E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face to face appointments </w:t>
      </w:r>
    </w:p>
    <w:p w14:paraId="4A729A85" w14:textId="77777777" w:rsidR="0071258E" w:rsidRPr="002923B6" w:rsidRDefault="0071258E" w:rsidP="0071258E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specialist support for vulnerable/complex needs tenants, </w:t>
      </w:r>
    </w:p>
    <w:p w14:paraId="299EAE3E" w14:textId="77777777" w:rsidR="0071258E" w:rsidRPr="002923B6" w:rsidRDefault="0071258E" w:rsidP="0071258E">
      <w:pPr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UC digital support and signposting/referrals to employability. </w:t>
      </w:r>
    </w:p>
    <w:p w14:paraId="478F56C4" w14:textId="77777777" w:rsidR="0071258E" w:rsidRPr="002923B6" w:rsidRDefault="0071258E" w:rsidP="0071258E">
      <w:pPr>
        <w:jc w:val="both"/>
        <w:rPr>
          <w:rFonts w:ascii="Arial" w:hAnsi="Arial" w:cs="Arial"/>
          <w:sz w:val="20"/>
        </w:rPr>
      </w:pPr>
    </w:p>
    <w:p w14:paraId="610079AA" w14:textId="77777777" w:rsidR="0071258E" w:rsidRPr="002923B6" w:rsidRDefault="0071258E" w:rsidP="0071258E">
      <w:p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The post holder will provide an effective and efficient support service for first time and ongoing Universal Credit claimants.  The service includes; </w:t>
      </w:r>
    </w:p>
    <w:p w14:paraId="6A484E24" w14:textId="77777777" w:rsidR="0071258E" w:rsidRPr="002923B6" w:rsidRDefault="0071258E" w:rsidP="0071258E">
      <w:pPr>
        <w:jc w:val="both"/>
        <w:rPr>
          <w:rFonts w:ascii="Arial" w:hAnsi="Arial" w:cs="Arial"/>
          <w:sz w:val="20"/>
        </w:rPr>
      </w:pPr>
    </w:p>
    <w:p w14:paraId="72EA9DAE" w14:textId="77777777" w:rsidR="0071258E" w:rsidRPr="002923B6" w:rsidRDefault="0071258E" w:rsidP="0071258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the provision of advice, </w:t>
      </w:r>
    </w:p>
    <w:p w14:paraId="2DB01DEA" w14:textId="77777777" w:rsidR="0071258E" w:rsidRPr="002923B6" w:rsidRDefault="0071258E" w:rsidP="0071258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information and digital support via face-to-face, </w:t>
      </w:r>
    </w:p>
    <w:p w14:paraId="58785DAB" w14:textId="77777777" w:rsidR="0071258E" w:rsidRPr="002923B6" w:rsidRDefault="0071258E" w:rsidP="0071258E">
      <w:pPr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claimants supported through to the first payment of Universal Credit, </w:t>
      </w:r>
    </w:p>
    <w:p w14:paraId="1CAE43C9" w14:textId="77777777" w:rsidR="0071258E" w:rsidRPr="002923B6" w:rsidRDefault="0071258E" w:rsidP="0071258E">
      <w:pPr>
        <w:ind w:left="720"/>
        <w:jc w:val="both"/>
        <w:rPr>
          <w:rFonts w:ascii="Arial" w:hAnsi="Arial" w:cs="Arial"/>
          <w:sz w:val="20"/>
        </w:rPr>
      </w:pPr>
    </w:p>
    <w:p w14:paraId="646B479D" w14:textId="77777777" w:rsidR="0071258E" w:rsidRPr="002923B6" w:rsidRDefault="0071258E" w:rsidP="0071258E">
      <w:p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Advice will be provided on all areas of UC including; </w:t>
      </w:r>
    </w:p>
    <w:p w14:paraId="02A74AD3" w14:textId="77777777" w:rsidR="0071258E" w:rsidRPr="002923B6" w:rsidRDefault="0071258E" w:rsidP="0071258E">
      <w:pPr>
        <w:jc w:val="both"/>
        <w:rPr>
          <w:rFonts w:ascii="Arial" w:hAnsi="Arial" w:cs="Arial"/>
          <w:sz w:val="20"/>
        </w:rPr>
      </w:pPr>
    </w:p>
    <w:p w14:paraId="66EE2CA2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full benefit entitlement check, better-off calculations, </w:t>
      </w:r>
    </w:p>
    <w:p w14:paraId="5A333498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UC application process, </w:t>
      </w:r>
    </w:p>
    <w:p w14:paraId="797591B8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digital support, </w:t>
      </w:r>
    </w:p>
    <w:p w14:paraId="2E642C44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advance payments and grants, </w:t>
      </w:r>
    </w:p>
    <w:p w14:paraId="5403003F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loan repayments, </w:t>
      </w:r>
    </w:p>
    <w:p w14:paraId="122D5F09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housing and rent arrears, </w:t>
      </w:r>
    </w:p>
    <w:p w14:paraId="71A39031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UC limited capability forms, </w:t>
      </w:r>
    </w:p>
    <w:p w14:paraId="2ADFA349" w14:textId="77777777" w:rsidR="0071258E" w:rsidRPr="002923B6" w:rsidRDefault="0071258E" w:rsidP="0071258E">
      <w:pPr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2923B6">
        <w:rPr>
          <w:rFonts w:ascii="Arial" w:hAnsi="Arial" w:cs="Arial"/>
          <w:sz w:val="20"/>
        </w:rPr>
        <w:t xml:space="preserve">Claimant commitment and maintaining a UC claim.  </w:t>
      </w:r>
    </w:p>
    <w:p w14:paraId="6087E82E" w14:textId="77777777" w:rsidR="0071258E" w:rsidRPr="002923B6" w:rsidRDefault="0071258E" w:rsidP="0071258E">
      <w:pPr>
        <w:pStyle w:val="ListParagraph"/>
        <w:widowControl w:val="0"/>
        <w:numPr>
          <w:ilvl w:val="0"/>
          <w:numId w:val="6"/>
        </w:numPr>
        <w:contextualSpacing/>
        <w:rPr>
          <w:rFonts w:ascii="Arial" w:hAnsi="Arial" w:cs="Arial"/>
          <w:sz w:val="20"/>
          <w:szCs w:val="20"/>
        </w:rPr>
      </w:pPr>
      <w:r w:rsidRPr="002923B6">
        <w:rPr>
          <w:rFonts w:ascii="Arial" w:hAnsi="Arial" w:cs="Arial"/>
          <w:sz w:val="20"/>
          <w:szCs w:val="20"/>
        </w:rPr>
        <w:t>Support &amp; empower clients to set their own priorities and objectives</w:t>
      </w:r>
    </w:p>
    <w:p w14:paraId="58E3238C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1CD78ED9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maintain detailed records relating to all clients.</w:t>
      </w:r>
    </w:p>
    <w:p w14:paraId="148FDE45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6E4EC2D2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provide regular reports and statistical information on the uptake of advice services as requested relating to all clients.</w:t>
      </w:r>
    </w:p>
    <w:p w14:paraId="5E94F69C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13C5B67C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meet regularly with the Manager and Management Committee and network with caseworkers.</w:t>
      </w:r>
    </w:p>
    <w:p w14:paraId="22F67789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645476FE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review and discuss the level and nature of casework conducted at the outreach sessions.</w:t>
      </w:r>
    </w:p>
    <w:p w14:paraId="1765DF45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ab/>
      </w:r>
    </w:p>
    <w:p w14:paraId="3A330A3F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 xml:space="preserve">To attend all necessary meetings as directed by coordinator and management committee. </w:t>
      </w:r>
    </w:p>
    <w:p w14:paraId="531CE4DC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16849AD3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lastRenderedPageBreak/>
        <w:t>To liaise with relevant statutory and other departments.</w:t>
      </w:r>
    </w:p>
    <w:p w14:paraId="78344E64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09B045F2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 w:rsidRPr="002923B6">
        <w:rPr>
          <w:rFonts w:ascii="Arial" w:hAnsi="Arial" w:cs="Arial"/>
          <w:b/>
          <w:bCs/>
          <w:i/>
          <w:iCs/>
          <w:sz w:val="20"/>
          <w:lang w:val="en-US"/>
        </w:rPr>
        <w:t xml:space="preserve">Policies:  </w:t>
      </w:r>
    </w:p>
    <w:p w14:paraId="4A7812E1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7B7923E4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ensure that the services provided are free, impartial and confidential.</w:t>
      </w:r>
    </w:p>
    <w:p w14:paraId="7162E014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793B6203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explain systems and routines devised for the purpose of ensuring customer feedback on quality or relevance of services provided.</w:t>
      </w:r>
    </w:p>
    <w:p w14:paraId="762C0BF1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12D30A53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 w:rsidRPr="002923B6">
        <w:rPr>
          <w:rFonts w:ascii="Arial" w:hAnsi="Arial" w:cs="Arial"/>
          <w:b/>
          <w:bCs/>
          <w:i/>
          <w:iCs/>
          <w:sz w:val="20"/>
          <w:lang w:val="en-US"/>
        </w:rPr>
        <w:t>Development Work:</w:t>
      </w:r>
    </w:p>
    <w:p w14:paraId="453FC9AD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3B28BC2D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promote all aspects of the Project.</w:t>
      </w:r>
    </w:p>
    <w:p w14:paraId="24C7EB62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49DCAB2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provide talks, host training/information works as required.</w:t>
      </w:r>
    </w:p>
    <w:p w14:paraId="5475DC10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48884401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 w:rsidRPr="002923B6">
        <w:rPr>
          <w:rFonts w:ascii="Arial" w:hAnsi="Arial" w:cs="Arial"/>
          <w:b/>
          <w:bCs/>
          <w:i/>
          <w:iCs/>
          <w:sz w:val="20"/>
          <w:lang w:val="en-US"/>
        </w:rPr>
        <w:t>Training/Personal Development:</w:t>
      </w:r>
    </w:p>
    <w:p w14:paraId="2EA5AD4F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24F68C76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To advise the Welfare Rights Advice Manager of any personal training requirements or gaps in knowledge.</w:t>
      </w:r>
    </w:p>
    <w:p w14:paraId="21775FC3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7BA18DF5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 xml:space="preserve">To source and participate fully in training programmes, both internal and external </w:t>
      </w:r>
    </w:p>
    <w:p w14:paraId="7FCFF333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</w:p>
    <w:p w14:paraId="093F1835" w14:textId="77777777" w:rsidR="00944201" w:rsidRDefault="00944201">
      <w:pPr>
        <w:spacing w:after="160" w:line="259" w:lineRule="auto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br w:type="page"/>
      </w:r>
    </w:p>
    <w:p w14:paraId="168D44D1" w14:textId="2938F5EC" w:rsidR="0071258E" w:rsidRPr="00603205" w:rsidRDefault="0071258E" w:rsidP="007125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sz w:val="20"/>
          <w:lang w:val="en-US"/>
        </w:rPr>
        <w:lastRenderedPageBreak/>
        <w:t>Person specification</w:t>
      </w:r>
    </w:p>
    <w:p w14:paraId="4495C29E" w14:textId="77777777" w:rsidR="0071258E" w:rsidRPr="00603205" w:rsidRDefault="0071258E" w:rsidP="007125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lang w:val="en-US"/>
        </w:rPr>
      </w:pPr>
    </w:p>
    <w:p w14:paraId="4058062F" w14:textId="77777777" w:rsidR="0071258E" w:rsidRPr="00603205" w:rsidRDefault="0071258E" w:rsidP="007125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u w:val="single"/>
          <w:lang w:val="en-US"/>
        </w:rPr>
      </w:pPr>
      <w:r w:rsidRPr="00603205">
        <w:rPr>
          <w:rFonts w:ascii="Arial" w:hAnsi="Arial" w:cs="Arial"/>
          <w:b/>
          <w:bCs/>
          <w:i/>
          <w:iCs/>
          <w:sz w:val="20"/>
          <w:u w:val="single"/>
          <w:lang w:val="en-US"/>
        </w:rPr>
        <w:t>TAR ISTEACH</w:t>
      </w:r>
    </w:p>
    <w:p w14:paraId="0BF20A4D" w14:textId="77777777" w:rsidR="0071258E" w:rsidRPr="00603205" w:rsidRDefault="0071258E" w:rsidP="007125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u w:val="single"/>
          <w:lang w:val="en-US"/>
        </w:rPr>
      </w:pPr>
    </w:p>
    <w:p w14:paraId="5F81DB8D" w14:textId="77777777" w:rsidR="0071258E" w:rsidRPr="00603205" w:rsidRDefault="0071258E" w:rsidP="007125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u w:val="single"/>
          <w:lang w:val="en-US"/>
        </w:rPr>
      </w:pPr>
    </w:p>
    <w:p w14:paraId="13D0972D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b/>
          <w:bCs/>
          <w:i/>
          <w:iCs/>
          <w:sz w:val="20"/>
          <w:lang w:val="en-US"/>
        </w:rPr>
        <w:tab/>
        <w:t>Job Title</w:t>
      </w:r>
      <w:r w:rsidRPr="00603205">
        <w:rPr>
          <w:rFonts w:ascii="Arial" w:hAnsi="Arial" w:cs="Arial"/>
          <w:b/>
          <w:bCs/>
          <w:i/>
          <w:iCs/>
          <w:sz w:val="20"/>
          <w:lang w:val="en-US"/>
        </w:rPr>
        <w:tab/>
      </w:r>
      <w:r w:rsidRPr="00921350">
        <w:rPr>
          <w:rFonts w:ascii="Arial" w:hAnsi="Arial" w:cs="Arial"/>
          <w:b/>
          <w:sz w:val="20"/>
          <w:lang w:val="en-US"/>
        </w:rPr>
        <w:t>Welfare Rights</w:t>
      </w:r>
      <w:r>
        <w:rPr>
          <w:rFonts w:ascii="Arial" w:hAnsi="Arial" w:cs="Arial"/>
          <w:b/>
          <w:bCs/>
          <w:i/>
          <w:iCs/>
          <w:sz w:val="20"/>
          <w:lang w:val="en-US"/>
        </w:rPr>
        <w:t xml:space="preserve"> </w:t>
      </w:r>
      <w:r w:rsidRPr="00C2307C">
        <w:rPr>
          <w:rFonts w:ascii="Arial" w:hAnsi="Arial" w:cs="Arial"/>
          <w:b/>
          <w:sz w:val="20"/>
          <w:lang w:val="en-US"/>
        </w:rPr>
        <w:t xml:space="preserve">Universal Credit </w:t>
      </w:r>
      <w:r>
        <w:rPr>
          <w:rFonts w:ascii="Arial" w:hAnsi="Arial" w:cs="Arial"/>
          <w:b/>
          <w:sz w:val="20"/>
          <w:lang w:val="en-US"/>
        </w:rPr>
        <w:t>Advisor</w:t>
      </w:r>
    </w:p>
    <w:p w14:paraId="444462DA" w14:textId="77777777" w:rsidR="0071258E" w:rsidRPr="00603205" w:rsidRDefault="0071258E" w:rsidP="0071258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lang w:val="en-US"/>
        </w:rPr>
      </w:pPr>
    </w:p>
    <w:p w14:paraId="0E91264E" w14:textId="1CED1940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  <w:r w:rsidRPr="00603205">
        <w:rPr>
          <w:rFonts w:ascii="Arial" w:hAnsi="Arial" w:cs="Arial"/>
          <w:b/>
          <w:bCs/>
          <w:sz w:val="20"/>
          <w:lang w:val="en-US"/>
        </w:rPr>
        <w:t>ESSENTIAL CRITERA</w:t>
      </w:r>
      <w:r w:rsidR="00A46FBE">
        <w:rPr>
          <w:rFonts w:ascii="Arial" w:hAnsi="Arial" w:cs="Arial"/>
          <w:b/>
          <w:bCs/>
          <w:sz w:val="20"/>
          <w:lang w:val="en-US"/>
        </w:rPr>
        <w:t xml:space="preserve"> – Qualifications, knowledge, and experience</w:t>
      </w:r>
    </w:p>
    <w:p w14:paraId="71774165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0714AF57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The successful applicant will have:</w:t>
      </w:r>
    </w:p>
    <w:p w14:paraId="3F974298" w14:textId="77777777" w:rsidR="0071258E" w:rsidRPr="002923B6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8E29E95" w14:textId="1888A20F" w:rsidR="0071258E" w:rsidRPr="00A46FBE" w:rsidRDefault="00DA7241" w:rsidP="00DA7241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 xml:space="preserve">Have a degree level qualification or equivalent and have a minimum of 1 years' experience of working in an advisory role delivering basic welfare </w:t>
      </w:r>
      <w:r w:rsidRPr="00A46FBE">
        <w:rPr>
          <w:rFonts w:ascii="Arial" w:hAnsi="Arial" w:cs="Arial"/>
          <w:sz w:val="20"/>
        </w:rPr>
        <w:t xml:space="preserve">benefit checks </w:t>
      </w:r>
      <w:r w:rsidR="0071258E" w:rsidRPr="00A46FBE">
        <w:rPr>
          <w:rFonts w:ascii="Arial" w:hAnsi="Arial" w:cs="Arial"/>
          <w:sz w:val="20"/>
          <w:lang w:val="en-US"/>
        </w:rPr>
        <w:t>including telephone advice</w:t>
      </w:r>
    </w:p>
    <w:p w14:paraId="18EA7A0C" w14:textId="77777777" w:rsidR="0071258E" w:rsidRPr="00A46FBE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7658CF82" w14:textId="77777777" w:rsidR="0071258E" w:rsidRPr="00A46FBE" w:rsidRDefault="0071258E" w:rsidP="0071258E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OR</w:t>
      </w:r>
    </w:p>
    <w:p w14:paraId="481DB46C" w14:textId="77777777" w:rsidR="0071258E" w:rsidRPr="00A46FBE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0EC86CF7" w14:textId="77777777" w:rsidR="00832A1B" w:rsidRPr="00A46FBE" w:rsidRDefault="00832A1B" w:rsidP="00832A1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Can demonstrate 1 years' experience in all of the following:</w:t>
      </w:r>
      <w:r w:rsidRPr="00A46FBE">
        <w:rPr>
          <w:rFonts w:ascii="Arial" w:hAnsi="Arial" w:cs="Arial"/>
          <w:sz w:val="20"/>
          <w:lang w:val="en-US"/>
        </w:rPr>
        <w:tab/>
      </w:r>
      <w:r w:rsidRPr="00A46FBE">
        <w:rPr>
          <w:rFonts w:ascii="Arial" w:hAnsi="Arial" w:cs="Arial"/>
          <w:sz w:val="20"/>
          <w:lang w:val="en-US"/>
        </w:rPr>
        <w:tab/>
      </w:r>
    </w:p>
    <w:p w14:paraId="3A08F2D5" w14:textId="77777777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(</w:t>
      </w:r>
      <w:proofErr w:type="spellStart"/>
      <w:r w:rsidRPr="00A46FBE">
        <w:rPr>
          <w:rFonts w:ascii="Arial" w:hAnsi="Arial" w:cs="Arial"/>
          <w:sz w:val="20"/>
          <w:lang w:val="en-US"/>
        </w:rPr>
        <w:t>i</w:t>
      </w:r>
      <w:proofErr w:type="spellEnd"/>
      <w:r w:rsidRPr="00A46FBE">
        <w:rPr>
          <w:rFonts w:ascii="Arial" w:hAnsi="Arial" w:cs="Arial"/>
          <w:sz w:val="20"/>
          <w:lang w:val="en-US"/>
        </w:rPr>
        <w:t>)</w:t>
      </w:r>
      <w:r w:rsidRPr="00A46FBE">
        <w:rPr>
          <w:rFonts w:ascii="Arial" w:hAnsi="Arial" w:cs="Arial"/>
          <w:sz w:val="20"/>
          <w:lang w:val="en-US"/>
        </w:rPr>
        <w:tab/>
        <w:t>Carrying out benefit calculations and/or a review of existing entitlement;</w:t>
      </w:r>
      <w:r w:rsidRPr="00A46FBE">
        <w:rPr>
          <w:rFonts w:ascii="Arial" w:hAnsi="Arial" w:cs="Arial"/>
          <w:sz w:val="20"/>
          <w:lang w:val="en-US"/>
        </w:rPr>
        <w:tab/>
      </w:r>
      <w:r w:rsidRPr="00A46FBE">
        <w:rPr>
          <w:rFonts w:ascii="Arial" w:hAnsi="Arial" w:cs="Arial"/>
          <w:sz w:val="20"/>
          <w:lang w:val="en-US"/>
        </w:rPr>
        <w:tab/>
      </w:r>
    </w:p>
    <w:p w14:paraId="0458AA94" w14:textId="77777777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(ii)</w:t>
      </w:r>
      <w:r w:rsidRPr="00A46FBE">
        <w:rPr>
          <w:rFonts w:ascii="Arial" w:hAnsi="Arial" w:cs="Arial"/>
          <w:sz w:val="20"/>
          <w:lang w:val="en-US"/>
        </w:rPr>
        <w:tab/>
        <w:t>Liaising with a range of</w:t>
      </w:r>
      <w:r w:rsidRPr="00A46FBE">
        <w:rPr>
          <w:rFonts w:ascii="Arial" w:hAnsi="Arial" w:cs="Arial"/>
          <w:sz w:val="20"/>
          <w:lang w:val="en-US"/>
        </w:rPr>
        <w:tab/>
        <w:t>relevant stakeholders;</w:t>
      </w:r>
      <w:r w:rsidRPr="00A46FBE">
        <w:rPr>
          <w:rFonts w:ascii="Arial" w:hAnsi="Arial" w:cs="Arial"/>
          <w:sz w:val="20"/>
          <w:lang w:val="en-US"/>
        </w:rPr>
        <w:tab/>
      </w:r>
      <w:r w:rsidRPr="00A46FBE">
        <w:rPr>
          <w:rFonts w:ascii="Arial" w:hAnsi="Arial" w:cs="Arial"/>
          <w:sz w:val="20"/>
          <w:lang w:val="en-US"/>
        </w:rPr>
        <w:tab/>
      </w:r>
    </w:p>
    <w:p w14:paraId="7378FB1F" w14:textId="77777777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(iv)</w:t>
      </w:r>
      <w:r w:rsidRPr="00A46FBE">
        <w:rPr>
          <w:rFonts w:ascii="Arial" w:hAnsi="Arial" w:cs="Arial"/>
          <w:sz w:val="20"/>
          <w:lang w:val="en-US"/>
        </w:rPr>
        <w:tab/>
        <w:t>Handling case work, and prioritising managing a</w:t>
      </w:r>
      <w:r w:rsidRPr="00A46FBE">
        <w:rPr>
          <w:rFonts w:ascii="Arial" w:hAnsi="Arial" w:cs="Arial"/>
          <w:sz w:val="20"/>
          <w:lang w:val="en-US"/>
        </w:rPr>
        <w:tab/>
        <w:t>caseload with conflicting priorities.</w:t>
      </w:r>
    </w:p>
    <w:p w14:paraId="4B6F17B9" w14:textId="77777777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</w:p>
    <w:p w14:paraId="51D10DDC" w14:textId="77777777" w:rsidR="0071258E" w:rsidRPr="00A46FBE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5C0D9639" w14:textId="01E6A3DB" w:rsidR="0071258E" w:rsidRPr="00A46FBE" w:rsidRDefault="0071258E" w:rsidP="0071258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A certificate in welfare rights</w:t>
      </w:r>
      <w:r w:rsidR="005667F3" w:rsidRPr="00A46FBE">
        <w:rPr>
          <w:rFonts w:ascii="Arial" w:hAnsi="Arial" w:cs="Arial"/>
          <w:sz w:val="20"/>
          <w:lang w:val="en-US"/>
        </w:rPr>
        <w:t>, including Universal Credit</w:t>
      </w:r>
      <w:r w:rsidRPr="00A46FBE">
        <w:rPr>
          <w:rFonts w:ascii="Arial" w:hAnsi="Arial" w:cs="Arial"/>
          <w:sz w:val="20"/>
          <w:lang w:val="en-US"/>
        </w:rPr>
        <w:t>.</w:t>
      </w:r>
    </w:p>
    <w:p w14:paraId="1048F8BA" w14:textId="77777777" w:rsidR="0071258E" w:rsidRPr="00A46FBE" w:rsidRDefault="0071258E" w:rsidP="0071258E">
      <w:pPr>
        <w:pStyle w:val="ListParagraph"/>
        <w:rPr>
          <w:rFonts w:ascii="Arial" w:hAnsi="Arial" w:cs="Arial"/>
          <w:strike/>
          <w:sz w:val="20"/>
          <w:szCs w:val="20"/>
          <w:lang w:val="en-US"/>
        </w:rPr>
      </w:pPr>
    </w:p>
    <w:p w14:paraId="40B440B0" w14:textId="68DDB909" w:rsidR="00832A1B" w:rsidRPr="00A46FBE" w:rsidRDefault="00832A1B" w:rsidP="0071258E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</w:rPr>
        <w:t>Can demonstrate good knowledge and understanding of the benefits system and welfare reform</w:t>
      </w:r>
    </w:p>
    <w:p w14:paraId="045B6F31" w14:textId="77777777" w:rsidR="00832A1B" w:rsidRPr="00A46FBE" w:rsidRDefault="00832A1B" w:rsidP="00832A1B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42C555E2" w14:textId="77777777" w:rsidR="00832A1B" w:rsidRPr="00A46FBE" w:rsidRDefault="00832A1B" w:rsidP="00832A1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Can demonstrate:</w:t>
      </w:r>
      <w:r w:rsidRPr="00A46FBE">
        <w:rPr>
          <w:rFonts w:ascii="Arial" w:hAnsi="Arial" w:cs="Arial"/>
          <w:sz w:val="20"/>
          <w:lang w:val="en-US"/>
        </w:rPr>
        <w:tab/>
      </w:r>
    </w:p>
    <w:p w14:paraId="277CA9F3" w14:textId="77777777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(</w:t>
      </w:r>
      <w:proofErr w:type="spellStart"/>
      <w:r w:rsidRPr="00A46FBE">
        <w:rPr>
          <w:rFonts w:ascii="Arial" w:hAnsi="Arial" w:cs="Arial"/>
          <w:sz w:val="20"/>
          <w:lang w:val="en-US"/>
        </w:rPr>
        <w:t>i</w:t>
      </w:r>
      <w:proofErr w:type="spellEnd"/>
      <w:r w:rsidRPr="00A46FBE">
        <w:rPr>
          <w:rFonts w:ascii="Arial" w:hAnsi="Arial" w:cs="Arial"/>
          <w:sz w:val="20"/>
          <w:lang w:val="en-US"/>
        </w:rPr>
        <w:t>)</w:t>
      </w:r>
      <w:r w:rsidRPr="00A46FBE">
        <w:rPr>
          <w:rFonts w:ascii="Arial" w:hAnsi="Arial" w:cs="Arial"/>
          <w:sz w:val="20"/>
          <w:lang w:val="en-US"/>
        </w:rPr>
        <w:tab/>
        <w:t>Excellent communication skills, both written and oral;</w:t>
      </w:r>
      <w:r w:rsidRPr="00A46FBE">
        <w:rPr>
          <w:rFonts w:ascii="Arial" w:hAnsi="Arial" w:cs="Arial"/>
          <w:sz w:val="20"/>
          <w:lang w:val="en-US"/>
        </w:rPr>
        <w:tab/>
      </w:r>
      <w:r w:rsidRPr="00A46FBE">
        <w:rPr>
          <w:rFonts w:ascii="Arial" w:hAnsi="Arial" w:cs="Arial"/>
          <w:sz w:val="20"/>
          <w:lang w:val="en-US"/>
        </w:rPr>
        <w:tab/>
      </w:r>
    </w:p>
    <w:p w14:paraId="7490A9DD" w14:textId="77777777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(ii)</w:t>
      </w:r>
      <w:r w:rsidRPr="00A46FBE">
        <w:rPr>
          <w:rFonts w:ascii="Arial" w:hAnsi="Arial" w:cs="Arial"/>
          <w:sz w:val="20"/>
          <w:lang w:val="en-US"/>
        </w:rPr>
        <w:tab/>
        <w:t>Excellent planning and organisational skills</w:t>
      </w:r>
      <w:r w:rsidRPr="00A46FBE">
        <w:rPr>
          <w:rFonts w:ascii="Arial" w:hAnsi="Arial" w:cs="Arial"/>
          <w:sz w:val="20"/>
          <w:lang w:val="en-US"/>
        </w:rPr>
        <w:tab/>
      </w:r>
      <w:r w:rsidRPr="00A46FBE">
        <w:rPr>
          <w:rFonts w:ascii="Arial" w:hAnsi="Arial" w:cs="Arial"/>
          <w:sz w:val="20"/>
          <w:lang w:val="en-US"/>
        </w:rPr>
        <w:tab/>
      </w:r>
    </w:p>
    <w:p w14:paraId="6CD17446" w14:textId="77777777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(iii)</w:t>
      </w:r>
      <w:r w:rsidRPr="00A46FBE">
        <w:rPr>
          <w:rFonts w:ascii="Arial" w:hAnsi="Arial" w:cs="Arial"/>
          <w:sz w:val="20"/>
          <w:lang w:val="en-US"/>
        </w:rPr>
        <w:tab/>
        <w:t>Ability to research, analyse, and interpret complex information;</w:t>
      </w:r>
      <w:r w:rsidRPr="00A46FBE">
        <w:rPr>
          <w:rFonts w:ascii="Arial" w:hAnsi="Arial" w:cs="Arial"/>
          <w:sz w:val="20"/>
          <w:lang w:val="en-US"/>
        </w:rPr>
        <w:tab/>
      </w:r>
      <w:r w:rsidRPr="00A46FBE">
        <w:rPr>
          <w:rFonts w:ascii="Arial" w:hAnsi="Arial" w:cs="Arial"/>
          <w:sz w:val="20"/>
          <w:lang w:val="en-US"/>
        </w:rPr>
        <w:tab/>
      </w:r>
    </w:p>
    <w:p w14:paraId="53DDF060" w14:textId="3A669E56" w:rsidR="00832A1B" w:rsidRPr="00A46FBE" w:rsidRDefault="00832A1B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(iv)</w:t>
      </w:r>
      <w:r w:rsidRPr="00A46FBE">
        <w:rPr>
          <w:rFonts w:ascii="Arial" w:hAnsi="Arial" w:cs="Arial"/>
          <w:sz w:val="20"/>
          <w:lang w:val="en-US"/>
        </w:rPr>
        <w:tab/>
        <w:t>Advice and advocacy.</w:t>
      </w:r>
    </w:p>
    <w:p w14:paraId="5E226731" w14:textId="77777777" w:rsidR="00832A1B" w:rsidRPr="00A46FBE" w:rsidRDefault="00832A1B" w:rsidP="00832A1B">
      <w:pPr>
        <w:pStyle w:val="ListParagraph"/>
        <w:rPr>
          <w:rFonts w:ascii="Arial" w:hAnsi="Arial" w:cs="Arial"/>
          <w:sz w:val="20"/>
          <w:szCs w:val="20"/>
          <w:lang w:val="en-US"/>
        </w:rPr>
      </w:pPr>
    </w:p>
    <w:p w14:paraId="5A7AC040" w14:textId="1F3383D1" w:rsidR="0071258E" w:rsidRPr="00A46FBE" w:rsidRDefault="0071258E" w:rsidP="00832A1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Experience of using computer databases and software packages e.g., Microsoft Office</w:t>
      </w:r>
      <w:r w:rsidR="002923B6" w:rsidRPr="00A46FBE">
        <w:rPr>
          <w:rFonts w:ascii="Arial" w:hAnsi="Arial" w:cs="Arial"/>
          <w:sz w:val="20"/>
          <w:lang w:val="en-US"/>
        </w:rPr>
        <w:t>, AdvicePro.</w:t>
      </w:r>
    </w:p>
    <w:p w14:paraId="2F607FC2" w14:textId="77777777" w:rsidR="0071258E" w:rsidRPr="00A46FBE" w:rsidRDefault="0071258E" w:rsidP="00832A1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4120414" w14:textId="77777777" w:rsidR="0071258E" w:rsidRPr="00A46FBE" w:rsidRDefault="0071258E" w:rsidP="00832A1B">
      <w:pPr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The ability to work effectively on one’s own imitative and as part of a team.</w:t>
      </w:r>
    </w:p>
    <w:p w14:paraId="62333B7F" w14:textId="77777777" w:rsidR="0071258E" w:rsidRPr="00603205" w:rsidRDefault="0071258E" w:rsidP="00832A1B">
      <w:pPr>
        <w:widowControl w:val="0"/>
        <w:autoSpaceDE w:val="0"/>
        <w:autoSpaceDN w:val="0"/>
        <w:adjustRightInd w:val="0"/>
        <w:ind w:left="907"/>
        <w:rPr>
          <w:rFonts w:ascii="Arial" w:hAnsi="Arial" w:cs="Arial"/>
          <w:sz w:val="20"/>
          <w:lang w:val="en-US"/>
        </w:rPr>
      </w:pPr>
    </w:p>
    <w:p w14:paraId="627E54DF" w14:textId="77777777" w:rsidR="0071258E" w:rsidRPr="00603205" w:rsidRDefault="0071258E" w:rsidP="0071258E">
      <w:pPr>
        <w:rPr>
          <w:rFonts w:ascii="Arial" w:hAnsi="Arial" w:cs="Arial"/>
          <w:sz w:val="20"/>
        </w:rPr>
      </w:pPr>
    </w:p>
    <w:p w14:paraId="238AD1C5" w14:textId="77777777" w:rsidR="0071258E" w:rsidRPr="00603205" w:rsidRDefault="0071258E" w:rsidP="0071258E">
      <w:pPr>
        <w:rPr>
          <w:rFonts w:ascii="Arial" w:hAnsi="Arial" w:cs="Arial"/>
          <w:sz w:val="20"/>
        </w:rPr>
      </w:pPr>
      <w:r w:rsidRPr="00603205">
        <w:rPr>
          <w:rFonts w:ascii="Arial" w:hAnsi="Arial" w:cs="Arial"/>
          <w:sz w:val="20"/>
        </w:rPr>
        <w:t>Desirable Criteria:</w:t>
      </w:r>
    </w:p>
    <w:p w14:paraId="1F9E357B" w14:textId="77777777" w:rsidR="0071258E" w:rsidRPr="00603205" w:rsidRDefault="0071258E" w:rsidP="0071258E">
      <w:pPr>
        <w:rPr>
          <w:rFonts w:ascii="Arial" w:hAnsi="Arial" w:cs="Arial"/>
          <w:sz w:val="20"/>
        </w:rPr>
      </w:pPr>
    </w:p>
    <w:p w14:paraId="13766B08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  <w:lang w:val="en-US"/>
        </w:rPr>
      </w:pPr>
    </w:p>
    <w:p w14:paraId="40F4BFFD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u w:val="single"/>
          <w:lang w:val="en-US"/>
        </w:rPr>
      </w:pPr>
      <w:r w:rsidRPr="00603205">
        <w:rPr>
          <w:rFonts w:ascii="Arial" w:hAnsi="Arial" w:cs="Arial"/>
          <w:b/>
          <w:bCs/>
          <w:i/>
          <w:iCs/>
          <w:sz w:val="20"/>
          <w:lang w:val="en-US"/>
        </w:rPr>
        <w:t>EDUCATION/TRAINING</w:t>
      </w:r>
    </w:p>
    <w:p w14:paraId="08761B97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u w:val="single"/>
          <w:lang w:val="en-US"/>
        </w:rPr>
      </w:pPr>
    </w:p>
    <w:p w14:paraId="360D18B1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sz w:val="20"/>
          <w:lang w:val="en-US"/>
        </w:rPr>
        <w:t>Comprehensive knowledge of all the relevant statutory and legal provision</w:t>
      </w:r>
    </w:p>
    <w:p w14:paraId="2F7917EB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sz w:val="20"/>
          <w:lang w:val="en-US"/>
        </w:rPr>
        <w:t>Must be prepared to undertake any necessary training as directed by management committee.</w:t>
      </w:r>
    </w:p>
    <w:p w14:paraId="53974F23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6EC3D777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0"/>
          <w:lang w:val="en-US"/>
        </w:rPr>
      </w:pPr>
      <w:r w:rsidRPr="00603205">
        <w:rPr>
          <w:rFonts w:ascii="Arial" w:hAnsi="Arial" w:cs="Arial"/>
          <w:b/>
          <w:bCs/>
          <w:i/>
          <w:iCs/>
          <w:sz w:val="20"/>
          <w:lang w:val="en-US"/>
        </w:rPr>
        <w:t>EXPERIENCE</w:t>
      </w:r>
    </w:p>
    <w:p w14:paraId="6A2DE3B1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US"/>
        </w:rPr>
      </w:pPr>
    </w:p>
    <w:p w14:paraId="7D84FA0E" w14:textId="4D620282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sz w:val="20"/>
          <w:lang w:val="en-US"/>
        </w:rPr>
        <w:t xml:space="preserve">At least </w:t>
      </w:r>
      <w:r>
        <w:rPr>
          <w:rFonts w:ascii="Arial" w:hAnsi="Arial" w:cs="Arial"/>
          <w:sz w:val="20"/>
          <w:lang w:val="en-US"/>
        </w:rPr>
        <w:t>1</w:t>
      </w:r>
      <w:r w:rsidRPr="00603205">
        <w:rPr>
          <w:rFonts w:ascii="Arial" w:hAnsi="Arial" w:cs="Arial"/>
          <w:sz w:val="20"/>
          <w:lang w:val="en-US"/>
        </w:rPr>
        <w:t xml:space="preserve"> </w:t>
      </w:r>
      <w:r w:rsidR="00D53A31" w:rsidRPr="00603205">
        <w:rPr>
          <w:rFonts w:ascii="Arial" w:hAnsi="Arial" w:cs="Arial"/>
          <w:sz w:val="20"/>
          <w:lang w:val="en-US"/>
        </w:rPr>
        <w:t>year’s</w:t>
      </w:r>
      <w:r w:rsidRPr="00603205">
        <w:rPr>
          <w:rFonts w:ascii="Arial" w:hAnsi="Arial" w:cs="Arial"/>
          <w:sz w:val="20"/>
          <w:lang w:val="en-US"/>
        </w:rPr>
        <w:t xml:space="preserve"> recent experience in welfare rights capacity which must have included:</w:t>
      </w:r>
    </w:p>
    <w:p w14:paraId="7179D57B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69FFCD30" w14:textId="77777777" w:rsidR="0071258E" w:rsidRPr="00603205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sz w:val="20"/>
          <w:lang w:val="en-US"/>
        </w:rPr>
        <w:t>The operation of an advice caseload</w:t>
      </w:r>
    </w:p>
    <w:p w14:paraId="156F8DDF" w14:textId="77777777" w:rsidR="0071258E" w:rsidRPr="00603205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sz w:val="20"/>
          <w:lang w:val="en-US"/>
        </w:rPr>
        <w:t>including follow up work and administration.</w:t>
      </w:r>
    </w:p>
    <w:p w14:paraId="615F6304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3666CC4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b/>
          <w:bCs/>
          <w:i/>
          <w:iCs/>
          <w:sz w:val="20"/>
          <w:lang w:val="en-US"/>
        </w:rPr>
        <w:t>SKILLS</w:t>
      </w:r>
      <w:r w:rsidRPr="00603205">
        <w:rPr>
          <w:rFonts w:ascii="Arial" w:hAnsi="Arial" w:cs="Arial"/>
          <w:i/>
          <w:iCs/>
          <w:sz w:val="20"/>
          <w:lang w:val="en-US"/>
        </w:rPr>
        <w:tab/>
      </w:r>
    </w:p>
    <w:p w14:paraId="2B676CA7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39C00727" w14:textId="77777777" w:rsidR="0071258E" w:rsidRPr="00A46FBE" w:rsidRDefault="0071258E" w:rsidP="00A46FB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Demonstrate ability to use legislation codes/practices for benefit of clients.</w:t>
      </w:r>
    </w:p>
    <w:p w14:paraId="16DF3DC2" w14:textId="77777777" w:rsidR="0071258E" w:rsidRPr="00A46FBE" w:rsidRDefault="0071258E" w:rsidP="00A46FB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Ability to present cases and advocate on behalf of clients.</w:t>
      </w:r>
    </w:p>
    <w:p w14:paraId="0D51061C" w14:textId="77777777" w:rsidR="0071258E" w:rsidRPr="00A46FBE" w:rsidRDefault="0071258E" w:rsidP="00A46FB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Ability to analyse social policy developments.</w:t>
      </w:r>
    </w:p>
    <w:p w14:paraId="7869D615" w14:textId="77777777" w:rsidR="00832A1B" w:rsidRPr="00A46FBE" w:rsidRDefault="00832A1B" w:rsidP="00A46FB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lastRenderedPageBreak/>
        <w:t>Ability to listen to clients with empathy.</w:t>
      </w:r>
    </w:p>
    <w:p w14:paraId="483544A9" w14:textId="77777777" w:rsidR="0071258E" w:rsidRPr="00A46FBE" w:rsidRDefault="0071258E" w:rsidP="00A46FB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Up to date knowledge of current Social Security and other social welfare provisions.</w:t>
      </w:r>
    </w:p>
    <w:p w14:paraId="3E97F2C4" w14:textId="77777777" w:rsidR="0071258E" w:rsidRPr="00A46FBE" w:rsidRDefault="0071258E" w:rsidP="00A46FBE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A46FBE">
        <w:rPr>
          <w:rFonts w:ascii="Arial" w:hAnsi="Arial" w:cs="Arial"/>
          <w:sz w:val="20"/>
          <w:lang w:val="en-US"/>
        </w:rPr>
        <w:t>Knowledge of various services and other providers.</w:t>
      </w:r>
    </w:p>
    <w:p w14:paraId="66492E34" w14:textId="48B5BEEE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07E7B67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F50D138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20"/>
          <w:lang w:val="en-US"/>
        </w:rPr>
      </w:pPr>
      <w:r w:rsidRPr="00603205">
        <w:rPr>
          <w:rFonts w:ascii="Arial" w:hAnsi="Arial" w:cs="Arial"/>
          <w:b/>
          <w:bCs/>
          <w:i/>
          <w:iCs/>
          <w:sz w:val="20"/>
          <w:lang w:val="en-US"/>
        </w:rPr>
        <w:t>DESIRABLE CRITERA</w:t>
      </w:r>
    </w:p>
    <w:p w14:paraId="4A773107" w14:textId="77777777" w:rsidR="0071258E" w:rsidRPr="00603205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</w:p>
    <w:p w14:paraId="28AF2870" w14:textId="77777777" w:rsidR="002923B6" w:rsidRDefault="002923B6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2923B6">
        <w:rPr>
          <w:rFonts w:ascii="Arial" w:hAnsi="Arial" w:cs="Arial"/>
          <w:sz w:val="20"/>
          <w:lang w:val="en-US"/>
        </w:rPr>
        <w:t>Knowledge of housing legislation in relation to tenancy conditions and rent collection.</w:t>
      </w:r>
      <w:r w:rsidRPr="002923B6">
        <w:rPr>
          <w:rFonts w:ascii="Arial" w:hAnsi="Arial" w:cs="Arial"/>
          <w:sz w:val="20"/>
          <w:lang w:val="en-US"/>
        </w:rPr>
        <w:tab/>
      </w:r>
    </w:p>
    <w:p w14:paraId="04CC6B40" w14:textId="0C475C5E" w:rsidR="0071258E" w:rsidRPr="00603205" w:rsidRDefault="00167970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Experience of</w:t>
      </w:r>
      <w:r w:rsidR="0071258E" w:rsidRPr="00603205">
        <w:rPr>
          <w:rFonts w:ascii="Arial" w:hAnsi="Arial" w:cs="Arial"/>
          <w:sz w:val="20"/>
          <w:lang w:val="en-US"/>
        </w:rPr>
        <w:t xml:space="preserve"> maintaining case records, dairy, logs and statistics.</w:t>
      </w:r>
    </w:p>
    <w:p w14:paraId="5FF91867" w14:textId="77777777" w:rsidR="00D53A31" w:rsidRDefault="0071258E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603205">
        <w:rPr>
          <w:rFonts w:ascii="Arial" w:hAnsi="Arial" w:cs="Arial"/>
          <w:sz w:val="20"/>
          <w:lang w:val="en-US"/>
        </w:rPr>
        <w:t xml:space="preserve">Successful candidates will be expected to have a flexible approach.  </w:t>
      </w:r>
    </w:p>
    <w:p w14:paraId="313B3B56" w14:textId="73F3FABD" w:rsidR="0071258E" w:rsidRDefault="00167970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An understanding of the issues and needs affecting the residents of </w:t>
      </w:r>
      <w:r w:rsidR="002923B6">
        <w:rPr>
          <w:rFonts w:ascii="Arial" w:hAnsi="Arial" w:cs="Arial"/>
          <w:sz w:val="20"/>
          <w:lang w:val="en-US"/>
        </w:rPr>
        <w:t>n</w:t>
      </w:r>
      <w:r w:rsidR="0071258E" w:rsidRPr="00603205">
        <w:rPr>
          <w:rFonts w:ascii="Arial" w:hAnsi="Arial" w:cs="Arial"/>
          <w:sz w:val="20"/>
          <w:lang w:val="en-US"/>
        </w:rPr>
        <w:t>orth Belfast.</w:t>
      </w:r>
    </w:p>
    <w:p w14:paraId="213057DE" w14:textId="27B0FA88" w:rsidR="00167970" w:rsidRDefault="00167970" w:rsidP="0071258E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 xml:space="preserve">An understanding </w:t>
      </w:r>
      <w:r w:rsidR="002923B6">
        <w:rPr>
          <w:rFonts w:ascii="Arial" w:hAnsi="Arial" w:cs="Arial"/>
          <w:sz w:val="20"/>
          <w:lang w:val="en-US"/>
        </w:rPr>
        <w:t xml:space="preserve">of </w:t>
      </w:r>
      <w:r>
        <w:rPr>
          <w:rFonts w:ascii="Arial" w:hAnsi="Arial" w:cs="Arial"/>
          <w:sz w:val="20"/>
          <w:lang w:val="en-US"/>
        </w:rPr>
        <w:t>housing need in north Belfast.</w:t>
      </w:r>
    </w:p>
    <w:p w14:paraId="486017DA" w14:textId="77777777" w:rsidR="0071258E" w:rsidRPr="00B4705E" w:rsidRDefault="0071258E" w:rsidP="0071258E">
      <w:pPr>
        <w:widowControl w:val="0"/>
        <w:autoSpaceDE w:val="0"/>
        <w:autoSpaceDN w:val="0"/>
        <w:adjustRightInd w:val="0"/>
        <w:rPr>
          <w:color w:val="006600"/>
          <w:sz w:val="20"/>
          <w:lang w:val="en-US"/>
        </w:rPr>
      </w:pPr>
    </w:p>
    <w:p w14:paraId="297FD638" w14:textId="77777777" w:rsidR="0071258E" w:rsidRDefault="0071258E" w:rsidP="0071258E">
      <w:pPr>
        <w:widowControl w:val="0"/>
        <w:autoSpaceDE w:val="0"/>
        <w:autoSpaceDN w:val="0"/>
        <w:adjustRightInd w:val="0"/>
        <w:rPr>
          <w:b/>
          <w:bCs/>
          <w:color w:val="006600"/>
          <w:sz w:val="20"/>
          <w:lang w:val="en-US"/>
        </w:rPr>
      </w:pPr>
    </w:p>
    <w:p w14:paraId="2849FBE3" w14:textId="77777777" w:rsidR="0071258E" w:rsidRDefault="0071258E" w:rsidP="0071258E">
      <w:pPr>
        <w:rPr>
          <w:rFonts w:asciiTheme="minorHAnsi" w:hAnsiTheme="minorHAnsi"/>
          <w:sz w:val="24"/>
        </w:rPr>
      </w:pPr>
      <w:r>
        <w:rPr>
          <w:rFonts w:asciiTheme="minorHAnsi" w:hAnsiTheme="minorHAnsi"/>
          <w:b/>
          <w:bCs/>
        </w:rPr>
        <w:t>Job Title: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Universal Credit Adviser</w:t>
      </w:r>
    </w:p>
    <w:p w14:paraId="3950E944" w14:textId="77777777" w:rsidR="0071258E" w:rsidRDefault="0071258E" w:rsidP="0071258E">
      <w:pPr>
        <w:rPr>
          <w:rFonts w:asciiTheme="minorHAnsi" w:hAnsiTheme="minorHAnsi"/>
        </w:rPr>
      </w:pPr>
    </w:p>
    <w:p w14:paraId="70119936" w14:textId="77777777" w:rsidR="0071258E" w:rsidRPr="0016354D" w:rsidRDefault="0071258E" w:rsidP="0071258E">
      <w:pPr>
        <w:pStyle w:val="Heading2"/>
        <w:numPr>
          <w:ilvl w:val="0"/>
          <w:numId w:val="0"/>
        </w:numPr>
        <w:ind w:left="570" w:hanging="570"/>
        <w:rPr>
          <w:rFonts w:asciiTheme="minorHAnsi" w:hAnsiTheme="minorHAnsi"/>
          <w:bCs/>
        </w:rPr>
      </w:pPr>
      <w:r w:rsidRPr="0016354D">
        <w:rPr>
          <w:rFonts w:asciiTheme="minorHAnsi" w:hAnsiTheme="minorHAnsi"/>
          <w:bCs/>
        </w:rPr>
        <w:t>Roles and responsibilities</w:t>
      </w:r>
    </w:p>
    <w:p w14:paraId="6E2F9FB4" w14:textId="77777777" w:rsidR="0071258E" w:rsidRDefault="0071258E" w:rsidP="0071258E">
      <w:pPr>
        <w:rPr>
          <w:rFonts w:asciiTheme="minorHAnsi" w:hAnsiTheme="minorHAnsi"/>
        </w:rPr>
      </w:pPr>
    </w:p>
    <w:p w14:paraId="340EBC98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advise and support clients who need help with any aspect of the welfare reforms that are affecting their lives.</w:t>
      </w:r>
    </w:p>
    <w:p w14:paraId="3465E4F7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Interview clients using sensitive listening and questioning skills in order to allow clients to explain their problem(s) and empower them to set their own priorities</w:t>
      </w:r>
    </w:p>
    <w:p w14:paraId="440DB817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Supporting clients to use IT to make their new Universal Credit claim</w:t>
      </w:r>
    </w:p>
    <w:p w14:paraId="5D5C1475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 xml:space="preserve">Complete benefits checks and better off calculations </w:t>
      </w:r>
    </w:p>
    <w:p w14:paraId="3089BEFF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Research and explore options and implications so that clients can make informed decisions</w:t>
      </w:r>
    </w:p>
    <w:p w14:paraId="2F710518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Act for the client where necessary using appropriate communication skills and channels</w:t>
      </w:r>
    </w:p>
    <w:p w14:paraId="1DDD3600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Refer internally or to other specialist agencies as appropriate</w:t>
      </w:r>
    </w:p>
    <w:p w14:paraId="4A6D4E07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Ensure that all work meets quality standards and the requirements of the funder</w:t>
      </w:r>
    </w:p>
    <w:p w14:paraId="5E574CF1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Complete the required training to comply with quality assurance processes</w:t>
      </w:r>
    </w:p>
    <w:p w14:paraId="562F90B1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refer to and engage with the other community/voluntary organisations when appropriate</w:t>
      </w:r>
    </w:p>
    <w:p w14:paraId="79CEB9A7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use effective and appropriate referral mechanisms to other services as appropriate</w:t>
      </w:r>
    </w:p>
    <w:p w14:paraId="0AB53654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maintain comprehensive and up-to-date confidential case records for all clients using the Advice Pro case recording system</w:t>
      </w:r>
    </w:p>
    <w:p w14:paraId="315D75ED" w14:textId="7BEB121F" w:rsidR="0071258E" w:rsidRPr="00D53A31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D53A31">
        <w:rPr>
          <w:rFonts w:ascii="Arial" w:hAnsi="Arial" w:cs="Arial"/>
          <w:sz w:val="20"/>
          <w:lang w:val="en-US"/>
        </w:rPr>
        <w:t xml:space="preserve">To identify, record and follow up social policy issues as they arise </w:t>
      </w:r>
    </w:p>
    <w:p w14:paraId="6981D9D7" w14:textId="77777777" w:rsidR="0071258E" w:rsidRPr="0016354D" w:rsidRDefault="0071258E" w:rsidP="0071258E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sz w:val="20"/>
          <w:lang w:val="en-US"/>
        </w:rPr>
      </w:pPr>
    </w:p>
    <w:p w14:paraId="358EF7A8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assist the advice manager to collect statistics on service usage and financial/non-financial outcomes achieved by the service and carry out periodic client profiles surveys</w:t>
      </w:r>
    </w:p>
    <w:p w14:paraId="48BFA6BF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assist the advice manager to prepare reports and to provide documentation required by the funding bodies or other stakeholders</w:t>
      </w:r>
    </w:p>
    <w:p w14:paraId="7B6CC87F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 xml:space="preserve">To keep updated with the changes relating to Welfare Reform and the benefits system </w:t>
      </w:r>
    </w:p>
    <w:p w14:paraId="1754AB8C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address information gaps or meet specific needs</w:t>
      </w:r>
    </w:p>
    <w:p w14:paraId="2645D3A2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participate fully in training programmes, both internal and external, as arranged by the advice manager</w:t>
      </w:r>
    </w:p>
    <w:p w14:paraId="5FD4A30D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 xml:space="preserve">To attend team meetings/adviser forums as required and participate in quality assurance </w:t>
      </w:r>
    </w:p>
    <w:p w14:paraId="7B800236" w14:textId="68573222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 xml:space="preserve">To </w:t>
      </w:r>
      <w:r w:rsidR="00D53A31">
        <w:rPr>
          <w:rFonts w:ascii="Arial" w:hAnsi="Arial" w:cs="Arial"/>
          <w:sz w:val="20"/>
          <w:lang w:val="en-US"/>
        </w:rPr>
        <w:t>act as a representative</w:t>
      </w:r>
      <w:r w:rsidRPr="0016354D">
        <w:rPr>
          <w:rFonts w:ascii="Arial" w:hAnsi="Arial" w:cs="Arial"/>
          <w:sz w:val="20"/>
          <w:lang w:val="en-US"/>
        </w:rPr>
        <w:t xml:space="preserve"> on appropriate outside bodies and co-operate with other relevant agencies as may be required</w:t>
      </w:r>
    </w:p>
    <w:p w14:paraId="78E1BF4F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use new technology following appropriate training and where technology is available</w:t>
      </w:r>
    </w:p>
    <w:p w14:paraId="077536E8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carry out general clerical duties</w:t>
      </w:r>
    </w:p>
    <w:p w14:paraId="36C829D7" w14:textId="77777777" w:rsidR="0071258E" w:rsidRPr="0016354D" w:rsidRDefault="0071258E" w:rsidP="0071258E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0"/>
          <w:lang w:val="en-US"/>
        </w:rPr>
      </w:pPr>
      <w:r w:rsidRPr="0016354D">
        <w:rPr>
          <w:rFonts w:ascii="Arial" w:hAnsi="Arial" w:cs="Arial"/>
          <w:sz w:val="20"/>
          <w:lang w:val="en-US"/>
        </w:rPr>
        <w:t>To undertake any other tasks as may be required</w:t>
      </w:r>
    </w:p>
    <w:p w14:paraId="623C168C" w14:textId="77777777" w:rsidR="001A73A7" w:rsidRDefault="001A73A7"/>
    <w:sectPr w:rsidR="001A73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8F11" w14:textId="77777777" w:rsidR="00CE3CE0" w:rsidRDefault="00CE3CE0" w:rsidP="005021F5">
      <w:r>
        <w:separator/>
      </w:r>
    </w:p>
  </w:endnote>
  <w:endnote w:type="continuationSeparator" w:id="0">
    <w:p w14:paraId="7AB0746D" w14:textId="77777777" w:rsidR="00CE3CE0" w:rsidRDefault="00CE3CE0" w:rsidP="0050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CD2F" w14:textId="77777777" w:rsidR="00A87866" w:rsidRDefault="00A878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73102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9FC22BD" w14:textId="3D98FC67" w:rsidR="005021F5" w:rsidRDefault="005021F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1BCF37" w14:textId="77777777" w:rsidR="005021F5" w:rsidRDefault="005021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6D14" w14:textId="77777777" w:rsidR="00A87866" w:rsidRDefault="00A878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D3E6F" w14:textId="77777777" w:rsidR="00CE3CE0" w:rsidRDefault="00CE3CE0" w:rsidP="005021F5">
      <w:r>
        <w:separator/>
      </w:r>
    </w:p>
  </w:footnote>
  <w:footnote w:type="continuationSeparator" w:id="0">
    <w:p w14:paraId="3EFC1A3C" w14:textId="77777777" w:rsidR="00CE3CE0" w:rsidRDefault="00CE3CE0" w:rsidP="00502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B8816" w14:textId="77777777" w:rsidR="00A87866" w:rsidRDefault="00A878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07A4" w14:textId="36EACD2C" w:rsidR="00A87866" w:rsidRDefault="00A87866">
    <w:pPr>
      <w:pStyle w:val="Header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68CDDFE2" wp14:editId="0A4AE3AE">
          <wp:simplePos x="0" y="0"/>
          <wp:positionH relativeFrom="margin">
            <wp:align>right</wp:align>
          </wp:positionH>
          <wp:positionV relativeFrom="paragraph">
            <wp:posOffset>-144145</wp:posOffset>
          </wp:positionV>
          <wp:extent cx="989330" cy="950595"/>
          <wp:effectExtent l="0" t="0" r="1270" b="1905"/>
          <wp:wrapTight wrapText="bothSides">
            <wp:wrapPolygon edited="0">
              <wp:start x="0" y="0"/>
              <wp:lineTo x="0" y="21210"/>
              <wp:lineTo x="21212" y="21210"/>
              <wp:lineTo x="21212" y="0"/>
              <wp:lineTo x="0" y="0"/>
            </wp:wrapPolygon>
          </wp:wrapTight>
          <wp:docPr id="18475186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518612" name="Picture 18475186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9330" cy="950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23EC" w14:textId="77777777" w:rsidR="00A87866" w:rsidRDefault="00A878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2227"/>
    <w:multiLevelType w:val="hybridMultilevel"/>
    <w:tmpl w:val="F2A098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F72314"/>
    <w:multiLevelType w:val="hybridMultilevel"/>
    <w:tmpl w:val="DE7CF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03E6"/>
    <w:multiLevelType w:val="hybridMultilevel"/>
    <w:tmpl w:val="8A9A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77D5B"/>
    <w:multiLevelType w:val="hybridMultilevel"/>
    <w:tmpl w:val="9AC88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FE1DD6"/>
    <w:multiLevelType w:val="hybridMultilevel"/>
    <w:tmpl w:val="B122D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5359E"/>
    <w:multiLevelType w:val="hybridMultilevel"/>
    <w:tmpl w:val="818A0880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F03072"/>
    <w:multiLevelType w:val="hybridMultilevel"/>
    <w:tmpl w:val="818A0880"/>
    <w:lvl w:ilvl="0" w:tplc="4A5E4BCA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1A6D29"/>
    <w:multiLevelType w:val="multilevel"/>
    <w:tmpl w:val="FDC05326"/>
    <w:lvl w:ilvl="0">
      <w:start w:val="1"/>
      <w:numFmt w:val="decimal"/>
      <w:pStyle w:val="Heading2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623B4BF7"/>
    <w:multiLevelType w:val="hybridMultilevel"/>
    <w:tmpl w:val="121E6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81AF1"/>
    <w:multiLevelType w:val="hybridMultilevel"/>
    <w:tmpl w:val="818A0880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A70ADF"/>
    <w:multiLevelType w:val="hybridMultilevel"/>
    <w:tmpl w:val="818A0880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9067506">
    <w:abstractNumId w:val="7"/>
  </w:num>
  <w:num w:numId="2" w16cid:durableId="870192144">
    <w:abstractNumId w:val="3"/>
  </w:num>
  <w:num w:numId="3" w16cid:durableId="1534809741">
    <w:abstractNumId w:val="6"/>
  </w:num>
  <w:num w:numId="4" w16cid:durableId="511263726">
    <w:abstractNumId w:val="4"/>
  </w:num>
  <w:num w:numId="5" w16cid:durableId="933979211">
    <w:abstractNumId w:val="2"/>
  </w:num>
  <w:num w:numId="6" w16cid:durableId="1736318076">
    <w:abstractNumId w:val="1"/>
  </w:num>
  <w:num w:numId="7" w16cid:durableId="1329601014">
    <w:abstractNumId w:val="9"/>
  </w:num>
  <w:num w:numId="8" w16cid:durableId="444269677">
    <w:abstractNumId w:val="5"/>
  </w:num>
  <w:num w:numId="9" w16cid:durableId="1278103320">
    <w:abstractNumId w:val="10"/>
  </w:num>
  <w:num w:numId="10" w16cid:durableId="2061858209">
    <w:abstractNumId w:val="8"/>
  </w:num>
  <w:num w:numId="11" w16cid:durableId="1958636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58E"/>
    <w:rsid w:val="000E39EF"/>
    <w:rsid w:val="00167970"/>
    <w:rsid w:val="001A73A7"/>
    <w:rsid w:val="001F4952"/>
    <w:rsid w:val="002923B6"/>
    <w:rsid w:val="00366AE1"/>
    <w:rsid w:val="00443780"/>
    <w:rsid w:val="005021F5"/>
    <w:rsid w:val="005667F3"/>
    <w:rsid w:val="0071258E"/>
    <w:rsid w:val="00832A1B"/>
    <w:rsid w:val="00944201"/>
    <w:rsid w:val="00A46FBE"/>
    <w:rsid w:val="00A87866"/>
    <w:rsid w:val="00BA1EDE"/>
    <w:rsid w:val="00C107AD"/>
    <w:rsid w:val="00C2703A"/>
    <w:rsid w:val="00C57A44"/>
    <w:rsid w:val="00CD68FF"/>
    <w:rsid w:val="00CE3CE0"/>
    <w:rsid w:val="00D53A31"/>
    <w:rsid w:val="00DA7241"/>
    <w:rsid w:val="00E8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54C330"/>
  <w15:chartTrackingRefBased/>
  <w15:docId w15:val="{68870E0F-84D0-44A6-A36C-D6EC9369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58E"/>
    <w:pPr>
      <w:spacing w:after="0" w:line="240" w:lineRule="auto"/>
    </w:pPr>
    <w:rPr>
      <w:rFonts w:ascii="Garamond" w:eastAsia="Times New Roman" w:hAnsi="Garamond" w:cs="Times New Roman"/>
      <w:kern w:val="0"/>
      <w:szCs w:val="2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1258E"/>
    <w:pPr>
      <w:keepNext/>
      <w:numPr>
        <w:numId w:val="1"/>
      </w:numPr>
      <w:tabs>
        <w:tab w:val="left" w:pos="-1843"/>
      </w:tabs>
      <w:spacing w:line="500" w:lineRule="exact"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258E"/>
    <w:rPr>
      <w:rFonts w:ascii="Garamond" w:eastAsia="Times New Roman" w:hAnsi="Garamond" w:cs="Times New Roman"/>
      <w:b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1258E"/>
    <w:pPr>
      <w:ind w:left="72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021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21F5"/>
    <w:rPr>
      <w:rFonts w:ascii="Garamond" w:eastAsia="Times New Roman" w:hAnsi="Garamond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021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21F5"/>
    <w:rPr>
      <w:rFonts w:ascii="Garamond" w:eastAsia="Times New Roman" w:hAnsi="Garamond" w:cs="Times New Roman"/>
      <w:kern w:val="0"/>
      <w:szCs w:val="20"/>
      <w14:ligatures w14:val="none"/>
    </w:rPr>
  </w:style>
  <w:style w:type="paragraph" w:customStyle="1" w:styleId="p4">
    <w:name w:val="p4"/>
    <w:basedOn w:val="Normal"/>
    <w:rsid w:val="000E39EF"/>
    <w:pPr>
      <w:tabs>
        <w:tab w:val="left" w:pos="780"/>
      </w:tabs>
      <w:spacing w:line="240" w:lineRule="atLeast"/>
      <w:ind w:left="720" w:hanging="720"/>
    </w:pPr>
    <w:rPr>
      <w:rFonts w:ascii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Quigley</dc:creator>
  <cp:keywords/>
  <dc:description/>
  <cp:lastModifiedBy>Thomas Quigley</cp:lastModifiedBy>
  <cp:revision>2</cp:revision>
  <cp:lastPrinted>2023-08-17T09:59:00Z</cp:lastPrinted>
  <dcterms:created xsi:type="dcterms:W3CDTF">2023-08-23T09:32:00Z</dcterms:created>
  <dcterms:modified xsi:type="dcterms:W3CDTF">2023-08-23T09:32:00Z</dcterms:modified>
</cp:coreProperties>
</file>