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A02906" w:rsidR="00B3194B" w:rsidP="06323920" w:rsidRDefault="00B3194B" w14:paraId="750461BB" w14:textId="0EEB610B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6323920">
        <w:rPr>
          <w:rFonts w:ascii="Open Sans" w:hAnsi="Open Sans" w:cs="Open Sans"/>
          <w:b/>
          <w:bCs/>
          <w:sz w:val="24"/>
          <w:szCs w:val="24"/>
        </w:rPr>
        <w:t xml:space="preserve">    </w:t>
      </w:r>
      <w:r w:rsidR="00BC3725">
        <w:rPr>
          <w:noProof/>
        </w:rPr>
        <w:drawing>
          <wp:inline distT="0" distB="0" distL="0" distR="0" wp14:anchorId="7D0A514B" wp14:editId="56FB8FFE">
            <wp:extent cx="1135380" cy="10744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6323920">
        <w:rPr>
          <w:rFonts w:ascii="Open Sans" w:hAnsi="Open Sans" w:cs="Open Sans"/>
          <w:b/>
          <w:bCs/>
          <w:sz w:val="24"/>
          <w:szCs w:val="24"/>
        </w:rPr>
        <w:t xml:space="preserve">          </w:t>
      </w:r>
    </w:p>
    <w:p w:rsidRPr="00A02906" w:rsidR="00A02906" w:rsidP="3F9BF1EF" w:rsidRDefault="008B654E" w14:paraId="11E94300" w14:textId="77777777">
      <w:pPr>
        <w:autoSpaceDE w:val="0"/>
        <w:autoSpaceDN w:val="0"/>
        <w:adjustRightInd w:val="0"/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3F9BF1EF">
        <w:rPr>
          <w:rFonts w:asciiTheme="minorHAnsi" w:hAnsiTheme="minorHAnsi" w:eastAsiaTheme="minorEastAsia" w:cstheme="minorBidi"/>
          <w:b/>
          <w:bCs/>
          <w:sz w:val="24"/>
          <w:szCs w:val="24"/>
        </w:rPr>
        <w:t>C</w:t>
      </w:r>
      <w:r w:rsidRPr="3F9BF1EF" w:rsidR="00565295">
        <w:rPr>
          <w:rFonts w:asciiTheme="minorHAnsi" w:hAnsiTheme="minorHAnsi" w:eastAsiaTheme="minorEastAsia" w:cstheme="minorBidi"/>
          <w:b/>
          <w:bCs/>
          <w:sz w:val="24"/>
          <w:szCs w:val="24"/>
        </w:rPr>
        <w:t>ommunity</w:t>
      </w:r>
      <w:r w:rsidRPr="3F9BF1EF">
        <w:rPr>
          <w:rFonts w:asciiTheme="minorHAnsi" w:hAnsiTheme="minorHAnsi" w:eastAsiaTheme="minorEastAsia" w:cstheme="minorBidi"/>
          <w:b/>
          <w:bCs/>
          <w:sz w:val="24"/>
          <w:szCs w:val="24"/>
        </w:rPr>
        <w:t xml:space="preserve"> Advice </w:t>
      </w:r>
      <w:r w:rsidRPr="3F9BF1EF" w:rsidR="00836DE6">
        <w:rPr>
          <w:rFonts w:asciiTheme="minorHAnsi" w:hAnsiTheme="minorHAnsi" w:eastAsiaTheme="minorEastAsia" w:cstheme="minorBidi"/>
          <w:b/>
          <w:bCs/>
          <w:sz w:val="24"/>
          <w:szCs w:val="24"/>
        </w:rPr>
        <w:t xml:space="preserve">Antrim &amp; </w:t>
      </w:r>
      <w:r w:rsidRPr="3F9BF1EF" w:rsidR="00187353">
        <w:rPr>
          <w:rFonts w:asciiTheme="minorHAnsi" w:hAnsiTheme="minorHAnsi" w:eastAsiaTheme="minorEastAsia" w:cstheme="minorBidi"/>
          <w:b/>
          <w:bCs/>
          <w:sz w:val="24"/>
          <w:szCs w:val="24"/>
        </w:rPr>
        <w:t>Newtownabbey</w:t>
      </w:r>
      <w:r w:rsidRPr="3F9BF1EF" w:rsidR="00187353">
        <w:rPr>
          <w:rFonts w:asciiTheme="minorHAnsi" w:hAnsiTheme="minorHAnsi" w:eastAsiaTheme="minorEastAsia" w:cstheme="minorBidi"/>
          <w:sz w:val="24"/>
          <w:szCs w:val="24"/>
        </w:rPr>
        <w:t xml:space="preserve"> wishes</w:t>
      </w:r>
      <w:r w:rsidRPr="3F9BF1EF" w:rsidR="00B3194B">
        <w:rPr>
          <w:rFonts w:asciiTheme="minorHAnsi" w:hAnsiTheme="minorHAnsi" w:eastAsiaTheme="minorEastAsia" w:cstheme="minorBidi"/>
          <w:sz w:val="24"/>
          <w:szCs w:val="24"/>
        </w:rPr>
        <w:t xml:space="preserve"> to invite applications for the following</w:t>
      </w:r>
      <w:r w:rsidRPr="3F9BF1EF" w:rsidR="00A02906">
        <w:rPr>
          <w:rFonts w:asciiTheme="minorHAnsi" w:hAnsiTheme="minorHAnsi" w:eastAsiaTheme="minorEastAsia" w:cstheme="minorBidi"/>
          <w:sz w:val="24"/>
          <w:szCs w:val="24"/>
        </w:rPr>
        <w:t>:</w:t>
      </w:r>
      <w:r w:rsidRPr="3F9BF1EF" w:rsidR="00B3194B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</w:p>
    <w:p w:rsidRPr="00836DE6" w:rsidR="00B3194B" w:rsidP="3F9BF1EF" w:rsidRDefault="22B1A323" w14:paraId="261DA8F5" w14:textId="3B1598C8">
      <w:pPr>
        <w:autoSpaceDE w:val="0"/>
        <w:autoSpaceDN w:val="0"/>
        <w:adjustRightInd w:val="0"/>
        <w:jc w:val="center"/>
        <w:rPr>
          <w:rFonts w:asciiTheme="minorHAnsi" w:hAnsiTheme="minorHAnsi" w:eastAsiaTheme="minorEastAsia" w:cstheme="minorBidi"/>
          <w:b/>
          <w:bCs/>
          <w:sz w:val="28"/>
          <w:szCs w:val="28"/>
          <w:u w:val="single"/>
        </w:rPr>
      </w:pPr>
      <w:r w:rsidRPr="5B28346A">
        <w:rPr>
          <w:rFonts w:asciiTheme="minorHAnsi" w:hAnsiTheme="minorHAnsi" w:eastAsiaTheme="minorEastAsia" w:cstheme="minorBidi"/>
          <w:b/>
          <w:bCs/>
          <w:sz w:val="28"/>
          <w:szCs w:val="28"/>
          <w:u w:val="single"/>
        </w:rPr>
        <w:t>Advis</w:t>
      </w:r>
      <w:r w:rsidRPr="5B28346A" w:rsidR="3F2BCE7F">
        <w:rPr>
          <w:rFonts w:asciiTheme="minorHAnsi" w:hAnsiTheme="minorHAnsi" w:eastAsiaTheme="minorEastAsia" w:cstheme="minorBidi"/>
          <w:b/>
          <w:bCs/>
          <w:sz w:val="28"/>
          <w:szCs w:val="28"/>
          <w:u w:val="single"/>
        </w:rPr>
        <w:t>e</w:t>
      </w:r>
      <w:r w:rsidRPr="5B28346A" w:rsidR="00C20890">
        <w:rPr>
          <w:rFonts w:asciiTheme="minorHAnsi" w:hAnsiTheme="minorHAnsi" w:eastAsiaTheme="minorEastAsia" w:cstheme="minorBidi"/>
          <w:b/>
          <w:bCs/>
          <w:sz w:val="28"/>
          <w:szCs w:val="28"/>
          <w:u w:val="single"/>
        </w:rPr>
        <w:t>r</w:t>
      </w:r>
    </w:p>
    <w:p w:rsidRPr="00836DE6" w:rsidR="00B3194B" w:rsidP="3F9BF1EF" w:rsidRDefault="00B3194B" w14:paraId="4FD57711" w14:textId="6954FE3C">
      <w:pPr>
        <w:autoSpaceDE w:val="0"/>
        <w:autoSpaceDN w:val="0"/>
        <w:adjustRightInd w:val="0"/>
        <w:jc w:val="center"/>
        <w:rPr>
          <w:rFonts w:asciiTheme="minorHAnsi" w:hAnsiTheme="minorHAnsi" w:eastAsiaTheme="minorEastAsia" w:cstheme="minorBidi"/>
          <w:sz w:val="24"/>
          <w:szCs w:val="24"/>
        </w:rPr>
      </w:pPr>
    </w:p>
    <w:p w:rsidR="3F9BF1EF" w:rsidP="3F9BF1EF" w:rsidRDefault="3F9BF1EF" w14:paraId="5DAF12E6" w14:textId="330F44CB">
      <w:pPr>
        <w:jc w:val="center"/>
        <w:rPr>
          <w:rFonts w:asciiTheme="minorHAnsi" w:hAnsiTheme="minorHAnsi" w:eastAsiaTheme="minorEastAsia" w:cstheme="minorBidi"/>
          <w:sz w:val="24"/>
          <w:szCs w:val="24"/>
        </w:rPr>
      </w:pPr>
    </w:p>
    <w:p w:rsidR="3F9BF1EF" w:rsidP="2D2A8901" w:rsidRDefault="0809DAC2" w14:paraId="030A1B7F" w14:textId="4E541030">
      <w:pPr>
        <w:jc w:val="center"/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/>
          <w:sz w:val="24"/>
          <w:szCs w:val="24"/>
          <w:lang w:val="en-GB"/>
        </w:rPr>
      </w:pPr>
      <w:r w:rsidRPr="2D2A8901" w:rsidR="0809DAC2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Salary </w:t>
      </w:r>
      <w:r w:rsidRPr="2D2A8901" w:rsidR="076D981A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>from</w:t>
      </w:r>
      <w:r w:rsidRPr="2D2A8901" w:rsidR="14ED2C5E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D2A8901" w:rsidR="0CAAFECC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auto"/>
          <w:sz w:val="24"/>
          <w:szCs w:val="24"/>
          <w:lang w:val="en-GB"/>
        </w:rPr>
        <w:t>£</w:t>
      </w:r>
      <w:r w:rsidRPr="2D2A8901" w:rsidR="37DADF14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auto"/>
          <w:sz w:val="24"/>
          <w:szCs w:val="24"/>
          <w:lang w:val="en-GB"/>
        </w:rPr>
        <w:t>28,100-£30,150</w:t>
      </w:r>
      <w:r w:rsidRPr="2D2A8901" w:rsidR="0088999D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auto"/>
          <w:sz w:val="24"/>
          <w:szCs w:val="24"/>
          <w:lang w:val="en-GB"/>
        </w:rPr>
        <w:t xml:space="preserve"> </w:t>
      </w:r>
      <w:r w:rsidRPr="2D2A8901" w:rsidR="0088999D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auto"/>
          <w:sz w:val="24"/>
          <w:szCs w:val="24"/>
          <w:lang w:val="en-GB"/>
        </w:rPr>
        <w:t>per annu</w:t>
      </w:r>
      <w:r w:rsidRPr="2D2A8901" w:rsidR="0088999D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>m (based on experience)</w:t>
      </w:r>
    </w:p>
    <w:p w:rsidR="7073ED48" w:rsidP="42CFDACF" w:rsidRDefault="006C53F8" w14:paraId="5F667077" w14:textId="0C0CBE07">
      <w:pPr>
        <w:jc w:val="center"/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  <w:lang w:val="en-GB"/>
        </w:rPr>
        <w:t>Hours Negotiable</w:t>
      </w:r>
    </w:p>
    <w:p w:rsidRPr="006A31E6" w:rsidR="00A02906" w:rsidP="3F9BF1EF" w:rsidRDefault="00A02906" w14:paraId="2FBC689C" w14:textId="71F99593">
      <w:pPr>
        <w:autoSpaceDE w:val="0"/>
        <w:autoSpaceDN w:val="0"/>
        <w:adjustRightInd w:val="0"/>
        <w:jc w:val="center"/>
        <w:rPr>
          <w:rFonts w:asciiTheme="minorHAnsi" w:hAnsiTheme="minorHAnsi" w:eastAsiaTheme="minorEastAsia" w:cstheme="minorBidi"/>
          <w:b/>
          <w:bCs/>
          <w:sz w:val="24"/>
          <w:szCs w:val="24"/>
        </w:rPr>
      </w:pPr>
    </w:p>
    <w:p w:rsidR="18195B03" w:rsidP="46E23C9C" w:rsidRDefault="18195B03" w14:paraId="05DDE7F7" w14:textId="40EDEC11">
      <w:pPr>
        <w:jc w:val="center"/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4"/>
          <w:szCs w:val="24"/>
        </w:rPr>
      </w:pPr>
      <w:r w:rsidRPr="2D2A8901" w:rsidR="18195B03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4"/>
          <w:szCs w:val="24"/>
        </w:rPr>
        <w:t>(Trainee Adviser will be considered at starting salary of</w:t>
      </w:r>
      <w:r w:rsidRPr="2D2A8901" w:rsidR="18195B03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auto"/>
          <w:sz w:val="24"/>
          <w:szCs w:val="24"/>
        </w:rPr>
        <w:t xml:space="preserve"> </w:t>
      </w:r>
      <w:r w:rsidRPr="2D2A8901" w:rsidR="394B1A8C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auto"/>
          <w:sz w:val="24"/>
          <w:szCs w:val="24"/>
        </w:rPr>
        <w:t>£</w:t>
      </w:r>
      <w:r w:rsidRPr="2D2A8901" w:rsidR="5C4C4C94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auto"/>
          <w:sz w:val="24"/>
          <w:szCs w:val="24"/>
        </w:rPr>
        <w:t>25,900</w:t>
      </w:r>
      <w:r w:rsidRPr="2D2A8901" w:rsidR="394B1A8C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auto"/>
          <w:sz w:val="24"/>
          <w:szCs w:val="24"/>
        </w:rPr>
        <w:t xml:space="preserve"> per annum</w:t>
      </w:r>
      <w:r w:rsidRPr="2D2A8901" w:rsidR="394B1A8C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4"/>
          <w:szCs w:val="24"/>
        </w:rPr>
        <w:t>)</w:t>
      </w:r>
    </w:p>
    <w:p w:rsidRPr="003A7EAF" w:rsidR="00BB1A84" w:rsidP="3F9BF1EF" w:rsidRDefault="00BB1A84" w14:paraId="72A3D3EC" w14:textId="7B45AD04">
      <w:pPr>
        <w:autoSpaceDE w:val="0"/>
        <w:autoSpaceDN w:val="0"/>
        <w:adjustRightInd w:val="0"/>
        <w:jc w:val="both"/>
        <w:rPr>
          <w:rFonts w:asciiTheme="minorHAnsi" w:hAnsiTheme="minorHAnsi" w:eastAsiaTheme="minorEastAsia" w:cstheme="minorBidi"/>
          <w:sz w:val="24"/>
          <w:szCs w:val="24"/>
        </w:rPr>
      </w:pPr>
    </w:p>
    <w:p w:rsidR="4ECDD086" w:rsidP="3F9BF1EF" w:rsidRDefault="00A22976" w14:paraId="2F3E6DB4" w14:textId="498AD6C6">
      <w:pPr>
        <w:widowControl w:val="0"/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42CFDACF">
        <w:rPr>
          <w:rFonts w:asciiTheme="minorHAnsi" w:hAnsiTheme="minorHAnsi" w:eastAsiaTheme="minorEastAsia" w:cstheme="minorBidi"/>
          <w:sz w:val="24"/>
          <w:szCs w:val="24"/>
        </w:rPr>
        <w:t>C</w:t>
      </w:r>
      <w:r w:rsidRPr="42CFDACF" w:rsidR="3E575799">
        <w:rPr>
          <w:rFonts w:asciiTheme="minorHAnsi" w:hAnsiTheme="minorHAnsi" w:eastAsiaTheme="minorEastAsia" w:cstheme="minorBidi"/>
          <w:sz w:val="24"/>
          <w:szCs w:val="24"/>
        </w:rPr>
        <w:t>AAN</w:t>
      </w:r>
      <w:r w:rsidRPr="42CFDACF">
        <w:rPr>
          <w:rFonts w:asciiTheme="minorHAnsi" w:hAnsiTheme="minorHAnsi" w:eastAsiaTheme="minorEastAsia" w:cstheme="minorBidi"/>
          <w:sz w:val="24"/>
          <w:szCs w:val="24"/>
        </w:rPr>
        <w:t xml:space="preserve"> is looking to recruit </w:t>
      </w:r>
      <w:r w:rsidRPr="42CFDACF" w:rsidR="108F2A03">
        <w:rPr>
          <w:rFonts w:asciiTheme="minorHAnsi" w:hAnsiTheme="minorHAnsi" w:eastAsiaTheme="minorEastAsia" w:cstheme="minorBidi"/>
          <w:sz w:val="24"/>
          <w:szCs w:val="24"/>
        </w:rPr>
        <w:t>a</w:t>
      </w:r>
      <w:r w:rsidRPr="42CFDACF" w:rsidR="435A7E1A">
        <w:rPr>
          <w:rFonts w:asciiTheme="minorHAnsi" w:hAnsiTheme="minorHAnsi" w:eastAsiaTheme="minorEastAsia" w:cstheme="minorBidi"/>
          <w:sz w:val="24"/>
          <w:szCs w:val="24"/>
        </w:rPr>
        <w:t>n</w:t>
      </w:r>
      <w:r w:rsidRPr="42CFDACF" w:rsidR="1AF981F1">
        <w:rPr>
          <w:rFonts w:asciiTheme="minorHAnsi" w:hAnsiTheme="minorHAnsi" w:eastAsiaTheme="minorEastAsia" w:cstheme="minorBidi"/>
          <w:sz w:val="24"/>
          <w:szCs w:val="24"/>
        </w:rPr>
        <w:t xml:space="preserve"> Adviser</w:t>
      </w:r>
      <w:r w:rsidRPr="42CFDACF" w:rsidR="16F5C067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to join </w:t>
      </w:r>
      <w:r w:rsidRPr="42CFDACF" w:rsidR="0F8EA015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our</w:t>
      </w:r>
      <w:r w:rsidRPr="42CFDACF" w:rsidR="16F5C067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team</w:t>
      </w:r>
      <w:r w:rsidRPr="42CFDACF" w:rsidR="5850DB35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, someone</w:t>
      </w:r>
      <w:r w:rsidRPr="42CFDACF" w:rsidR="16F5C067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who </w:t>
      </w:r>
      <w:r w:rsidRPr="42CFDACF" w:rsidR="4E2AED95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thrives on</w:t>
      </w:r>
      <w:r w:rsidRPr="42CFDACF" w:rsidR="16F5C067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deliver</w:t>
      </w:r>
      <w:r w:rsidRPr="42CFDACF" w:rsidR="70D77429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ing</w:t>
      </w:r>
      <w:r w:rsidRPr="42CFDACF" w:rsidR="16F5C067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the best</w:t>
      </w:r>
      <w:r w:rsidRPr="42CFDACF" w:rsidR="2AD62106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</w:t>
      </w:r>
      <w:r w:rsidRPr="42CFDACF" w:rsidR="16F5C067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outcomes for clients</w:t>
      </w:r>
      <w:r w:rsidRPr="42CFDACF" w:rsidR="6C313BD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.</w:t>
      </w:r>
      <w:r w:rsidRPr="42CFDACF" w:rsidR="708714CC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We are</w:t>
      </w:r>
      <w:r w:rsidRPr="42CFDACF" w:rsidR="4ECDD086">
        <w:rPr>
          <w:rFonts w:asciiTheme="minorHAnsi" w:hAnsiTheme="minorHAnsi" w:eastAsiaTheme="minorEastAsia" w:cstheme="minorBidi"/>
          <w:sz w:val="24"/>
          <w:szCs w:val="24"/>
        </w:rPr>
        <w:t xml:space="preserve"> an Investors </w:t>
      </w:r>
      <w:r w:rsidRPr="42CFDACF" w:rsidR="155E9ABC">
        <w:rPr>
          <w:rFonts w:asciiTheme="minorHAnsi" w:hAnsiTheme="minorHAnsi" w:eastAsiaTheme="minorEastAsia" w:cstheme="minorBidi"/>
          <w:sz w:val="24"/>
          <w:szCs w:val="24"/>
        </w:rPr>
        <w:t>in</w:t>
      </w:r>
      <w:r w:rsidRPr="42CFDACF" w:rsidR="4ECDD086">
        <w:rPr>
          <w:rFonts w:asciiTheme="minorHAnsi" w:hAnsiTheme="minorHAnsi" w:eastAsiaTheme="minorEastAsia" w:cstheme="minorBidi"/>
          <w:sz w:val="24"/>
          <w:szCs w:val="24"/>
        </w:rPr>
        <w:t xml:space="preserve"> People Gold Award Employer, </w:t>
      </w:r>
      <w:r w:rsidRPr="42CFDACF" w:rsidR="2A823442">
        <w:rPr>
          <w:rFonts w:asciiTheme="minorHAnsi" w:hAnsiTheme="minorHAnsi" w:eastAsiaTheme="minorEastAsia" w:cstheme="minorBidi"/>
          <w:sz w:val="24"/>
          <w:szCs w:val="24"/>
        </w:rPr>
        <w:t>we</w:t>
      </w:r>
      <w:r w:rsidRPr="42CFDACF" w:rsidR="4ECDD086">
        <w:rPr>
          <w:rFonts w:asciiTheme="minorHAnsi" w:hAnsiTheme="minorHAnsi" w:eastAsiaTheme="minorEastAsia" w:cstheme="minorBidi"/>
          <w:sz w:val="24"/>
          <w:szCs w:val="24"/>
        </w:rPr>
        <w:t xml:space="preserve"> offer you:</w:t>
      </w:r>
    </w:p>
    <w:p w:rsidR="06323920" w:rsidP="3F9BF1EF" w:rsidRDefault="06323920" w14:paraId="2735D8AB" w14:textId="3C4DCAC2">
      <w:pPr>
        <w:widowControl w:val="0"/>
        <w:jc w:val="both"/>
        <w:rPr>
          <w:rFonts w:asciiTheme="minorHAnsi" w:hAnsiTheme="minorHAnsi" w:eastAsiaTheme="minorEastAsia" w:cstheme="minorBidi"/>
          <w:sz w:val="24"/>
          <w:szCs w:val="24"/>
        </w:rPr>
      </w:pPr>
    </w:p>
    <w:p w:rsidR="4ECDD086" w:rsidP="3F9BF1EF" w:rsidRDefault="4ECDD086" w14:paraId="024FCD5B" w14:textId="2711D55F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5B28346A">
        <w:rPr>
          <w:rFonts w:asciiTheme="minorHAnsi" w:hAnsiTheme="minorHAnsi" w:eastAsiaTheme="minorEastAsia" w:cstheme="minorBidi"/>
          <w:sz w:val="24"/>
          <w:szCs w:val="24"/>
        </w:rPr>
        <w:t>Training and Ongoing Learning</w:t>
      </w:r>
    </w:p>
    <w:p w:rsidR="4ECDD086" w:rsidP="3F9BF1EF" w:rsidRDefault="4ECDD086" w14:paraId="4B3DAC57" w14:textId="752DF91A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149DA9F9">
        <w:rPr>
          <w:rFonts w:asciiTheme="minorHAnsi" w:hAnsiTheme="minorHAnsi" w:eastAsiaTheme="minorEastAsia" w:cstheme="minorBidi"/>
          <w:sz w:val="24"/>
          <w:szCs w:val="24"/>
        </w:rPr>
        <w:t>Annual Leave 25 days plus 11 statutory days</w:t>
      </w:r>
      <w:r w:rsidRPr="149DA9F9" w:rsidR="37B6EC40">
        <w:rPr>
          <w:rFonts w:asciiTheme="minorHAnsi" w:hAnsiTheme="minorHAnsi" w:eastAsiaTheme="minorEastAsia" w:cstheme="minorBidi"/>
          <w:sz w:val="24"/>
          <w:szCs w:val="24"/>
        </w:rPr>
        <w:t xml:space="preserve"> pro rata</w:t>
      </w:r>
    </w:p>
    <w:p w:rsidR="4ECDD086" w:rsidP="3F9BF1EF" w:rsidRDefault="4ECDD086" w14:paraId="13A0C7C3" w14:textId="2E13C5B3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3F9BF1EF">
        <w:rPr>
          <w:rFonts w:asciiTheme="minorHAnsi" w:hAnsiTheme="minorHAnsi" w:eastAsiaTheme="minorEastAsia" w:cstheme="minorBidi"/>
          <w:sz w:val="24"/>
          <w:szCs w:val="24"/>
        </w:rPr>
        <w:t>Death in Service Benefits</w:t>
      </w:r>
    </w:p>
    <w:p w:rsidR="4ECDD086" w:rsidP="3F9BF1EF" w:rsidRDefault="4ECDD086" w14:paraId="27DC7239" w14:textId="6FA9B672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3F9BF1EF">
        <w:rPr>
          <w:rFonts w:asciiTheme="minorHAnsi" w:hAnsiTheme="minorHAnsi" w:eastAsiaTheme="minorEastAsia" w:cstheme="minorBidi"/>
          <w:sz w:val="24"/>
          <w:szCs w:val="24"/>
        </w:rPr>
        <w:t>Family Friendly and Flexible Working Arrangements</w:t>
      </w:r>
    </w:p>
    <w:p w:rsidR="4ECDD086" w:rsidP="3F9BF1EF" w:rsidRDefault="4ECDD086" w14:paraId="496DC254" w14:textId="14B766F8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3F9BF1EF">
        <w:rPr>
          <w:rFonts w:asciiTheme="minorHAnsi" w:hAnsiTheme="minorHAnsi" w:eastAsiaTheme="minorEastAsia" w:cstheme="minorBidi"/>
          <w:sz w:val="24"/>
          <w:szCs w:val="24"/>
        </w:rPr>
        <w:t>Health Scheme</w:t>
      </w:r>
    </w:p>
    <w:p w:rsidR="4ECDD086" w:rsidP="3F9BF1EF" w:rsidRDefault="4ECDD086" w14:paraId="233BB68A" w14:textId="330F593D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3F9BF1EF">
        <w:rPr>
          <w:rFonts w:asciiTheme="minorHAnsi" w:hAnsiTheme="minorHAnsi" w:eastAsiaTheme="minorEastAsia" w:cstheme="minorBidi"/>
          <w:sz w:val="24"/>
          <w:szCs w:val="24"/>
        </w:rPr>
        <w:t>Hybrid Working</w:t>
      </w:r>
    </w:p>
    <w:p w:rsidR="4ECDD086" w:rsidP="3F9BF1EF" w:rsidRDefault="4ECDD086" w14:paraId="7ADAA991" w14:textId="3FD5710B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3F9BF1EF">
        <w:rPr>
          <w:rFonts w:asciiTheme="minorHAnsi" w:hAnsiTheme="minorHAnsi" w:eastAsiaTheme="minorEastAsia" w:cstheme="minorBidi"/>
          <w:sz w:val="24"/>
          <w:szCs w:val="24"/>
        </w:rPr>
        <w:t>Long Service Entitlement</w:t>
      </w:r>
    </w:p>
    <w:p w:rsidR="4ECDD086" w:rsidP="3F9BF1EF" w:rsidRDefault="4ECDD086" w14:paraId="7E56D52D" w14:textId="7D301B69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3F9BF1EF">
        <w:rPr>
          <w:rFonts w:asciiTheme="minorHAnsi" w:hAnsiTheme="minorHAnsi" w:eastAsiaTheme="minorEastAsia" w:cstheme="minorBidi"/>
          <w:sz w:val="24"/>
          <w:szCs w:val="24"/>
        </w:rPr>
        <w:t>Pension Scheme</w:t>
      </w:r>
    </w:p>
    <w:p w:rsidR="3F9BF1EF" w:rsidP="3F9BF1EF" w:rsidRDefault="3F9BF1EF" w14:paraId="46DF28E5" w14:textId="3BCBC70F">
      <w:pPr>
        <w:widowControl w:val="0"/>
        <w:jc w:val="both"/>
        <w:rPr>
          <w:rFonts w:asciiTheme="minorHAnsi" w:hAnsiTheme="minorHAnsi" w:eastAsiaTheme="minorEastAsia" w:cstheme="minorBidi"/>
          <w:sz w:val="24"/>
          <w:szCs w:val="24"/>
        </w:rPr>
      </w:pPr>
    </w:p>
    <w:p w:rsidR="54A07A6E" w:rsidP="42CFDACF" w:rsidRDefault="54A07A6E" w14:paraId="03727CCF" w14:textId="783D55D1">
      <w:pPr>
        <w:spacing w:after="200"/>
        <w:jc w:val="both"/>
        <w:rPr>
          <w:rFonts w:asciiTheme="minorHAnsi" w:hAnsiTheme="minorHAnsi" w:eastAsiaTheme="minorEastAsia" w:cstheme="minorBidi"/>
          <w:color w:val="0070C0"/>
          <w:sz w:val="24"/>
          <w:szCs w:val="24"/>
          <w:u w:val="single"/>
          <w:lang w:val="en-GB"/>
        </w:rPr>
      </w:pPr>
      <w:r w:rsidRPr="42CFDACF">
        <w:rPr>
          <w:rFonts w:asciiTheme="minorHAnsi" w:hAnsiTheme="minorHAnsi" w:eastAsiaTheme="minorEastAsia" w:cstheme="minorBidi"/>
          <w:color w:val="000000" w:themeColor="text1"/>
          <w:sz w:val="24"/>
          <w:szCs w:val="24"/>
          <w:lang w:val="en-GB"/>
        </w:rPr>
        <w:t>Applications can be made by emailing your</w:t>
      </w:r>
      <w:r w:rsidRPr="42CFDACF" w:rsidR="4A98FE9A">
        <w:rPr>
          <w:rFonts w:asciiTheme="minorHAnsi" w:hAnsiTheme="minorHAnsi" w:eastAsiaTheme="minorEastAsia" w:cstheme="minorBidi"/>
          <w:color w:val="000000" w:themeColor="text1"/>
          <w:sz w:val="24"/>
          <w:szCs w:val="24"/>
          <w:lang w:val="en-GB"/>
        </w:rPr>
        <w:t xml:space="preserve"> completed application and</w:t>
      </w:r>
      <w:r w:rsidRPr="42CFDACF">
        <w:rPr>
          <w:rFonts w:asciiTheme="minorHAnsi" w:hAnsiTheme="minorHAnsi" w:eastAsiaTheme="minorEastAsia" w:cstheme="minorBidi"/>
          <w:color w:val="000000" w:themeColor="text1"/>
          <w:sz w:val="24"/>
          <w:szCs w:val="24"/>
          <w:lang w:val="en-GB"/>
        </w:rPr>
        <w:t xml:space="preserve"> CV to: </w:t>
      </w:r>
      <w:hyperlink w:history="1" r:id="rId8">
        <w:r w:rsidRPr="00BB72FE" w:rsidR="0042498F">
          <w:rPr>
            <w:rStyle w:val="Hyperlink"/>
            <w:rFonts w:asciiTheme="minorHAnsi" w:hAnsiTheme="minorHAnsi" w:eastAsiaTheme="minorEastAsia" w:cstheme="minorBidi"/>
            <w:sz w:val="24"/>
            <w:szCs w:val="24"/>
            <w:lang w:val="en-GB"/>
          </w:rPr>
          <w:t>depd@advicean.com</w:t>
        </w:r>
      </w:hyperlink>
    </w:p>
    <w:p w:rsidR="54A07A6E" w:rsidP="46E23C9C" w:rsidRDefault="54A07A6E" w14:paraId="4B9FC769" w14:textId="1E4F3075">
      <w:pPr>
        <w:spacing w:after="200"/>
        <w:jc w:val="both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  <w:lang w:val="en-GB"/>
        </w:rPr>
      </w:pPr>
      <w:r w:rsidRPr="1ED0C20F" w:rsidR="54A07A6E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>The closing date for return of completed application</w:t>
      </w:r>
      <w:r w:rsidRPr="1ED0C20F" w:rsidR="7796DA4C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>s</w:t>
      </w:r>
      <w:r w:rsidRPr="1ED0C20F" w:rsidR="54A07A6E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is </w:t>
      </w:r>
      <w:r w:rsidRPr="1ED0C20F" w:rsidR="64143D0E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>2</w:t>
      </w:r>
      <w:r w:rsidRPr="1ED0C20F" w:rsidR="7060A7B0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>8</w:t>
      </w:r>
      <w:r w:rsidRPr="1ED0C20F" w:rsidR="64143D0E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1ED0C20F" w:rsidR="64143D0E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March</w:t>
      </w:r>
      <w:r w:rsidRPr="1ED0C20F" w:rsidR="54A07A6E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ED0C20F" w:rsidR="54A07A6E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at </w:t>
      </w:r>
      <w:r w:rsidRPr="1ED0C20F" w:rsidR="6AED1C37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>1</w:t>
      </w:r>
      <w:r w:rsidRPr="1ED0C20F" w:rsidR="54A07A6E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2 noon. </w:t>
      </w:r>
      <w:r w:rsidRPr="1ED0C20F" w:rsidR="54A07A6E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  <w:lang w:val="en-GB"/>
        </w:rPr>
        <w:t xml:space="preserve"> </w:t>
      </w:r>
    </w:p>
    <w:p w:rsidR="54A07A6E" w:rsidP="2D2A8901" w:rsidRDefault="54A07A6E" w14:paraId="6E9E1EF8" w14:textId="4AC9B3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/>
        <w:jc w:val="both"/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</w:pPr>
      <w:r w:rsidRPr="2D2A8901" w:rsidR="54A07A6E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4"/>
          <w:szCs w:val="24"/>
          <w:lang w:val="en-GB"/>
        </w:rPr>
        <w:t xml:space="preserve">If you are </w:t>
      </w:r>
      <w:r w:rsidRPr="2D2A8901" w:rsidR="54A07A6E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4"/>
          <w:szCs w:val="24"/>
          <w:lang w:val="en-GB"/>
        </w:rPr>
        <w:t>shortlisted</w:t>
      </w:r>
      <w:r w:rsidRPr="2D2A8901" w:rsidR="54A07A6E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4"/>
          <w:szCs w:val="24"/>
          <w:lang w:val="en-GB"/>
        </w:rPr>
        <w:t xml:space="preserve"> you will be invited for interview. </w:t>
      </w:r>
      <w:r w:rsidRPr="2D2A8901" w:rsidR="54A07A6E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Interviews </w:t>
      </w:r>
      <w:r w:rsidRPr="2D2A8901" w:rsidR="7594DB9C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>are due to</w:t>
      </w:r>
      <w:r w:rsidRPr="2D2A8901" w:rsidR="54A07A6E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be held </w:t>
      </w:r>
      <w:r w:rsidRPr="2D2A8901" w:rsidR="006E50A6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week beginning </w:t>
      </w:r>
      <w:r w:rsidRPr="2D2A8901" w:rsidR="22E1195C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>7</w:t>
      </w:r>
      <w:r w:rsidRPr="2D2A8901" w:rsidR="22E1195C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2D2A8901" w:rsidR="22E1195C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April</w:t>
      </w:r>
    </w:p>
    <w:p w:rsidRPr="00953AC8" w:rsidR="00953AC8" w:rsidP="3F9BF1EF" w:rsidRDefault="00BA3A89" w14:paraId="7732FBD0" w14:textId="1F8C67E2">
      <w:pPr>
        <w:spacing w:line="240" w:lineRule="atLeast"/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3F9BF1EF">
        <w:rPr>
          <w:rFonts w:asciiTheme="minorHAnsi" w:hAnsiTheme="minorHAnsi" w:eastAsiaTheme="minorEastAsia" w:cstheme="minorBidi"/>
          <w:sz w:val="24"/>
          <w:szCs w:val="24"/>
        </w:rPr>
        <w:t>C</w:t>
      </w:r>
      <w:r w:rsidRPr="3F9BF1EF" w:rsidR="00BB5F4F">
        <w:rPr>
          <w:rFonts w:asciiTheme="minorHAnsi" w:hAnsiTheme="minorHAnsi" w:eastAsiaTheme="minorEastAsia" w:cstheme="minorBidi"/>
          <w:sz w:val="24"/>
          <w:szCs w:val="24"/>
        </w:rPr>
        <w:t>ommunity</w:t>
      </w:r>
      <w:r w:rsidRPr="3F9BF1EF" w:rsidR="006A31E6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3F9BF1EF">
        <w:rPr>
          <w:rFonts w:asciiTheme="minorHAnsi" w:hAnsiTheme="minorHAnsi" w:eastAsiaTheme="minorEastAsia" w:cstheme="minorBidi"/>
          <w:sz w:val="24"/>
          <w:szCs w:val="24"/>
        </w:rPr>
        <w:t xml:space="preserve">Advice </w:t>
      </w:r>
      <w:r w:rsidRPr="3F9BF1EF" w:rsidR="00836DE6">
        <w:rPr>
          <w:rFonts w:asciiTheme="minorHAnsi" w:hAnsiTheme="minorHAnsi" w:eastAsiaTheme="minorEastAsia" w:cstheme="minorBidi"/>
          <w:sz w:val="24"/>
          <w:szCs w:val="24"/>
        </w:rPr>
        <w:t xml:space="preserve">Antrim &amp; </w:t>
      </w:r>
      <w:r w:rsidRPr="3F9BF1EF">
        <w:rPr>
          <w:rFonts w:asciiTheme="minorHAnsi" w:hAnsiTheme="minorHAnsi" w:eastAsiaTheme="minorEastAsia" w:cstheme="minorBidi"/>
          <w:sz w:val="24"/>
          <w:szCs w:val="24"/>
        </w:rPr>
        <w:t>Newtownabbey</w:t>
      </w:r>
      <w:r w:rsidRPr="3F9BF1EF" w:rsidR="00B3194B">
        <w:rPr>
          <w:rFonts w:asciiTheme="minorHAnsi" w:hAnsiTheme="minorHAnsi" w:eastAsiaTheme="minorEastAsia" w:cstheme="minorBidi"/>
          <w:sz w:val="24"/>
          <w:szCs w:val="24"/>
        </w:rPr>
        <w:t xml:space="preserve"> aims to be an Equal Opportunity Employer and welcomes applications from all sections of the community.</w:t>
      </w:r>
    </w:p>
    <w:sectPr w:rsidRPr="00953AC8" w:rsidR="00953AC8" w:rsidSect="00BA3A89">
      <w:pgSz w:w="12240" w:h="15840" w:orient="portrait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7B7EE"/>
    <w:multiLevelType w:val="hybridMultilevel"/>
    <w:tmpl w:val="FFFFFFFF"/>
    <w:lvl w:ilvl="0" w:tplc="A68CCB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32CA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9AA7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8652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CC11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1021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B0B2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9604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E0F1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861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69"/>
    <w:rsid w:val="00041207"/>
    <w:rsid w:val="00050124"/>
    <w:rsid w:val="00081972"/>
    <w:rsid w:val="000D0B00"/>
    <w:rsid w:val="00187353"/>
    <w:rsid w:val="001F5A2D"/>
    <w:rsid w:val="002031A1"/>
    <w:rsid w:val="0020354B"/>
    <w:rsid w:val="00211B0F"/>
    <w:rsid w:val="002368DF"/>
    <w:rsid w:val="0028293A"/>
    <w:rsid w:val="002A14A2"/>
    <w:rsid w:val="003A7EAF"/>
    <w:rsid w:val="003F34DC"/>
    <w:rsid w:val="0042498F"/>
    <w:rsid w:val="0048331C"/>
    <w:rsid w:val="004E3D23"/>
    <w:rsid w:val="0051630E"/>
    <w:rsid w:val="00565295"/>
    <w:rsid w:val="00665E57"/>
    <w:rsid w:val="006A31E6"/>
    <w:rsid w:val="006B6DED"/>
    <w:rsid w:val="006C53F8"/>
    <w:rsid w:val="006E1DD9"/>
    <w:rsid w:val="006E50A6"/>
    <w:rsid w:val="00716C63"/>
    <w:rsid w:val="00795112"/>
    <w:rsid w:val="00836DE6"/>
    <w:rsid w:val="0088999D"/>
    <w:rsid w:val="008B654E"/>
    <w:rsid w:val="00953AC8"/>
    <w:rsid w:val="009D3E1B"/>
    <w:rsid w:val="00A02906"/>
    <w:rsid w:val="00A22976"/>
    <w:rsid w:val="00A40F63"/>
    <w:rsid w:val="00AA27AC"/>
    <w:rsid w:val="00AB1D76"/>
    <w:rsid w:val="00B3194B"/>
    <w:rsid w:val="00B34731"/>
    <w:rsid w:val="00B71698"/>
    <w:rsid w:val="00BA19F6"/>
    <w:rsid w:val="00BA3A89"/>
    <w:rsid w:val="00BB1A84"/>
    <w:rsid w:val="00BB5F4F"/>
    <w:rsid w:val="00BC199E"/>
    <w:rsid w:val="00BC3725"/>
    <w:rsid w:val="00C00298"/>
    <w:rsid w:val="00C03493"/>
    <w:rsid w:val="00C20890"/>
    <w:rsid w:val="00C66982"/>
    <w:rsid w:val="00C76D93"/>
    <w:rsid w:val="00C8168D"/>
    <w:rsid w:val="00DD405C"/>
    <w:rsid w:val="00E62532"/>
    <w:rsid w:val="00EC1F4B"/>
    <w:rsid w:val="00EE0411"/>
    <w:rsid w:val="00EF2781"/>
    <w:rsid w:val="00F30E0F"/>
    <w:rsid w:val="00F60969"/>
    <w:rsid w:val="00F654C4"/>
    <w:rsid w:val="00FF08E5"/>
    <w:rsid w:val="00FF414C"/>
    <w:rsid w:val="032C9292"/>
    <w:rsid w:val="035133CA"/>
    <w:rsid w:val="0385FC64"/>
    <w:rsid w:val="03CA6AA5"/>
    <w:rsid w:val="06323920"/>
    <w:rsid w:val="0688D48C"/>
    <w:rsid w:val="076D981A"/>
    <w:rsid w:val="0809DAC2"/>
    <w:rsid w:val="0812E493"/>
    <w:rsid w:val="083084FD"/>
    <w:rsid w:val="0831CDAB"/>
    <w:rsid w:val="08BADF13"/>
    <w:rsid w:val="0B7ED074"/>
    <w:rsid w:val="0BF27FD5"/>
    <w:rsid w:val="0CAAFECC"/>
    <w:rsid w:val="0CCEAAF7"/>
    <w:rsid w:val="0EB762D8"/>
    <w:rsid w:val="0F06C48E"/>
    <w:rsid w:val="0F8EA015"/>
    <w:rsid w:val="10064BB9"/>
    <w:rsid w:val="108F2A03"/>
    <w:rsid w:val="1194D5C5"/>
    <w:rsid w:val="1252170E"/>
    <w:rsid w:val="127C6D17"/>
    <w:rsid w:val="13483BE5"/>
    <w:rsid w:val="144BC6BF"/>
    <w:rsid w:val="149DA9F9"/>
    <w:rsid w:val="14E40C46"/>
    <w:rsid w:val="14ED2C5E"/>
    <w:rsid w:val="1500E587"/>
    <w:rsid w:val="1520D036"/>
    <w:rsid w:val="1531DCB4"/>
    <w:rsid w:val="155D6175"/>
    <w:rsid w:val="155E9ABC"/>
    <w:rsid w:val="15F53679"/>
    <w:rsid w:val="1646F1B6"/>
    <w:rsid w:val="169BBA60"/>
    <w:rsid w:val="16F5C067"/>
    <w:rsid w:val="1778DB93"/>
    <w:rsid w:val="18195B03"/>
    <w:rsid w:val="18528A71"/>
    <w:rsid w:val="18A2D766"/>
    <w:rsid w:val="1A73B00E"/>
    <w:rsid w:val="1A915898"/>
    <w:rsid w:val="1AF981F1"/>
    <w:rsid w:val="1B20AB74"/>
    <w:rsid w:val="1D1A673A"/>
    <w:rsid w:val="1ED0C20F"/>
    <w:rsid w:val="1F18D37A"/>
    <w:rsid w:val="1F66328F"/>
    <w:rsid w:val="20943C64"/>
    <w:rsid w:val="21EC80B0"/>
    <w:rsid w:val="221BA028"/>
    <w:rsid w:val="22300CC5"/>
    <w:rsid w:val="2266AA4C"/>
    <w:rsid w:val="22B1A323"/>
    <w:rsid w:val="22E1195C"/>
    <w:rsid w:val="23CBDD26"/>
    <w:rsid w:val="250DF98B"/>
    <w:rsid w:val="259E4B0E"/>
    <w:rsid w:val="26B3BA61"/>
    <w:rsid w:val="27664B9D"/>
    <w:rsid w:val="27B0CC99"/>
    <w:rsid w:val="27E84F73"/>
    <w:rsid w:val="282E2483"/>
    <w:rsid w:val="292A900C"/>
    <w:rsid w:val="2A4E4041"/>
    <w:rsid w:val="2A5BC1A3"/>
    <w:rsid w:val="2A823442"/>
    <w:rsid w:val="2ACF44FE"/>
    <w:rsid w:val="2AD62106"/>
    <w:rsid w:val="2B657F24"/>
    <w:rsid w:val="2CAE9140"/>
    <w:rsid w:val="2D2A8901"/>
    <w:rsid w:val="2D729B0F"/>
    <w:rsid w:val="2E9D1FE6"/>
    <w:rsid w:val="2F10B94A"/>
    <w:rsid w:val="3002D821"/>
    <w:rsid w:val="304AB0E7"/>
    <w:rsid w:val="3186BDAB"/>
    <w:rsid w:val="31C77841"/>
    <w:rsid w:val="324DB320"/>
    <w:rsid w:val="3307665A"/>
    <w:rsid w:val="33A7BA0E"/>
    <w:rsid w:val="355F6C02"/>
    <w:rsid w:val="35BF31D3"/>
    <w:rsid w:val="361C1563"/>
    <w:rsid w:val="368815F7"/>
    <w:rsid w:val="37875550"/>
    <w:rsid w:val="37B6EC40"/>
    <w:rsid w:val="37DADF14"/>
    <w:rsid w:val="3844022C"/>
    <w:rsid w:val="38F68A80"/>
    <w:rsid w:val="394B1A8C"/>
    <w:rsid w:val="3B010905"/>
    <w:rsid w:val="3B99A396"/>
    <w:rsid w:val="3C201546"/>
    <w:rsid w:val="3D5B87A1"/>
    <w:rsid w:val="3D77A85F"/>
    <w:rsid w:val="3E575799"/>
    <w:rsid w:val="3F2BCE7F"/>
    <w:rsid w:val="3F2CDD07"/>
    <w:rsid w:val="3F9BF1EF"/>
    <w:rsid w:val="4189A749"/>
    <w:rsid w:val="4298740D"/>
    <w:rsid w:val="42CFDACF"/>
    <w:rsid w:val="435A7E1A"/>
    <w:rsid w:val="451E0BB2"/>
    <w:rsid w:val="4566E5A4"/>
    <w:rsid w:val="45FD1FCA"/>
    <w:rsid w:val="466610C3"/>
    <w:rsid w:val="4686ACBF"/>
    <w:rsid w:val="46E23C9C"/>
    <w:rsid w:val="477972D6"/>
    <w:rsid w:val="48777D31"/>
    <w:rsid w:val="48FEA78F"/>
    <w:rsid w:val="49976F59"/>
    <w:rsid w:val="4A3C9F5F"/>
    <w:rsid w:val="4A98FE9A"/>
    <w:rsid w:val="4AB8F91C"/>
    <w:rsid w:val="4AC0281D"/>
    <w:rsid w:val="4B0756A1"/>
    <w:rsid w:val="4B30898F"/>
    <w:rsid w:val="4CE5BEBB"/>
    <w:rsid w:val="4E2AED95"/>
    <w:rsid w:val="4ECDD086"/>
    <w:rsid w:val="4EF3E834"/>
    <w:rsid w:val="50B7AA36"/>
    <w:rsid w:val="50D75148"/>
    <w:rsid w:val="5186A2B6"/>
    <w:rsid w:val="525541C4"/>
    <w:rsid w:val="5355003F"/>
    <w:rsid w:val="54370090"/>
    <w:rsid w:val="54A07A6E"/>
    <w:rsid w:val="54BE4378"/>
    <w:rsid w:val="555E972C"/>
    <w:rsid w:val="57C793C4"/>
    <w:rsid w:val="5850DB35"/>
    <w:rsid w:val="58CE8044"/>
    <w:rsid w:val="58EDC8A6"/>
    <w:rsid w:val="58F2E963"/>
    <w:rsid w:val="5A10DF7E"/>
    <w:rsid w:val="5A5DE3B1"/>
    <w:rsid w:val="5B28346A"/>
    <w:rsid w:val="5B465563"/>
    <w:rsid w:val="5B805CC3"/>
    <w:rsid w:val="5BE2FBAD"/>
    <w:rsid w:val="5C4C4C94"/>
    <w:rsid w:val="5CAEDD90"/>
    <w:rsid w:val="5CEA3E8B"/>
    <w:rsid w:val="5D1C2D24"/>
    <w:rsid w:val="5F04D005"/>
    <w:rsid w:val="5FC21360"/>
    <w:rsid w:val="6243F206"/>
    <w:rsid w:val="62776116"/>
    <w:rsid w:val="62F0BBA7"/>
    <w:rsid w:val="62F9B422"/>
    <w:rsid w:val="63CE295B"/>
    <w:rsid w:val="64133177"/>
    <w:rsid w:val="64143D0E"/>
    <w:rsid w:val="662DD06A"/>
    <w:rsid w:val="66C57A92"/>
    <w:rsid w:val="66F37001"/>
    <w:rsid w:val="671DC2C2"/>
    <w:rsid w:val="674AD239"/>
    <w:rsid w:val="6809794D"/>
    <w:rsid w:val="686812AE"/>
    <w:rsid w:val="697E0756"/>
    <w:rsid w:val="69BA39B3"/>
    <w:rsid w:val="6A5B53CD"/>
    <w:rsid w:val="6AED1C37"/>
    <w:rsid w:val="6B9BB5AC"/>
    <w:rsid w:val="6C25FC7F"/>
    <w:rsid w:val="6C313BD4"/>
    <w:rsid w:val="6DEE17E1"/>
    <w:rsid w:val="6E8A9BCE"/>
    <w:rsid w:val="7060A7B0"/>
    <w:rsid w:val="7073ED48"/>
    <w:rsid w:val="708714CC"/>
    <w:rsid w:val="70D77429"/>
    <w:rsid w:val="71188A89"/>
    <w:rsid w:val="728A3A00"/>
    <w:rsid w:val="729771BB"/>
    <w:rsid w:val="7314B037"/>
    <w:rsid w:val="7448E932"/>
    <w:rsid w:val="7491525F"/>
    <w:rsid w:val="74CF889A"/>
    <w:rsid w:val="7594DB9C"/>
    <w:rsid w:val="768BD91E"/>
    <w:rsid w:val="7796DA4C"/>
    <w:rsid w:val="77C7B559"/>
    <w:rsid w:val="7A1380AE"/>
    <w:rsid w:val="7A421C35"/>
    <w:rsid w:val="7B4621E4"/>
    <w:rsid w:val="7D429607"/>
    <w:rsid w:val="7DD8250D"/>
    <w:rsid w:val="7F081B2A"/>
    <w:rsid w:val="7F271D69"/>
    <w:rsid w:val="7F96E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CB702"/>
  <w15:chartTrackingRefBased/>
  <w15:docId w15:val="{FBEAFC5E-9AE7-492D-A89C-A1B2CE1D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3493"/>
    <w:rPr>
      <w:rFonts w:ascii="Tahoma" w:hAnsi="Tahoma" w:cs="Tahoma"/>
      <w:sz w:val="16"/>
      <w:szCs w:val="16"/>
    </w:rPr>
  </w:style>
  <w:style w:type="character" w:styleId="Hyperlink">
    <w:name w:val="Hyperlink"/>
    <w:rsid w:val="00A029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7EA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Strong">
    <w:name w:val="Strong"/>
    <w:uiPriority w:val="22"/>
    <w:qFormat/>
    <w:rsid w:val="003A7EAF"/>
    <w:rPr>
      <w:b/>
      <w:bCs/>
    </w:rPr>
  </w:style>
  <w:style w:type="character" w:styleId="UnresolvedMention">
    <w:name w:val="Unresolved Mention"/>
    <w:uiPriority w:val="99"/>
    <w:semiHidden/>
    <w:unhideWhenUsed/>
    <w:rsid w:val="00E625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epd@advicean.com" TargetMode="External" Id="rId8" /><Relationship Type="http://schemas.openxmlformats.org/officeDocument/2006/relationships/numbering" Target="numbering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07A97C2296A4981F2BB715D9E709A" ma:contentTypeVersion="10" ma:contentTypeDescription="Create a new document." ma:contentTypeScope="" ma:versionID="a5c58f7c648b1d2c02451c456331aa93">
  <xsd:schema xmlns:xsd="http://www.w3.org/2001/XMLSchema" xmlns:xs="http://www.w3.org/2001/XMLSchema" xmlns:p="http://schemas.microsoft.com/office/2006/metadata/properties" xmlns:ns3="f1e061a3-a7cf-460a-b6a8-4d71a84671ee" xmlns:ns4="9c7e836c-2538-49a1-8c1e-e39ef0313f41" targetNamespace="http://schemas.microsoft.com/office/2006/metadata/properties" ma:root="true" ma:fieldsID="311ea7afdec27701af75a344c0ddf923" ns3:_="" ns4:_="">
    <xsd:import namespace="f1e061a3-a7cf-460a-b6a8-4d71a84671ee"/>
    <xsd:import namespace="9c7e836c-2538-49a1-8c1e-e39ef0313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061a3-a7cf-460a-b6a8-4d71a8467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e836c-2538-49a1-8c1e-e39ef031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AFEEB-552C-4F5D-8711-0C63DFE1E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061a3-a7cf-460a-b6a8-4d71a84671ee"/>
    <ds:schemaRef ds:uri="9c7e836c-2538-49a1-8c1e-e39ef0313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C9F58-C816-4478-AF8E-753149D30F3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Antrim CAB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Advice 4 Health – addressing health and social need is a new pilot project which has been developed by Citizens Advice and hea</dc:title>
  <dc:subject/>
  <dc:creator>Valerie</dc:creator>
  <keywords/>
  <lastModifiedBy>Jaclyn Glover</lastModifiedBy>
  <revision>27</revision>
  <lastPrinted>2017-11-01T06:33:00.0000000Z</lastPrinted>
  <dcterms:created xsi:type="dcterms:W3CDTF">2021-06-14T19:09:00.0000000Z</dcterms:created>
  <dcterms:modified xsi:type="dcterms:W3CDTF">2025-03-18T15:20:20.6319459Z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0x01010082707A97C2296A4981F2BB715D9E709A</vt:lpwstr>
  </property>
</Properties>
</file>